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E52" w:rsidRPr="00AF0B8C" w:rsidRDefault="00FD4E52" w:rsidP="00AF0B8C">
      <w:pPr>
        <w:rPr>
          <w:rFonts w:ascii="Times New Roman" w:hAnsi="Times New Roman" w:cs="Times New Roman"/>
          <w:b/>
          <w:sz w:val="32"/>
          <w:szCs w:val="32"/>
        </w:rPr>
      </w:pPr>
    </w:p>
    <w:p w:rsidR="00DD4125" w:rsidRPr="00AF0B8C" w:rsidRDefault="00DD4125" w:rsidP="00DD4125">
      <w:pPr>
        <w:ind w:hanging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F0B8C">
        <w:rPr>
          <w:rFonts w:ascii="Times New Roman" w:hAnsi="Times New Roman" w:cs="Times New Roman"/>
          <w:b/>
          <w:sz w:val="32"/>
          <w:szCs w:val="32"/>
        </w:rPr>
        <w:t>МЕРЫ ПОДДЕРЖКИ</w:t>
      </w:r>
    </w:p>
    <w:p w:rsidR="00DD4125" w:rsidRPr="00AF0B8C" w:rsidRDefault="00DD4125" w:rsidP="00DD4125">
      <w:pPr>
        <w:ind w:hanging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F0B8C">
        <w:rPr>
          <w:rFonts w:ascii="Times New Roman" w:hAnsi="Times New Roman" w:cs="Times New Roman"/>
          <w:b/>
          <w:sz w:val="32"/>
          <w:szCs w:val="32"/>
        </w:rPr>
        <w:t>для субъектов МСП</w:t>
      </w:r>
    </w:p>
    <w:p w:rsidR="0043472A" w:rsidRDefault="00DD4125" w:rsidP="00AF0B8C">
      <w:pPr>
        <w:ind w:hanging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F0B8C">
        <w:rPr>
          <w:rFonts w:ascii="Times New Roman" w:hAnsi="Times New Roman" w:cs="Times New Roman"/>
          <w:b/>
          <w:sz w:val="32"/>
          <w:szCs w:val="32"/>
        </w:rPr>
        <w:t>в 20</w:t>
      </w:r>
      <w:r w:rsidR="009E50A1" w:rsidRPr="00AF0B8C">
        <w:rPr>
          <w:rFonts w:ascii="Times New Roman" w:hAnsi="Times New Roman" w:cs="Times New Roman"/>
          <w:b/>
          <w:sz w:val="32"/>
          <w:szCs w:val="32"/>
        </w:rPr>
        <w:t>20</w:t>
      </w:r>
      <w:r w:rsidR="00AF0B8C">
        <w:rPr>
          <w:rFonts w:ascii="Times New Roman" w:hAnsi="Times New Roman" w:cs="Times New Roman"/>
          <w:b/>
          <w:sz w:val="32"/>
          <w:szCs w:val="32"/>
        </w:rPr>
        <w:t xml:space="preserve"> году</w:t>
      </w:r>
    </w:p>
    <w:p w:rsidR="0043472A" w:rsidRDefault="0043472A" w:rsidP="0043472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Структуры, оказывающие поддержку для субъектов МСП:</w:t>
      </w:r>
    </w:p>
    <w:p w:rsidR="00871D2F" w:rsidRPr="00DD4125" w:rsidRDefault="00871D2F" w:rsidP="00DD4125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DD4125">
        <w:rPr>
          <w:rFonts w:ascii="Times New Roman" w:hAnsi="Times New Roman" w:cs="Times New Roman"/>
          <w:b/>
          <w:sz w:val="32"/>
          <w:szCs w:val="32"/>
        </w:rPr>
        <w:t>Муниципальная поддержка:</w:t>
      </w:r>
    </w:p>
    <w:p w:rsidR="00871D2F" w:rsidRDefault="00871D2F" w:rsidP="0061564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</w:rPr>
      </w:pPr>
      <w:r w:rsidRPr="00DD4125">
        <w:rPr>
          <w:rFonts w:ascii="Times New Roman" w:hAnsi="Times New Roman" w:cs="Times New Roman"/>
          <w:sz w:val="32"/>
          <w:szCs w:val="32"/>
        </w:rPr>
        <w:t>АНО «</w:t>
      </w:r>
      <w:r w:rsidR="00AF0B8C">
        <w:rPr>
          <w:rFonts w:ascii="Times New Roman" w:hAnsi="Times New Roman" w:cs="Times New Roman"/>
          <w:sz w:val="32"/>
          <w:szCs w:val="32"/>
        </w:rPr>
        <w:t>Центр развития предпринимательства Починковского муниципального района</w:t>
      </w:r>
      <w:r w:rsidR="004D4E03">
        <w:rPr>
          <w:rFonts w:ascii="Times New Roman" w:hAnsi="Times New Roman" w:cs="Times New Roman"/>
          <w:sz w:val="32"/>
          <w:szCs w:val="32"/>
        </w:rPr>
        <w:t>»</w:t>
      </w:r>
    </w:p>
    <w:p w:rsidR="0047022C" w:rsidRPr="00DD4125" w:rsidRDefault="004D4E03" w:rsidP="0047022C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</w:t>
      </w:r>
      <w:r w:rsidR="00AF0B8C">
        <w:rPr>
          <w:rFonts w:ascii="Times New Roman" w:hAnsi="Times New Roman" w:cs="Times New Roman"/>
          <w:sz w:val="32"/>
          <w:szCs w:val="32"/>
        </w:rPr>
        <w:t>с. Починки, ул. пл. Ленина, д.12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9E50A1" w:rsidRPr="00DD4125" w:rsidRDefault="009E50A1" w:rsidP="0061564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Администрация </w:t>
      </w:r>
      <w:r w:rsidR="00AF0B8C">
        <w:rPr>
          <w:rFonts w:ascii="Times New Roman" w:hAnsi="Times New Roman" w:cs="Times New Roman"/>
          <w:sz w:val="32"/>
          <w:szCs w:val="32"/>
        </w:rPr>
        <w:t>Починковского муниципального округа</w:t>
      </w:r>
      <w:r w:rsidR="004D4E03">
        <w:rPr>
          <w:rFonts w:ascii="Times New Roman" w:hAnsi="Times New Roman" w:cs="Times New Roman"/>
          <w:sz w:val="32"/>
          <w:szCs w:val="32"/>
        </w:rPr>
        <w:t xml:space="preserve"> Нижегородской области</w:t>
      </w:r>
    </w:p>
    <w:p w:rsidR="00DA3511" w:rsidRPr="00DD4125" w:rsidRDefault="00DA3511" w:rsidP="00DD4125">
      <w:pPr>
        <w:rPr>
          <w:rFonts w:ascii="Times New Roman" w:hAnsi="Times New Roman" w:cs="Times New Roman"/>
          <w:b/>
          <w:sz w:val="32"/>
          <w:szCs w:val="32"/>
        </w:rPr>
      </w:pPr>
      <w:r w:rsidRPr="00DD4125">
        <w:rPr>
          <w:rFonts w:ascii="Times New Roman" w:hAnsi="Times New Roman" w:cs="Times New Roman"/>
          <w:b/>
          <w:sz w:val="32"/>
          <w:szCs w:val="32"/>
        </w:rPr>
        <w:t>Областная поддержка для предпринимателей:</w:t>
      </w:r>
    </w:p>
    <w:p w:rsidR="00DA3511" w:rsidRPr="00DD4125" w:rsidRDefault="00DA3511" w:rsidP="0061564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32"/>
          <w:szCs w:val="32"/>
        </w:rPr>
      </w:pPr>
      <w:r w:rsidRPr="00DD4125">
        <w:rPr>
          <w:rFonts w:ascii="Times New Roman" w:hAnsi="Times New Roman" w:cs="Times New Roman"/>
          <w:sz w:val="32"/>
          <w:szCs w:val="32"/>
        </w:rPr>
        <w:t xml:space="preserve">Агентство по развитию системы гарантий и </w:t>
      </w:r>
      <w:proofErr w:type="spellStart"/>
      <w:r w:rsidRPr="00DD4125">
        <w:rPr>
          <w:rFonts w:ascii="Times New Roman" w:hAnsi="Times New Roman" w:cs="Times New Roman"/>
          <w:sz w:val="32"/>
          <w:szCs w:val="32"/>
        </w:rPr>
        <w:t>Микрокредитная</w:t>
      </w:r>
      <w:proofErr w:type="spellEnd"/>
      <w:r w:rsidRPr="00DD4125">
        <w:rPr>
          <w:rFonts w:ascii="Times New Roman" w:hAnsi="Times New Roman" w:cs="Times New Roman"/>
          <w:sz w:val="32"/>
          <w:szCs w:val="32"/>
        </w:rPr>
        <w:t xml:space="preserve"> компания для субъектов МСП НО</w:t>
      </w:r>
    </w:p>
    <w:p w:rsidR="00DA3511" w:rsidRPr="00DD4125" w:rsidRDefault="00DA3511" w:rsidP="0061564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32"/>
          <w:szCs w:val="32"/>
        </w:rPr>
      </w:pPr>
      <w:r w:rsidRPr="00DD4125">
        <w:rPr>
          <w:rFonts w:ascii="Times New Roman" w:hAnsi="Times New Roman" w:cs="Times New Roman"/>
          <w:sz w:val="32"/>
          <w:szCs w:val="32"/>
        </w:rPr>
        <w:t>Центр инноваций социальной сферы НО (ЦИСС)</w:t>
      </w:r>
    </w:p>
    <w:p w:rsidR="00DA3511" w:rsidRPr="00DD4125" w:rsidRDefault="00DA3511" w:rsidP="0061564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32"/>
          <w:szCs w:val="32"/>
        </w:rPr>
      </w:pPr>
      <w:r w:rsidRPr="00DD4125">
        <w:rPr>
          <w:rFonts w:ascii="Times New Roman" w:hAnsi="Times New Roman" w:cs="Times New Roman"/>
          <w:sz w:val="32"/>
          <w:szCs w:val="32"/>
        </w:rPr>
        <w:t>АНО «Агентство по развитию кластерной политики и предпринимательства НО»</w:t>
      </w:r>
    </w:p>
    <w:p w:rsidR="00D2472D" w:rsidRPr="00DD4125" w:rsidRDefault="00D2472D" w:rsidP="0061564F">
      <w:pPr>
        <w:pStyle w:val="a3"/>
        <w:numPr>
          <w:ilvl w:val="0"/>
          <w:numId w:val="8"/>
        </w:numPr>
        <w:tabs>
          <w:tab w:val="left" w:pos="1485"/>
        </w:tabs>
        <w:rPr>
          <w:rFonts w:ascii="Times New Roman" w:hAnsi="Times New Roman" w:cs="Times New Roman"/>
          <w:sz w:val="32"/>
          <w:szCs w:val="32"/>
          <w:lang w:eastAsia="ru-RU"/>
        </w:rPr>
      </w:pPr>
      <w:r w:rsidRPr="00DD4125">
        <w:rPr>
          <w:rFonts w:ascii="Times New Roman" w:hAnsi="Times New Roman" w:cs="Times New Roman"/>
          <w:sz w:val="32"/>
          <w:szCs w:val="32"/>
          <w:lang w:eastAsia="ru-RU"/>
        </w:rPr>
        <w:t xml:space="preserve">Фонд развития промышленности венчурных инвестиций Нижегородской области </w:t>
      </w:r>
    </w:p>
    <w:p w:rsidR="00DA3511" w:rsidRPr="00DD4125" w:rsidRDefault="00DA3511" w:rsidP="00DD4125">
      <w:pPr>
        <w:tabs>
          <w:tab w:val="left" w:pos="4725"/>
        </w:tabs>
        <w:rPr>
          <w:rFonts w:ascii="Times New Roman" w:hAnsi="Times New Roman" w:cs="Times New Roman"/>
          <w:b/>
          <w:sz w:val="32"/>
          <w:szCs w:val="32"/>
        </w:rPr>
      </w:pPr>
      <w:r w:rsidRPr="00DD4125">
        <w:rPr>
          <w:rFonts w:ascii="Times New Roman" w:hAnsi="Times New Roman" w:cs="Times New Roman"/>
          <w:b/>
          <w:sz w:val="32"/>
          <w:szCs w:val="32"/>
        </w:rPr>
        <w:t>Федеральные меры поддержки:</w:t>
      </w:r>
      <w:r w:rsidR="00DD4125" w:rsidRPr="00DD4125">
        <w:rPr>
          <w:rFonts w:ascii="Times New Roman" w:hAnsi="Times New Roman" w:cs="Times New Roman"/>
          <w:b/>
          <w:sz w:val="32"/>
          <w:szCs w:val="32"/>
        </w:rPr>
        <w:tab/>
      </w:r>
    </w:p>
    <w:p w:rsidR="00DA3511" w:rsidRPr="00DD4125" w:rsidRDefault="00DA3511" w:rsidP="0061564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 w:rsidRPr="00DD4125">
        <w:rPr>
          <w:rFonts w:ascii="Times New Roman" w:hAnsi="Times New Roman" w:cs="Times New Roman"/>
          <w:sz w:val="32"/>
          <w:szCs w:val="32"/>
        </w:rPr>
        <w:t>Фонд развития промышленности</w:t>
      </w:r>
    </w:p>
    <w:p w:rsidR="00DA3511" w:rsidRDefault="00DA3511" w:rsidP="0061564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 w:rsidRPr="00DD4125">
        <w:rPr>
          <w:rFonts w:ascii="Times New Roman" w:hAnsi="Times New Roman" w:cs="Times New Roman"/>
          <w:sz w:val="32"/>
          <w:szCs w:val="32"/>
        </w:rPr>
        <w:t>АО «Федеральная корпорация по развитию малого и среднего предпринимательства» (Корпорация МСП) </w:t>
      </w:r>
    </w:p>
    <w:p w:rsidR="009E50A1" w:rsidRPr="00DD4125" w:rsidRDefault="009E50A1" w:rsidP="0061564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Фонд «Бортника» (Фонд содействия инновациям)</w:t>
      </w:r>
    </w:p>
    <w:p w:rsidR="00DA3511" w:rsidRPr="00DD4125" w:rsidRDefault="0073718A" w:rsidP="00DD4125">
      <w:pPr>
        <w:rPr>
          <w:rFonts w:ascii="Times New Roman" w:hAnsi="Times New Roman" w:cs="Times New Roman"/>
          <w:b/>
          <w:sz w:val="32"/>
          <w:szCs w:val="32"/>
        </w:rPr>
      </w:pPr>
      <w:r w:rsidRPr="00DD4125"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DA3511" w:rsidRDefault="002C786C" w:rsidP="00B45CF0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rect id="Прямоугольник 2" o:spid="_x0000_s1026" style="position:absolute;left:0;text-align:left;margin-left:103.2pt;margin-top:4.3pt;width:344.95pt;height:38.25pt;z-index:-2516572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" fillcolor="#9cc2e5 [1940]" strokecolor="#1f4d78 [1604]" strokeweight=".5pt"/>
        </w:pict>
      </w:r>
    </w:p>
    <w:p w:rsidR="00B45CF0" w:rsidRDefault="00B45CF0" w:rsidP="00B45CF0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5CF0">
        <w:rPr>
          <w:rFonts w:ascii="Times New Roman" w:hAnsi="Times New Roman" w:cs="Times New Roman"/>
          <w:b/>
          <w:sz w:val="24"/>
          <w:szCs w:val="24"/>
        </w:rPr>
        <w:t>Муниципальная поддержка</w:t>
      </w:r>
      <w:r w:rsidR="00BB40A5">
        <w:rPr>
          <w:rFonts w:ascii="Times New Roman" w:hAnsi="Times New Roman" w:cs="Times New Roman"/>
          <w:b/>
          <w:sz w:val="24"/>
          <w:szCs w:val="24"/>
        </w:rPr>
        <w:t xml:space="preserve"> предпринимателям</w:t>
      </w:r>
    </w:p>
    <w:p w:rsidR="00B45CF0" w:rsidRPr="00B45CF0" w:rsidRDefault="00B45CF0" w:rsidP="00B45CF0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1DBB" w:rsidRDefault="00441DBB" w:rsidP="004251CC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DBB">
        <w:rPr>
          <w:rFonts w:ascii="Times New Roman" w:hAnsi="Times New Roman" w:cs="Times New Roman"/>
          <w:b/>
          <w:sz w:val="24"/>
          <w:szCs w:val="24"/>
        </w:rPr>
        <w:t>АНО «</w:t>
      </w:r>
      <w:r w:rsidR="00AF0B8C">
        <w:rPr>
          <w:rFonts w:ascii="Times New Roman" w:hAnsi="Times New Roman" w:cs="Times New Roman"/>
          <w:b/>
          <w:sz w:val="24"/>
          <w:szCs w:val="24"/>
        </w:rPr>
        <w:t>Центр развития предпринимательства Починковского муниципального района</w:t>
      </w:r>
      <w:r w:rsidRPr="00441DBB">
        <w:rPr>
          <w:rFonts w:ascii="Times New Roman" w:hAnsi="Times New Roman" w:cs="Times New Roman"/>
          <w:b/>
          <w:sz w:val="24"/>
          <w:szCs w:val="24"/>
        </w:rPr>
        <w:t>»</w:t>
      </w:r>
    </w:p>
    <w:p w:rsidR="004D4E03" w:rsidRDefault="004D4E03" w:rsidP="00262D24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73A91" w:rsidRDefault="00373A91" w:rsidP="00262D24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3A91">
        <w:rPr>
          <w:rFonts w:ascii="Times New Roman" w:hAnsi="Times New Roman" w:cs="Times New Roman"/>
          <w:sz w:val="24"/>
          <w:szCs w:val="24"/>
        </w:rPr>
        <w:t>Наш Центр помогает предпринимателям по многим направлениям: начиная с регистрации деятельности и дальнейшего сопровождения полного комплекса всех необходимых услуг.</w:t>
      </w:r>
    </w:p>
    <w:p w:rsidR="00262D24" w:rsidRPr="00262D24" w:rsidRDefault="00AF0B8C" w:rsidP="00262D24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Н</w:t>
      </w:r>
      <w:r w:rsidR="00262D24" w:rsidRPr="00262D24">
        <w:rPr>
          <w:rFonts w:eastAsiaTheme="minorHAnsi"/>
          <w:lang w:eastAsia="en-US"/>
        </w:rPr>
        <w:t xml:space="preserve">а базе Центра развития предпринимательства создано сообщество в </w:t>
      </w:r>
      <w:r w:rsidR="004D4E03">
        <w:rPr>
          <w:rFonts w:eastAsiaTheme="minorHAnsi"/>
          <w:lang w:eastAsia="en-US"/>
        </w:rPr>
        <w:t>«</w:t>
      </w:r>
      <w:r w:rsidR="004D4E03">
        <w:rPr>
          <w:rFonts w:eastAsiaTheme="minorHAnsi"/>
          <w:lang w:val="en-US" w:eastAsia="en-US"/>
        </w:rPr>
        <w:t>VK</w:t>
      </w:r>
      <w:r w:rsidR="00493A98">
        <w:rPr>
          <w:rFonts w:eastAsiaTheme="minorHAnsi"/>
          <w:lang w:eastAsia="en-US"/>
        </w:rPr>
        <w:t>»</w:t>
      </w:r>
      <w:r w:rsidR="00262D24" w:rsidRPr="00493A98">
        <w:rPr>
          <w:rFonts w:eastAsiaTheme="minorHAnsi"/>
          <w:lang w:eastAsia="en-US"/>
        </w:rPr>
        <w:t>,</w:t>
      </w:r>
      <w:r w:rsidR="00262D24" w:rsidRPr="00262D24">
        <w:rPr>
          <w:rFonts w:eastAsiaTheme="minorHAnsi"/>
          <w:lang w:eastAsia="en-US"/>
        </w:rPr>
        <w:t> </w:t>
      </w:r>
      <w:r w:rsidR="00262D24" w:rsidRPr="00262D24">
        <w:rPr>
          <w:rFonts w:eastAsiaTheme="minorHAnsi"/>
          <w:b/>
          <w:bCs/>
          <w:lang w:eastAsia="en-US"/>
        </w:rPr>
        <w:t>вступив в которое Вы будете в курсе всех изменений в законодательстве, мер государственной и</w:t>
      </w:r>
      <w:r>
        <w:rPr>
          <w:rFonts w:eastAsiaTheme="minorHAnsi"/>
          <w:b/>
          <w:bCs/>
          <w:lang w:eastAsia="en-US"/>
        </w:rPr>
        <w:t xml:space="preserve"> муниципальной поддержки, а так</w:t>
      </w:r>
      <w:r w:rsidR="00262D24" w:rsidRPr="00262D24">
        <w:rPr>
          <w:rFonts w:eastAsiaTheme="minorHAnsi"/>
          <w:b/>
          <w:bCs/>
          <w:lang w:eastAsia="en-US"/>
        </w:rPr>
        <w:t>же обучающих программах.</w:t>
      </w:r>
    </w:p>
    <w:p w:rsidR="00262D24" w:rsidRPr="00262D24" w:rsidRDefault="00262D24" w:rsidP="00262D24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262D24">
        <w:rPr>
          <w:rFonts w:eastAsiaTheme="minorHAnsi"/>
          <w:lang w:eastAsia="en-US"/>
        </w:rPr>
        <w:t>Для того</w:t>
      </w:r>
      <w:proofErr w:type="gramStart"/>
      <w:r w:rsidRPr="00262D24">
        <w:rPr>
          <w:rFonts w:eastAsiaTheme="minorHAnsi"/>
          <w:lang w:eastAsia="en-US"/>
        </w:rPr>
        <w:t>,</w:t>
      </w:r>
      <w:proofErr w:type="gramEnd"/>
      <w:r w:rsidRPr="00262D24">
        <w:rPr>
          <w:rFonts w:eastAsiaTheme="minorHAnsi"/>
          <w:lang w:eastAsia="en-US"/>
        </w:rPr>
        <w:t xml:space="preserve"> чтобы вступить в данное сообщество, напишите или позвоните нам </w:t>
      </w:r>
      <w:r w:rsidR="00650B51" w:rsidRPr="00650B51">
        <w:rPr>
          <w:rFonts w:eastAsiaTheme="minorHAnsi"/>
          <w:lang w:eastAsia="en-US"/>
        </w:rPr>
        <w:t>8-90</w:t>
      </w:r>
      <w:r w:rsidR="00AF0B8C">
        <w:rPr>
          <w:rFonts w:eastAsiaTheme="minorHAnsi"/>
          <w:lang w:eastAsia="en-US"/>
        </w:rPr>
        <w:t>4</w:t>
      </w:r>
      <w:r w:rsidR="00650B51" w:rsidRPr="00650B51">
        <w:rPr>
          <w:rFonts w:eastAsiaTheme="minorHAnsi"/>
          <w:lang w:eastAsia="en-US"/>
        </w:rPr>
        <w:t>-</w:t>
      </w:r>
      <w:r w:rsidR="00AF0B8C">
        <w:rPr>
          <w:rFonts w:eastAsiaTheme="minorHAnsi"/>
          <w:lang w:eastAsia="en-US"/>
        </w:rPr>
        <w:t>780</w:t>
      </w:r>
      <w:r w:rsidR="00650B51" w:rsidRPr="00650B51">
        <w:rPr>
          <w:rFonts w:eastAsiaTheme="minorHAnsi"/>
          <w:lang w:eastAsia="en-US"/>
        </w:rPr>
        <w:t>-</w:t>
      </w:r>
      <w:r w:rsidR="00AF0B8C">
        <w:rPr>
          <w:rFonts w:eastAsiaTheme="minorHAnsi"/>
          <w:lang w:eastAsia="en-US"/>
        </w:rPr>
        <w:t>96</w:t>
      </w:r>
      <w:r w:rsidR="00650B51" w:rsidRPr="00650B51">
        <w:rPr>
          <w:rFonts w:eastAsiaTheme="minorHAnsi"/>
          <w:lang w:eastAsia="en-US"/>
        </w:rPr>
        <w:t>-</w:t>
      </w:r>
      <w:r w:rsidR="00AF0B8C">
        <w:rPr>
          <w:rFonts w:eastAsiaTheme="minorHAnsi"/>
          <w:lang w:eastAsia="en-US"/>
        </w:rPr>
        <w:t>64</w:t>
      </w:r>
      <w:r w:rsidRPr="00262D24">
        <w:rPr>
          <w:rFonts w:eastAsiaTheme="minorHAnsi"/>
          <w:lang w:eastAsia="en-US"/>
        </w:rPr>
        <w:t xml:space="preserve"> (мы Вас добавим)</w:t>
      </w:r>
    </w:p>
    <w:p w:rsidR="00373A91" w:rsidRPr="00373A91" w:rsidRDefault="00373A91" w:rsidP="00262D24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3A91">
        <w:rPr>
          <w:rFonts w:ascii="Times New Roman" w:hAnsi="Times New Roman" w:cs="Times New Roman"/>
          <w:sz w:val="24"/>
          <w:szCs w:val="24"/>
        </w:rPr>
        <w:t xml:space="preserve">Меры поддержки </w:t>
      </w:r>
      <w:r w:rsidR="00441DBB">
        <w:rPr>
          <w:rFonts w:ascii="Times New Roman" w:hAnsi="Times New Roman" w:cs="Times New Roman"/>
          <w:sz w:val="24"/>
          <w:szCs w:val="24"/>
        </w:rPr>
        <w:t xml:space="preserve">для предпринимателей </w:t>
      </w:r>
      <w:r w:rsidRPr="00373A91">
        <w:rPr>
          <w:rFonts w:ascii="Times New Roman" w:hAnsi="Times New Roman" w:cs="Times New Roman"/>
          <w:sz w:val="24"/>
          <w:szCs w:val="24"/>
        </w:rPr>
        <w:t xml:space="preserve">от АНО </w:t>
      </w:r>
      <w:r w:rsidR="00650B51">
        <w:rPr>
          <w:rFonts w:ascii="Times New Roman" w:hAnsi="Times New Roman" w:cs="Times New Roman"/>
          <w:sz w:val="24"/>
          <w:szCs w:val="24"/>
        </w:rPr>
        <w:t>«</w:t>
      </w:r>
      <w:r w:rsidR="00AF0B8C">
        <w:rPr>
          <w:rFonts w:ascii="Times New Roman" w:hAnsi="Times New Roman" w:cs="Times New Roman"/>
          <w:sz w:val="24"/>
          <w:szCs w:val="24"/>
        </w:rPr>
        <w:t>Центр развития предпринимательства Починковского муниципального района</w:t>
      </w:r>
      <w:r w:rsidRPr="00373A91">
        <w:rPr>
          <w:rFonts w:ascii="Times New Roman" w:hAnsi="Times New Roman" w:cs="Times New Roman"/>
          <w:sz w:val="24"/>
          <w:szCs w:val="24"/>
        </w:rPr>
        <w:t>»:</w:t>
      </w:r>
    </w:p>
    <w:p w:rsidR="00441DBB" w:rsidRPr="00441DBB" w:rsidRDefault="00441DBB" w:rsidP="00441DBB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41DBB">
        <w:rPr>
          <w:rFonts w:ascii="Times New Roman" w:eastAsia="Times New Roman" w:hAnsi="Times New Roman" w:cs="Times New Roman"/>
          <w:sz w:val="24"/>
          <w:szCs w:val="24"/>
          <w:lang w:eastAsia="ru-RU"/>
        </w:rPr>
        <w:t>рганизация и проведение информационных и обучающих семинаров, «круглых столов» по актуальным вопросам предпринимательской деятельности;</w:t>
      </w:r>
    </w:p>
    <w:p w:rsidR="00441DBB" w:rsidRDefault="00441DBB" w:rsidP="00441DBB">
      <w:pPr>
        <w:pStyle w:val="a3"/>
        <w:numPr>
          <w:ilvl w:val="0"/>
          <w:numId w:val="1"/>
        </w:numPr>
        <w:shd w:val="clear" w:color="auto" w:fill="FFFFFF"/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бесплатных консультаций по юридическим и </w:t>
      </w:r>
      <w:r w:rsidR="00AF0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другим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вопросам.</w:t>
      </w:r>
    </w:p>
    <w:p w:rsidR="0047022C" w:rsidRDefault="0047022C" w:rsidP="00441DBB">
      <w:pPr>
        <w:pStyle w:val="a3"/>
        <w:numPr>
          <w:ilvl w:val="0"/>
          <w:numId w:val="1"/>
        </w:numPr>
        <w:shd w:val="clear" w:color="auto" w:fill="FFFFFF"/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и составление документов на предоставление компенсаций, субсидий, грантов.</w:t>
      </w:r>
    </w:p>
    <w:p w:rsidR="0047022C" w:rsidRDefault="003E18F7" w:rsidP="00262D24">
      <w:pPr>
        <w:rPr>
          <w:rFonts w:ascii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C349D3" w:rsidRDefault="00C349D3" w:rsidP="00BB40A5">
      <w:pPr>
        <w:tabs>
          <w:tab w:val="left" w:pos="1485"/>
        </w:tabs>
        <w:jc w:val="center"/>
        <w:rPr>
          <w:rFonts w:ascii="Times New Roman" w:hAnsi="Times New Roman" w:cs="Times New Roman"/>
          <w:b/>
          <w:lang w:eastAsia="ru-RU"/>
        </w:rPr>
      </w:pPr>
    </w:p>
    <w:p w:rsidR="00BB40A5" w:rsidRDefault="002C786C" w:rsidP="00BB40A5">
      <w:pPr>
        <w:tabs>
          <w:tab w:val="left" w:pos="1485"/>
        </w:tabs>
        <w:jc w:val="center"/>
        <w:rPr>
          <w:rFonts w:ascii="Times New Roman" w:hAnsi="Times New Roman" w:cs="Times New Roman"/>
          <w:b/>
          <w:lang w:eastAsia="ru-RU"/>
        </w:rPr>
      </w:pPr>
      <w:r w:rsidRPr="002C786C">
        <w:rPr>
          <w:noProof/>
          <w:lang w:eastAsia="ru-RU"/>
        </w:rPr>
        <w:pict>
          <v:rect id="Прямоугольник 7" o:spid="_x0000_s1032" style="position:absolute;left:0;text-align:left;margin-left:94.85pt;margin-top:-13.3pt;width:311.45pt;height:38.25pt;z-index:-2516520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" fillcolor="#9cc2e5 [1940]" strokecolor="#1f4d78 [1604]" strokeweight=".5pt"/>
        </w:pict>
      </w:r>
      <w:r w:rsidR="00BB40A5">
        <w:rPr>
          <w:rFonts w:ascii="Times New Roman" w:hAnsi="Times New Roman" w:cs="Times New Roman"/>
          <w:b/>
          <w:lang w:eastAsia="ru-RU"/>
        </w:rPr>
        <w:t>Областная поддержка предпринимателям</w:t>
      </w:r>
    </w:p>
    <w:p w:rsidR="00BB40A5" w:rsidRDefault="00BB40A5" w:rsidP="004251CC">
      <w:pPr>
        <w:shd w:val="clear" w:color="auto" w:fill="FFFFFF"/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4251CC" w:rsidRDefault="004251CC" w:rsidP="004251CC">
      <w:pPr>
        <w:shd w:val="clear" w:color="auto" w:fill="FFFFFF"/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51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Центр инноваций социальной сферы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Нижегородской области </w:t>
      </w:r>
      <w:r w:rsidRPr="004251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(ЦИСС)</w:t>
      </w:r>
    </w:p>
    <w:p w:rsidR="00553328" w:rsidRDefault="00553328" w:rsidP="004251CC">
      <w:pPr>
        <w:shd w:val="clear" w:color="auto" w:fill="FFFFFF"/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Ссылка </w:t>
      </w:r>
      <w:hyperlink r:id="rId5" w:history="1">
        <w:r w:rsidRPr="00030D0C">
          <w:rPr>
            <w:rStyle w:val="a9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https://cissno52.ru/</w:t>
        </w:r>
      </w:hyperlink>
    </w:p>
    <w:p w:rsidR="004251CC" w:rsidRDefault="004251CC" w:rsidP="004251CC">
      <w:pPr>
        <w:shd w:val="clear" w:color="auto" w:fill="FFFFFF"/>
        <w:spacing w:after="0" w:line="288" w:lineRule="auto"/>
        <w:ind w:left="284" w:hanging="5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251CC" w:rsidRPr="004251CC" w:rsidRDefault="004251CC" w:rsidP="004251CC">
      <w:pPr>
        <w:shd w:val="clear" w:color="auto" w:fill="FFFFFF"/>
        <w:spacing w:after="0" w:line="288" w:lineRule="auto"/>
        <w:ind w:left="284" w:hanging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51C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Миссия АНО «ЦИСС НО»</w:t>
      </w:r>
      <w:r w:rsidRPr="0042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развитие в Нижегородской области </w:t>
      </w:r>
      <w:proofErr w:type="gramStart"/>
      <w:r w:rsidRPr="004251CC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эко-системы</w:t>
      </w:r>
      <w:proofErr w:type="gramEnd"/>
      <w:r w:rsidRPr="0042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сообщества эффективных социальных предпринимателей</w:t>
      </w:r>
    </w:p>
    <w:p w:rsidR="004251CC" w:rsidRPr="004251CC" w:rsidRDefault="004251CC" w:rsidP="004251CC">
      <w:pPr>
        <w:shd w:val="clear" w:color="auto" w:fill="FFFFFF"/>
        <w:spacing w:after="0" w:line="288" w:lineRule="auto"/>
        <w:ind w:left="284" w:hanging="56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251C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Для кого (целевая аудитория):</w:t>
      </w:r>
    </w:p>
    <w:p w:rsidR="004251CC" w:rsidRPr="004251CC" w:rsidRDefault="004251CC" w:rsidP="0061564F">
      <w:pPr>
        <w:pStyle w:val="a3"/>
        <w:numPr>
          <w:ilvl w:val="0"/>
          <w:numId w:val="3"/>
        </w:numPr>
        <w:shd w:val="clear" w:color="auto" w:fill="FFFFFF"/>
        <w:spacing w:after="0" w:line="288" w:lineRule="auto"/>
        <w:ind w:left="284" w:hanging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51CC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субъекты социального предпринимательства;</w:t>
      </w:r>
    </w:p>
    <w:p w:rsidR="004251CC" w:rsidRPr="004251CC" w:rsidRDefault="004251CC" w:rsidP="0061564F">
      <w:pPr>
        <w:pStyle w:val="a3"/>
        <w:numPr>
          <w:ilvl w:val="0"/>
          <w:numId w:val="3"/>
        </w:numPr>
        <w:shd w:val="clear" w:color="auto" w:fill="FFFFFF"/>
        <w:spacing w:after="0" w:line="288" w:lineRule="auto"/>
        <w:ind w:left="284" w:hanging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51C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 ориентированные некоммерческие организации;</w:t>
      </w:r>
    </w:p>
    <w:p w:rsidR="004251CC" w:rsidRDefault="004251CC" w:rsidP="0061564F">
      <w:pPr>
        <w:pStyle w:val="a3"/>
        <w:numPr>
          <w:ilvl w:val="0"/>
          <w:numId w:val="3"/>
        </w:numPr>
        <w:shd w:val="clear" w:color="auto" w:fill="FFFFFF"/>
        <w:spacing w:after="0" w:line="288" w:lineRule="auto"/>
        <w:ind w:left="284" w:hanging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51C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физ. лица, заинтересованные в открытии социального бизнеса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E50A1" w:rsidRDefault="009E50A1" w:rsidP="009E50A1">
      <w:pPr>
        <w:shd w:val="clear" w:color="auto" w:fill="FFFFFF"/>
        <w:spacing w:after="0" w:line="288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50A1" w:rsidRDefault="009E50A1" w:rsidP="009E50A1">
      <w:pPr>
        <w:shd w:val="clear" w:color="auto" w:fill="FFFFFF"/>
        <w:spacing w:after="0" w:line="288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50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того, чтобы пользоваться мерами поддержки необходимо вступить в реестр социальных предпринимателей!</w:t>
      </w:r>
    </w:p>
    <w:p w:rsidR="009E50A1" w:rsidRDefault="009E50A1" w:rsidP="009E50A1">
      <w:pPr>
        <w:shd w:val="clear" w:color="auto" w:fill="FFFFFF"/>
        <w:spacing w:after="0" w:line="288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50A1" w:rsidRPr="009E50A1" w:rsidRDefault="009E50A1" w:rsidP="009E50A1">
      <w:pPr>
        <w:shd w:val="clear" w:color="auto" w:fill="FFFFFF"/>
        <w:spacing w:after="15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0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признания субъекта малого или среднего предпринимательства социальным предприятием и Порядок формирования перечня субъектов малого и среднего  предпринимательства, имеющих статус социального предприятия, утверждены приказом Минэкономразвития России от 29 ноября 2019 г. № 773.</w:t>
      </w:r>
    </w:p>
    <w:p w:rsidR="009E50A1" w:rsidRDefault="009E50A1" w:rsidP="009E50A1">
      <w:pPr>
        <w:shd w:val="clear" w:color="auto" w:fill="FFFFFF"/>
        <w:spacing w:after="15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320040</wp:posOffset>
            </wp:positionV>
            <wp:extent cx="7046516" cy="1352550"/>
            <wp:effectExtent l="0" t="0" r="254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516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50A1">
        <w:rPr>
          <w:rFonts w:ascii="Times New Roman" w:eastAsia="Times New Roman" w:hAnsi="Times New Roman" w:cs="Times New Roman"/>
          <w:sz w:val="24"/>
          <w:szCs w:val="24"/>
          <w:lang w:eastAsia="ru-RU"/>
        </w:rPr>
        <w:t> Как официально признать свое предприятие социальным:</w:t>
      </w:r>
    </w:p>
    <w:p w:rsidR="009E50A1" w:rsidRDefault="009E50A1" w:rsidP="009E50A1">
      <w:pPr>
        <w:shd w:val="clear" w:color="auto" w:fill="FFFFFF"/>
        <w:spacing w:after="15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50A1" w:rsidRDefault="009E50A1" w:rsidP="009E50A1">
      <w:pPr>
        <w:shd w:val="clear" w:color="auto" w:fill="FFFFFF"/>
        <w:spacing w:after="15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50A1" w:rsidRDefault="009E50A1" w:rsidP="009E50A1">
      <w:pPr>
        <w:shd w:val="clear" w:color="auto" w:fill="FFFFFF"/>
        <w:spacing w:after="15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50A1" w:rsidRDefault="009E50A1" w:rsidP="009E50A1">
      <w:pPr>
        <w:shd w:val="clear" w:color="auto" w:fill="FFFFFF"/>
        <w:spacing w:after="15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50A1" w:rsidRDefault="009E50A1" w:rsidP="009E50A1">
      <w:pPr>
        <w:shd w:val="clear" w:color="auto" w:fill="FFFFFF"/>
        <w:spacing w:after="15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0B51" w:rsidRDefault="00650B51" w:rsidP="009E50A1">
      <w:pPr>
        <w:shd w:val="clear" w:color="auto" w:fill="FFFFFF"/>
        <w:spacing w:after="15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50A1" w:rsidRPr="009E50A1" w:rsidRDefault="00650B51" w:rsidP="009E50A1">
      <w:pPr>
        <w:shd w:val="clear" w:color="auto" w:fill="FFFFFF"/>
        <w:spacing w:after="15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9E50A1" w:rsidRPr="009E50A1">
        <w:rPr>
          <w:rFonts w:ascii="Times New Roman" w:eastAsia="Times New Roman" w:hAnsi="Times New Roman" w:cs="Times New Roman"/>
          <w:sz w:val="24"/>
          <w:szCs w:val="24"/>
          <w:lang w:eastAsia="ru-RU"/>
        </w:rPr>
        <w:t>рием документов осуществляется до 1 августа 2020 года.</w:t>
      </w:r>
    </w:p>
    <w:p w:rsidR="009E50A1" w:rsidRDefault="009E50A1" w:rsidP="009E50A1">
      <w:pPr>
        <w:shd w:val="clear" w:color="auto" w:fill="FFFFFF"/>
        <w:spacing w:after="15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0A1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ВАЖНО! В Реестр могут вступить только субъекты МСП (ИП, ООО)</w:t>
      </w:r>
    </w:p>
    <w:p w:rsidR="009E50A1" w:rsidRPr="009E50A1" w:rsidRDefault="009E50A1" w:rsidP="009E50A1">
      <w:pPr>
        <w:shd w:val="clear" w:color="auto" w:fill="FFFFFF"/>
        <w:spacing w:after="15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0A1">
        <w:rPr>
          <w:rFonts w:ascii="Times New Roman" w:hAnsi="Times New Roman"/>
          <w:b/>
          <w:bCs/>
          <w:sz w:val="24"/>
          <w:szCs w:val="24"/>
        </w:rPr>
        <w:t>Контакты по подаче документов:</w:t>
      </w:r>
      <w:r w:rsidRPr="009E50A1">
        <w:rPr>
          <w:rFonts w:ascii="Times New Roman" w:hAnsi="Times New Roman"/>
          <w:sz w:val="24"/>
          <w:szCs w:val="24"/>
        </w:rPr>
        <w:t>+78314290725, 89307000855,</w:t>
      </w:r>
      <w:hyperlink r:id="rId7" w:history="1">
        <w:r w:rsidRPr="00E30340">
          <w:rPr>
            <w:rStyle w:val="a9"/>
            <w:rFonts w:ascii="Times New Roman" w:hAnsi="Times New Roman"/>
            <w:sz w:val="24"/>
            <w:szCs w:val="24"/>
          </w:rPr>
          <w:t>sp@unitnn.ru</w:t>
        </w:r>
      </w:hyperlink>
    </w:p>
    <w:p w:rsidR="00D67522" w:rsidRPr="009E50A1" w:rsidRDefault="00D67522" w:rsidP="0061564F">
      <w:pPr>
        <w:pStyle w:val="a3"/>
        <w:numPr>
          <w:ilvl w:val="0"/>
          <w:numId w:val="12"/>
        </w:numPr>
        <w:shd w:val="clear" w:color="auto" w:fill="FFFFFF"/>
        <w:spacing w:after="0" w:line="288" w:lineRule="auto"/>
        <w:ind w:left="142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E50A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Грантовый конкурс «Новые возможности»</w:t>
      </w:r>
      <w:r w:rsidR="00FE0C41" w:rsidRPr="009E50A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hyperlink r:id="rId8" w:history="1">
        <w:r w:rsidR="009E50A1">
          <w:rPr>
            <w:rStyle w:val="a9"/>
          </w:rPr>
          <w:t>https://cissno52.ru/grantovyj-konkurs-novye-vozmozhnosti</w:t>
        </w:r>
      </w:hyperlink>
    </w:p>
    <w:p w:rsidR="00FE0C41" w:rsidRDefault="00FE0C41" w:rsidP="00FE0C41">
      <w:pPr>
        <w:pStyle w:val="a3"/>
        <w:shd w:val="clear" w:color="auto" w:fill="FFFFFF"/>
        <w:spacing w:after="0" w:line="288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0C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рамках Конкурса оказывается поддержка </w:t>
      </w:r>
      <w:r w:rsidRPr="00FE0C41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социальным предпринимателям</w:t>
      </w:r>
      <w:r w:rsidRPr="00FE0C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и</w:t>
      </w:r>
      <w:r w:rsidRPr="00FE0C4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 </w:t>
      </w:r>
      <w:r w:rsidR="00245ED4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социально </w:t>
      </w:r>
      <w:r w:rsidRPr="00FE0C41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ориентированным некоммерческим организациям</w:t>
      </w:r>
      <w:r w:rsidRPr="00FE0C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(СО НКО), реализующим проекты в социальной сфере </w:t>
      </w:r>
      <w:r w:rsidRPr="00FE0C41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на территории Нижегородской области</w:t>
      </w:r>
      <w:r w:rsidRPr="00FE0C4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  <w:r w:rsidRPr="00FE0C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Конкурс является </w:t>
      </w:r>
      <w:r w:rsidRPr="00FE0C41">
        <w:rPr>
          <w:rStyle w:val="a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ежегодным</w:t>
      </w:r>
      <w:r w:rsidRPr="00FE0C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мероприятием.</w:t>
      </w:r>
    </w:p>
    <w:p w:rsidR="00FE0C41" w:rsidRDefault="00FE0C41" w:rsidP="00FE0C41">
      <w:pPr>
        <w:pStyle w:val="a3"/>
        <w:shd w:val="clear" w:color="auto" w:fill="FFFFFF"/>
        <w:spacing w:after="0" w:line="288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8"/>
        <w:tblW w:w="11199" w:type="dxa"/>
        <w:tblInd w:w="-601" w:type="dxa"/>
        <w:tblLook w:val="04A0"/>
      </w:tblPr>
      <w:tblGrid>
        <w:gridCol w:w="2836"/>
        <w:gridCol w:w="2976"/>
        <w:gridCol w:w="2214"/>
        <w:gridCol w:w="3173"/>
      </w:tblGrid>
      <w:tr w:rsidR="00FE0C41" w:rsidTr="00553328">
        <w:tc>
          <w:tcPr>
            <w:tcW w:w="2836" w:type="dxa"/>
          </w:tcPr>
          <w:p w:rsidR="00FE0C41" w:rsidRPr="00AE0BA8" w:rsidRDefault="00FE0C41" w:rsidP="00FE0C4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AE0B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Кто может принимать участие</w:t>
            </w:r>
          </w:p>
        </w:tc>
        <w:tc>
          <w:tcPr>
            <w:tcW w:w="2976" w:type="dxa"/>
          </w:tcPr>
          <w:p w:rsidR="00FE0C41" w:rsidRPr="00AE0BA8" w:rsidRDefault="00FE0C41" w:rsidP="00FE0C4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AE0B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Участниками НЕ МОГУТ быть</w:t>
            </w:r>
          </w:p>
        </w:tc>
        <w:tc>
          <w:tcPr>
            <w:tcW w:w="2214" w:type="dxa"/>
          </w:tcPr>
          <w:p w:rsidR="00FE0C41" w:rsidRPr="00AE0BA8" w:rsidRDefault="00FE0C41" w:rsidP="00FE0C4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AE0B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Размер финансирования</w:t>
            </w:r>
          </w:p>
        </w:tc>
        <w:tc>
          <w:tcPr>
            <w:tcW w:w="3173" w:type="dxa"/>
          </w:tcPr>
          <w:p w:rsidR="00FE0C41" w:rsidRPr="00AE0BA8" w:rsidRDefault="00FE0C41" w:rsidP="00FE0C4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AE0B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Сроки реализации проекта</w:t>
            </w:r>
          </w:p>
        </w:tc>
      </w:tr>
      <w:tr w:rsidR="00FE0C41" w:rsidTr="00553328">
        <w:tc>
          <w:tcPr>
            <w:tcW w:w="2836" w:type="dxa"/>
          </w:tcPr>
          <w:p w:rsidR="00FE0C41" w:rsidRPr="00FE0C41" w:rsidRDefault="00FE0C41" w:rsidP="0061564F">
            <w:pPr>
              <w:numPr>
                <w:ilvl w:val="0"/>
                <w:numId w:val="4"/>
              </w:numPr>
              <w:shd w:val="clear" w:color="auto" w:fill="FFFFFF"/>
              <w:ind w:left="142" w:hanging="14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0C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коммерческие организации (субъекты малого и среднего бизнеса);</w:t>
            </w:r>
          </w:p>
          <w:p w:rsidR="00FE0C41" w:rsidRPr="00FE0C41" w:rsidRDefault="00FE0C41" w:rsidP="0061564F">
            <w:pPr>
              <w:numPr>
                <w:ilvl w:val="0"/>
                <w:numId w:val="4"/>
              </w:numPr>
              <w:shd w:val="clear" w:color="auto" w:fill="FFFFFF"/>
              <w:ind w:left="142" w:hanging="14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0C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индивидуальные предприниматели;</w:t>
            </w:r>
          </w:p>
          <w:p w:rsidR="00FE0C41" w:rsidRPr="00FE0C41" w:rsidRDefault="00FE0C41" w:rsidP="0061564F">
            <w:pPr>
              <w:numPr>
                <w:ilvl w:val="0"/>
                <w:numId w:val="4"/>
              </w:numPr>
              <w:shd w:val="clear" w:color="auto" w:fill="FFFFFF"/>
              <w:ind w:left="142" w:hanging="14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0C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 ориентированные НКО.</w:t>
            </w:r>
          </w:p>
          <w:p w:rsidR="00FE0C41" w:rsidRPr="00AE0BA8" w:rsidRDefault="00FE0C41" w:rsidP="00FE0C41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976" w:type="dxa"/>
          </w:tcPr>
          <w:p w:rsidR="00FE0C41" w:rsidRPr="00FE0C41" w:rsidRDefault="00FE0C41" w:rsidP="0061564F">
            <w:pPr>
              <w:numPr>
                <w:ilvl w:val="0"/>
                <w:numId w:val="5"/>
              </w:numPr>
              <w:shd w:val="clear" w:color="auto" w:fill="FFFFFF"/>
              <w:ind w:left="178" w:hanging="17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0C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государственной власти и местного самоуправления;</w:t>
            </w:r>
          </w:p>
          <w:p w:rsidR="00FE0C41" w:rsidRPr="00FE0C41" w:rsidRDefault="00FE0C41" w:rsidP="0061564F">
            <w:pPr>
              <w:numPr>
                <w:ilvl w:val="0"/>
                <w:numId w:val="5"/>
              </w:numPr>
              <w:shd w:val="clear" w:color="auto" w:fill="FFFFFF"/>
              <w:ind w:left="178" w:hanging="17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0C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государственные и муниципальные унитарные предприятия;</w:t>
            </w:r>
          </w:p>
          <w:p w:rsidR="00FE0C41" w:rsidRPr="00FE0C41" w:rsidRDefault="00FE0C41" w:rsidP="0061564F">
            <w:pPr>
              <w:numPr>
                <w:ilvl w:val="0"/>
                <w:numId w:val="5"/>
              </w:numPr>
              <w:shd w:val="clear" w:color="auto" w:fill="FFFFFF"/>
              <w:ind w:left="178" w:hanging="17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0C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государственные и муниципальные учреждения;</w:t>
            </w:r>
          </w:p>
          <w:p w:rsidR="00FE0C41" w:rsidRPr="00FE0C41" w:rsidRDefault="00FE0C41" w:rsidP="0061564F">
            <w:pPr>
              <w:numPr>
                <w:ilvl w:val="0"/>
                <w:numId w:val="5"/>
              </w:numPr>
              <w:shd w:val="clear" w:color="auto" w:fill="FFFFFF"/>
              <w:ind w:left="178" w:hanging="17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0C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политические партии;</w:t>
            </w:r>
          </w:p>
          <w:p w:rsidR="00FE0C41" w:rsidRPr="00FE0C41" w:rsidRDefault="00FE0C41" w:rsidP="0061564F">
            <w:pPr>
              <w:numPr>
                <w:ilvl w:val="0"/>
                <w:numId w:val="5"/>
              </w:numPr>
              <w:shd w:val="clear" w:color="auto" w:fill="FFFFFF"/>
              <w:ind w:left="178" w:hanging="17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0C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физические лица.</w:t>
            </w:r>
          </w:p>
          <w:p w:rsidR="00FE0C41" w:rsidRPr="00AE0BA8" w:rsidRDefault="00FE0C41" w:rsidP="00FE0C41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214" w:type="dxa"/>
          </w:tcPr>
          <w:p w:rsidR="00FE0C41" w:rsidRPr="00AE0BA8" w:rsidRDefault="00FE0C41" w:rsidP="00FE0C41">
            <w:pPr>
              <w:pStyle w:val="a3"/>
              <w:shd w:val="clear" w:color="auto" w:fill="FFFFFF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E0BA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Максимальный объем финансирования на один проект не может превышать </w:t>
            </w:r>
            <w:r w:rsidRPr="00AE0BA8">
              <w:rPr>
                <w:rStyle w:val="a5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150 000 (сто пятьдесят тысяч) рублей</w:t>
            </w:r>
            <w:r w:rsidRPr="00AE0BA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 </w:t>
            </w:r>
          </w:p>
          <w:p w:rsidR="00FE0C41" w:rsidRPr="00AE0BA8" w:rsidRDefault="00FE0C41" w:rsidP="00FE0C41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173" w:type="dxa"/>
          </w:tcPr>
          <w:p w:rsidR="00FE0C41" w:rsidRDefault="00FE0C41" w:rsidP="00FE0C41">
            <w:pPr>
              <w:pStyle w:val="a3"/>
              <w:shd w:val="clear" w:color="auto" w:fill="FFFFFF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E0BA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Реализация Проекта и использование средств Гранта не должны превышать </w:t>
            </w:r>
            <w:r w:rsidRPr="00AE0BA8">
              <w:rPr>
                <w:rStyle w:val="a5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 (один) год</w:t>
            </w:r>
            <w:r w:rsidRPr="00AE0BA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с момента начала финансирования.</w:t>
            </w:r>
          </w:p>
          <w:p w:rsidR="0073718A" w:rsidRPr="00AE0BA8" w:rsidRDefault="0073718A" w:rsidP="00FE0C41">
            <w:pPr>
              <w:pStyle w:val="a3"/>
              <w:shd w:val="clear" w:color="auto" w:fill="FFFFFF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В сентябре выйдет положение и прием заявок. Результаты конкурса в декабре. </w:t>
            </w:r>
          </w:p>
          <w:p w:rsidR="00FE0C41" w:rsidRPr="00AE0BA8" w:rsidRDefault="00FE0C41" w:rsidP="00FE0C41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</w:tbl>
    <w:p w:rsidR="00FE0C41" w:rsidRPr="00FE0C41" w:rsidRDefault="00FE0C41" w:rsidP="00262D24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0C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Проект, идея которого направлена на решение социальных проблем, может быть представлен </w:t>
      </w:r>
      <w:r w:rsidRPr="00FE0C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любой сфере деятельности</w:t>
      </w:r>
      <w:r w:rsidRPr="00FE0C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r w:rsidR="009E50A1" w:rsidRPr="009E50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Победители будут объявлены </w:t>
      </w:r>
      <w:r w:rsidR="009E50A1" w:rsidRPr="009E50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ноябре 2020 года</w:t>
      </w:r>
      <w:r w:rsidR="009E50A1" w:rsidRPr="009E50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Ежегодном форуме социальных предпринимателей Нижегородской области, куда будут приглашены все участники конкурса «Новые возможности»</w:t>
      </w:r>
    </w:p>
    <w:p w:rsidR="001B7842" w:rsidRPr="001B7842" w:rsidRDefault="002C786C" w:rsidP="0061564F">
      <w:pPr>
        <w:pStyle w:val="a3"/>
        <w:numPr>
          <w:ilvl w:val="0"/>
          <w:numId w:val="12"/>
        </w:numPr>
        <w:tabs>
          <w:tab w:val="left" w:pos="1485"/>
        </w:tabs>
        <w:ind w:left="142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9" w:history="1">
        <w:r w:rsidR="001B7842" w:rsidRPr="001B7842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Конкурс «Точка роста»</w:t>
        </w:r>
      </w:hyperlink>
      <w:r w:rsidR="001B7842" w:rsidRPr="001B78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подготовке и оплате бизнес-плана для социальных предпринимателей</w:t>
      </w:r>
    </w:p>
    <w:p w:rsidR="001B7842" w:rsidRPr="001B7842" w:rsidRDefault="001B7842" w:rsidP="0061564F">
      <w:pPr>
        <w:pStyle w:val="a3"/>
        <w:numPr>
          <w:ilvl w:val="0"/>
          <w:numId w:val="12"/>
        </w:numPr>
        <w:tabs>
          <w:tab w:val="left" w:pos="1485"/>
        </w:tabs>
        <w:ind w:left="142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7842">
        <w:rPr>
          <w:rFonts w:ascii="Times New Roman" w:hAnsi="Times New Roman" w:cs="Times New Roman"/>
          <w:color w:val="000000"/>
          <w:sz w:val="24"/>
          <w:szCs w:val="24"/>
        </w:rPr>
        <w:t xml:space="preserve">Региональный конкурс по разработке сайтов для социальных предприятий </w:t>
      </w:r>
      <w:hyperlink r:id="rId10" w:history="1">
        <w:r w:rsidRPr="001B7842">
          <w:rPr>
            <w:rStyle w:val="a9"/>
            <w:rFonts w:ascii="Times New Roman" w:hAnsi="Times New Roman" w:cs="Times New Roman"/>
            <w:sz w:val="24"/>
            <w:szCs w:val="24"/>
          </w:rPr>
          <w:t>«Социальный предприниматель 2.0»</w:t>
        </w:r>
      </w:hyperlink>
    </w:p>
    <w:p w:rsidR="001B7842" w:rsidRPr="001B7842" w:rsidRDefault="001B7842" w:rsidP="0061564F">
      <w:pPr>
        <w:pStyle w:val="a3"/>
        <w:numPr>
          <w:ilvl w:val="0"/>
          <w:numId w:val="12"/>
        </w:numPr>
        <w:tabs>
          <w:tab w:val="left" w:pos="1485"/>
        </w:tabs>
        <w:ind w:left="142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7842">
        <w:rPr>
          <w:color w:val="000000"/>
          <w:sz w:val="24"/>
          <w:szCs w:val="24"/>
        </w:rPr>
        <w:t xml:space="preserve">Конкурс </w:t>
      </w:r>
      <w:hyperlink r:id="rId11" w:history="1">
        <w:r w:rsidRPr="001B7842">
          <w:rPr>
            <w:rStyle w:val="a9"/>
            <w:sz w:val="24"/>
            <w:szCs w:val="24"/>
          </w:rPr>
          <w:t>«Лучший социальный проект года»</w:t>
        </w:r>
      </w:hyperlink>
      <w:r w:rsidRPr="001B78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 направлен на поиск и выявление лучших проектов субъектов социального предпринимательства, осуществляющих социально ориентированную деятельность, направленную на достижение общественно полезных целей, улучшение условий жизнедеятельности гражданина и (или) расширение его возможностей самостоятельно обеспечивать свои основные жизненные потребности, а также на обеспечение занятости, оказание поддержки инвалидам, гражданам пожилого возраста и лицам, находящимся в трудной жизненной ситуации.</w:t>
      </w:r>
    </w:p>
    <w:p w:rsidR="00D305C3" w:rsidRDefault="00D305C3" w:rsidP="00AE0BA8">
      <w:pPr>
        <w:tabs>
          <w:tab w:val="left" w:pos="1485"/>
        </w:tabs>
        <w:jc w:val="center"/>
        <w:rPr>
          <w:rFonts w:ascii="Times New Roman" w:hAnsi="Times New Roman" w:cs="Times New Roman"/>
          <w:b/>
          <w:lang w:eastAsia="ru-RU"/>
        </w:rPr>
      </w:pPr>
    </w:p>
    <w:p w:rsidR="00434D41" w:rsidRDefault="00434D41" w:rsidP="00AE0BA8">
      <w:pPr>
        <w:tabs>
          <w:tab w:val="left" w:pos="1485"/>
        </w:tabs>
        <w:jc w:val="center"/>
        <w:rPr>
          <w:rFonts w:ascii="Times New Roman" w:hAnsi="Times New Roman" w:cs="Times New Roman"/>
          <w:b/>
          <w:lang w:eastAsia="ru-RU"/>
        </w:rPr>
      </w:pPr>
    </w:p>
    <w:p w:rsidR="00434D41" w:rsidRDefault="00434D41" w:rsidP="00AE0BA8">
      <w:pPr>
        <w:tabs>
          <w:tab w:val="left" w:pos="1485"/>
        </w:tabs>
        <w:jc w:val="center"/>
        <w:rPr>
          <w:rFonts w:ascii="Times New Roman" w:hAnsi="Times New Roman" w:cs="Times New Roman"/>
          <w:b/>
          <w:lang w:eastAsia="ru-RU"/>
        </w:rPr>
      </w:pPr>
    </w:p>
    <w:p w:rsidR="00434D41" w:rsidRDefault="00434D41" w:rsidP="00AE0BA8">
      <w:pPr>
        <w:tabs>
          <w:tab w:val="left" w:pos="1485"/>
        </w:tabs>
        <w:jc w:val="center"/>
        <w:rPr>
          <w:rFonts w:ascii="Times New Roman" w:hAnsi="Times New Roman" w:cs="Times New Roman"/>
          <w:b/>
          <w:lang w:eastAsia="ru-RU"/>
        </w:rPr>
      </w:pPr>
    </w:p>
    <w:p w:rsidR="00434D41" w:rsidRDefault="00434D41" w:rsidP="00AE0BA8">
      <w:pPr>
        <w:tabs>
          <w:tab w:val="left" w:pos="1485"/>
        </w:tabs>
        <w:jc w:val="center"/>
        <w:rPr>
          <w:rFonts w:ascii="Times New Roman" w:hAnsi="Times New Roman" w:cs="Times New Roman"/>
          <w:b/>
          <w:lang w:eastAsia="ru-RU"/>
        </w:rPr>
      </w:pPr>
    </w:p>
    <w:p w:rsidR="00434D41" w:rsidRDefault="00434D41" w:rsidP="00AE0BA8">
      <w:pPr>
        <w:tabs>
          <w:tab w:val="left" w:pos="1485"/>
        </w:tabs>
        <w:jc w:val="center"/>
        <w:rPr>
          <w:rFonts w:ascii="Times New Roman" w:hAnsi="Times New Roman" w:cs="Times New Roman"/>
          <w:b/>
          <w:lang w:eastAsia="ru-RU"/>
        </w:rPr>
      </w:pPr>
    </w:p>
    <w:p w:rsidR="00434D41" w:rsidRDefault="00434D41" w:rsidP="00AE0BA8">
      <w:pPr>
        <w:tabs>
          <w:tab w:val="left" w:pos="1485"/>
        </w:tabs>
        <w:jc w:val="center"/>
        <w:rPr>
          <w:rFonts w:ascii="Times New Roman" w:hAnsi="Times New Roman" w:cs="Times New Roman"/>
          <w:b/>
          <w:lang w:eastAsia="ru-RU"/>
        </w:rPr>
      </w:pPr>
    </w:p>
    <w:p w:rsidR="00434D41" w:rsidRDefault="00434D41" w:rsidP="00AE0BA8">
      <w:pPr>
        <w:tabs>
          <w:tab w:val="left" w:pos="1485"/>
        </w:tabs>
        <w:jc w:val="center"/>
        <w:rPr>
          <w:rFonts w:ascii="Times New Roman" w:hAnsi="Times New Roman" w:cs="Times New Roman"/>
          <w:b/>
          <w:lang w:eastAsia="ru-RU"/>
        </w:rPr>
      </w:pPr>
    </w:p>
    <w:p w:rsidR="00434D41" w:rsidRDefault="00434D41" w:rsidP="00AE0BA8">
      <w:pPr>
        <w:tabs>
          <w:tab w:val="left" w:pos="1485"/>
        </w:tabs>
        <w:jc w:val="center"/>
        <w:rPr>
          <w:rFonts w:ascii="Times New Roman" w:hAnsi="Times New Roman" w:cs="Times New Roman"/>
          <w:b/>
          <w:lang w:eastAsia="ru-RU"/>
        </w:rPr>
      </w:pPr>
    </w:p>
    <w:p w:rsidR="00434D41" w:rsidRDefault="00434D41" w:rsidP="00AE0BA8">
      <w:pPr>
        <w:tabs>
          <w:tab w:val="left" w:pos="1485"/>
        </w:tabs>
        <w:jc w:val="center"/>
        <w:rPr>
          <w:rFonts w:ascii="Times New Roman" w:hAnsi="Times New Roman" w:cs="Times New Roman"/>
          <w:b/>
          <w:lang w:eastAsia="ru-RU"/>
        </w:rPr>
      </w:pPr>
    </w:p>
    <w:p w:rsidR="00434D41" w:rsidRDefault="00434D41" w:rsidP="00AE0BA8">
      <w:pPr>
        <w:tabs>
          <w:tab w:val="left" w:pos="1485"/>
        </w:tabs>
        <w:jc w:val="center"/>
        <w:rPr>
          <w:rFonts w:ascii="Times New Roman" w:hAnsi="Times New Roman" w:cs="Times New Roman"/>
          <w:b/>
          <w:lang w:eastAsia="ru-RU"/>
        </w:rPr>
      </w:pPr>
    </w:p>
    <w:p w:rsidR="00434D41" w:rsidRDefault="00434D41" w:rsidP="00AE0BA8">
      <w:pPr>
        <w:tabs>
          <w:tab w:val="left" w:pos="1485"/>
        </w:tabs>
        <w:jc w:val="center"/>
        <w:rPr>
          <w:rFonts w:ascii="Times New Roman" w:hAnsi="Times New Roman" w:cs="Times New Roman"/>
          <w:b/>
          <w:lang w:eastAsia="ru-RU"/>
        </w:rPr>
      </w:pPr>
    </w:p>
    <w:p w:rsidR="00434D41" w:rsidRDefault="00434D41" w:rsidP="00AE0BA8">
      <w:pPr>
        <w:tabs>
          <w:tab w:val="left" w:pos="1485"/>
        </w:tabs>
        <w:jc w:val="center"/>
        <w:rPr>
          <w:rFonts w:ascii="Times New Roman" w:hAnsi="Times New Roman" w:cs="Times New Roman"/>
          <w:b/>
          <w:lang w:eastAsia="ru-RU"/>
        </w:rPr>
      </w:pPr>
    </w:p>
    <w:p w:rsidR="00434D41" w:rsidRDefault="00434D41" w:rsidP="00AE0BA8">
      <w:pPr>
        <w:tabs>
          <w:tab w:val="left" w:pos="1485"/>
        </w:tabs>
        <w:jc w:val="center"/>
        <w:rPr>
          <w:rFonts w:ascii="Times New Roman" w:hAnsi="Times New Roman" w:cs="Times New Roman"/>
          <w:b/>
          <w:lang w:eastAsia="ru-RU"/>
        </w:rPr>
      </w:pPr>
    </w:p>
    <w:p w:rsidR="00434D41" w:rsidRDefault="00434D41" w:rsidP="00AE0BA8">
      <w:pPr>
        <w:tabs>
          <w:tab w:val="left" w:pos="1485"/>
        </w:tabs>
        <w:jc w:val="center"/>
        <w:rPr>
          <w:rFonts w:ascii="Times New Roman" w:hAnsi="Times New Roman" w:cs="Times New Roman"/>
          <w:b/>
          <w:lang w:eastAsia="ru-RU"/>
        </w:rPr>
      </w:pPr>
    </w:p>
    <w:p w:rsidR="00434D41" w:rsidRDefault="00434D41" w:rsidP="00AE0BA8">
      <w:pPr>
        <w:tabs>
          <w:tab w:val="left" w:pos="1485"/>
        </w:tabs>
        <w:jc w:val="center"/>
        <w:rPr>
          <w:rFonts w:ascii="Times New Roman" w:hAnsi="Times New Roman" w:cs="Times New Roman"/>
          <w:b/>
          <w:lang w:eastAsia="ru-RU"/>
        </w:rPr>
      </w:pPr>
    </w:p>
    <w:p w:rsidR="00434D41" w:rsidRDefault="00434D41" w:rsidP="00AE0BA8">
      <w:pPr>
        <w:tabs>
          <w:tab w:val="left" w:pos="1485"/>
        </w:tabs>
        <w:jc w:val="center"/>
        <w:rPr>
          <w:rFonts w:ascii="Times New Roman" w:hAnsi="Times New Roman" w:cs="Times New Roman"/>
          <w:b/>
          <w:lang w:eastAsia="ru-RU"/>
        </w:rPr>
      </w:pPr>
    </w:p>
    <w:p w:rsidR="00434D41" w:rsidRDefault="00434D41" w:rsidP="00AE0BA8">
      <w:pPr>
        <w:tabs>
          <w:tab w:val="left" w:pos="1485"/>
        </w:tabs>
        <w:jc w:val="center"/>
        <w:rPr>
          <w:rFonts w:ascii="Times New Roman" w:hAnsi="Times New Roman" w:cs="Times New Roman"/>
          <w:b/>
          <w:lang w:eastAsia="ru-RU"/>
        </w:rPr>
      </w:pPr>
    </w:p>
    <w:p w:rsidR="00434D41" w:rsidRDefault="00434D41" w:rsidP="00AE0BA8">
      <w:pPr>
        <w:tabs>
          <w:tab w:val="left" w:pos="1485"/>
        </w:tabs>
        <w:jc w:val="center"/>
        <w:rPr>
          <w:rFonts w:ascii="Times New Roman" w:hAnsi="Times New Roman" w:cs="Times New Roman"/>
          <w:b/>
          <w:lang w:eastAsia="ru-RU"/>
        </w:rPr>
      </w:pPr>
    </w:p>
    <w:p w:rsidR="00434D41" w:rsidRDefault="00434D41" w:rsidP="00AE0BA8">
      <w:pPr>
        <w:tabs>
          <w:tab w:val="left" w:pos="1485"/>
        </w:tabs>
        <w:jc w:val="center"/>
        <w:rPr>
          <w:rFonts w:ascii="Times New Roman" w:hAnsi="Times New Roman" w:cs="Times New Roman"/>
          <w:b/>
          <w:lang w:eastAsia="ru-RU"/>
        </w:rPr>
      </w:pPr>
    </w:p>
    <w:p w:rsidR="00434D41" w:rsidRDefault="00434D41" w:rsidP="00AE0BA8">
      <w:pPr>
        <w:tabs>
          <w:tab w:val="left" w:pos="1485"/>
        </w:tabs>
        <w:jc w:val="center"/>
        <w:rPr>
          <w:rFonts w:ascii="Times New Roman" w:hAnsi="Times New Roman" w:cs="Times New Roman"/>
          <w:b/>
          <w:lang w:eastAsia="ru-RU"/>
        </w:rPr>
      </w:pPr>
    </w:p>
    <w:p w:rsidR="00434D41" w:rsidRDefault="00434D41" w:rsidP="00AE0BA8">
      <w:pPr>
        <w:tabs>
          <w:tab w:val="left" w:pos="1485"/>
        </w:tabs>
        <w:jc w:val="center"/>
        <w:rPr>
          <w:rFonts w:ascii="Times New Roman" w:hAnsi="Times New Roman" w:cs="Times New Roman"/>
          <w:b/>
          <w:lang w:eastAsia="ru-RU"/>
        </w:rPr>
      </w:pPr>
    </w:p>
    <w:p w:rsidR="00434D41" w:rsidRDefault="00434D41" w:rsidP="00AE0BA8">
      <w:pPr>
        <w:tabs>
          <w:tab w:val="left" w:pos="1485"/>
        </w:tabs>
        <w:jc w:val="center"/>
        <w:rPr>
          <w:rFonts w:ascii="Times New Roman" w:hAnsi="Times New Roman" w:cs="Times New Roman"/>
          <w:b/>
          <w:lang w:eastAsia="ru-RU"/>
        </w:rPr>
      </w:pPr>
    </w:p>
    <w:p w:rsidR="00434D41" w:rsidRDefault="00434D41" w:rsidP="00AE0BA8">
      <w:pPr>
        <w:tabs>
          <w:tab w:val="left" w:pos="1485"/>
        </w:tabs>
        <w:jc w:val="center"/>
        <w:rPr>
          <w:rFonts w:ascii="Times New Roman" w:hAnsi="Times New Roman" w:cs="Times New Roman"/>
          <w:b/>
          <w:lang w:eastAsia="ru-RU"/>
        </w:rPr>
      </w:pPr>
    </w:p>
    <w:p w:rsidR="00434D41" w:rsidRDefault="00434D41" w:rsidP="00AE0BA8">
      <w:pPr>
        <w:tabs>
          <w:tab w:val="left" w:pos="1485"/>
        </w:tabs>
        <w:jc w:val="center"/>
        <w:rPr>
          <w:rFonts w:ascii="Times New Roman" w:hAnsi="Times New Roman" w:cs="Times New Roman"/>
          <w:b/>
          <w:lang w:eastAsia="ru-RU"/>
        </w:rPr>
      </w:pPr>
    </w:p>
    <w:p w:rsidR="00434D41" w:rsidRDefault="00434D41" w:rsidP="00AE0BA8">
      <w:pPr>
        <w:tabs>
          <w:tab w:val="left" w:pos="1485"/>
        </w:tabs>
        <w:jc w:val="center"/>
        <w:rPr>
          <w:rFonts w:ascii="Times New Roman" w:hAnsi="Times New Roman" w:cs="Times New Roman"/>
          <w:b/>
          <w:lang w:eastAsia="ru-RU"/>
        </w:rPr>
      </w:pPr>
    </w:p>
    <w:p w:rsidR="00434D41" w:rsidRDefault="00434D41" w:rsidP="00AE0BA8">
      <w:pPr>
        <w:tabs>
          <w:tab w:val="left" w:pos="1485"/>
        </w:tabs>
        <w:jc w:val="center"/>
        <w:rPr>
          <w:rFonts w:ascii="Times New Roman" w:hAnsi="Times New Roman" w:cs="Times New Roman"/>
          <w:b/>
          <w:lang w:eastAsia="ru-RU"/>
        </w:rPr>
      </w:pPr>
    </w:p>
    <w:p w:rsidR="00553328" w:rsidRDefault="002C786C" w:rsidP="00AE0BA8">
      <w:pPr>
        <w:tabs>
          <w:tab w:val="left" w:pos="1485"/>
        </w:tabs>
        <w:jc w:val="center"/>
        <w:rPr>
          <w:rFonts w:ascii="Times New Roman" w:hAnsi="Times New Roman" w:cs="Times New Roman"/>
          <w:b/>
          <w:lang w:eastAsia="ru-RU"/>
        </w:rPr>
      </w:pPr>
      <w:r w:rsidRPr="002C786C">
        <w:rPr>
          <w:noProof/>
          <w:lang w:eastAsia="ru-RU"/>
        </w:rPr>
        <w:lastRenderedPageBreak/>
        <w:pict>
          <v:rect id="Прямоугольник 6" o:spid="_x0000_s1031" style="position:absolute;left:0;text-align:left;margin-left:70.55pt;margin-top:5.1pt;width:365pt;height:38.25pt;z-index:-25165414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" fillcolor="#9cc2e5 [1940]" strokecolor="#1f4d78 [1604]" strokeweight=".5pt"/>
        </w:pict>
      </w:r>
    </w:p>
    <w:p w:rsidR="00BB40A5" w:rsidRDefault="00BB40A5" w:rsidP="00AE0BA8">
      <w:pPr>
        <w:tabs>
          <w:tab w:val="left" w:pos="1485"/>
        </w:tabs>
        <w:jc w:val="center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t>Областная</w:t>
      </w:r>
      <w:r w:rsidR="00B87C37">
        <w:rPr>
          <w:rFonts w:ascii="Times New Roman" w:hAnsi="Times New Roman" w:cs="Times New Roman"/>
          <w:b/>
          <w:lang w:eastAsia="ru-RU"/>
        </w:rPr>
        <w:t xml:space="preserve"> и федеральная</w:t>
      </w:r>
      <w:r>
        <w:rPr>
          <w:rFonts w:ascii="Times New Roman" w:hAnsi="Times New Roman" w:cs="Times New Roman"/>
          <w:b/>
          <w:lang w:eastAsia="ru-RU"/>
        </w:rPr>
        <w:t xml:space="preserve"> поддержка предпринимателям</w:t>
      </w:r>
    </w:p>
    <w:p w:rsidR="00BB40A5" w:rsidRDefault="00BB40A5" w:rsidP="00AE0BA8">
      <w:pPr>
        <w:tabs>
          <w:tab w:val="left" w:pos="1485"/>
        </w:tabs>
        <w:jc w:val="center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AE0BA8" w:rsidRDefault="00AE0BA8" w:rsidP="000A2368">
      <w:pPr>
        <w:tabs>
          <w:tab w:val="left" w:pos="1485"/>
        </w:tabs>
        <w:spacing w:after="0"/>
        <w:jc w:val="center"/>
        <w:rPr>
          <w:rFonts w:ascii="Times New Roman" w:hAnsi="Times New Roman" w:cs="Times New Roman"/>
          <w:b/>
          <w:lang w:eastAsia="ru-RU"/>
        </w:rPr>
      </w:pPr>
      <w:r w:rsidRPr="00AE0BA8">
        <w:rPr>
          <w:rFonts w:ascii="Times New Roman" w:hAnsi="Times New Roman" w:cs="Times New Roman"/>
          <w:b/>
          <w:lang w:eastAsia="ru-RU"/>
        </w:rPr>
        <w:t>Министерство промышленности, торговли и предпринимательства НО.</w:t>
      </w:r>
    </w:p>
    <w:p w:rsidR="000A2368" w:rsidRDefault="000A2368" w:rsidP="000A2368">
      <w:pPr>
        <w:tabs>
          <w:tab w:val="left" w:pos="1485"/>
        </w:tabs>
        <w:spacing w:after="0"/>
        <w:jc w:val="center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t xml:space="preserve">Ссылка </w:t>
      </w:r>
      <w:hyperlink r:id="rId12" w:history="1">
        <w:r w:rsidRPr="00030D0C">
          <w:rPr>
            <w:rStyle w:val="a9"/>
            <w:rFonts w:ascii="Times New Roman" w:hAnsi="Times New Roman" w:cs="Times New Roman"/>
            <w:b/>
            <w:lang w:eastAsia="ru-RU"/>
          </w:rPr>
          <w:t>https://minprom.government-nnov.ru/</w:t>
        </w:r>
      </w:hyperlink>
    </w:p>
    <w:p w:rsidR="00D66D0A" w:rsidRPr="00D66D0A" w:rsidRDefault="00D66D0A" w:rsidP="000A2368">
      <w:pPr>
        <w:tabs>
          <w:tab w:val="left" w:pos="1485"/>
        </w:tabs>
        <w:spacing w:after="0"/>
        <w:ind w:hanging="426"/>
        <w:jc w:val="both"/>
        <w:rPr>
          <w:rFonts w:ascii="Times New Roman" w:hAnsi="Times New Roman" w:cs="Times New Roman"/>
          <w:lang w:eastAsia="ru-RU"/>
        </w:rPr>
      </w:pPr>
      <w:r w:rsidRPr="00D66D0A">
        <w:rPr>
          <w:rFonts w:ascii="Times New Roman" w:hAnsi="Times New Roman" w:cs="Times New Roman"/>
          <w:lang w:eastAsia="ru-RU"/>
        </w:rPr>
        <w:t>Финансовая поддержка:</w:t>
      </w:r>
      <w:r w:rsidR="004414AD">
        <w:rPr>
          <w:rFonts w:ascii="Times New Roman" w:hAnsi="Times New Roman" w:cs="Times New Roman"/>
          <w:lang w:eastAsia="ru-RU"/>
        </w:rPr>
        <w:t xml:space="preserve"> ДЛЯ ПРОМЫШЛЕННИКОВ </w:t>
      </w:r>
    </w:p>
    <w:p w:rsidR="00D66D0A" w:rsidRPr="00D66D0A" w:rsidRDefault="00D66D0A" w:rsidP="0061564F">
      <w:pPr>
        <w:pStyle w:val="a3"/>
        <w:numPr>
          <w:ilvl w:val="1"/>
          <w:numId w:val="4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lang w:eastAsia="ru-RU"/>
        </w:rPr>
      </w:pPr>
      <w:r w:rsidRPr="00D66D0A">
        <w:rPr>
          <w:rFonts w:ascii="Times New Roman" w:hAnsi="Times New Roman" w:cs="Times New Roman"/>
          <w:lang w:eastAsia="ru-RU"/>
        </w:rPr>
        <w:t xml:space="preserve">Предоставление поручительства до </w:t>
      </w:r>
      <w:r w:rsidRPr="00ED1C11">
        <w:rPr>
          <w:rFonts w:ascii="Times New Roman" w:hAnsi="Times New Roman" w:cs="Times New Roman"/>
          <w:b/>
          <w:lang w:eastAsia="ru-RU"/>
        </w:rPr>
        <w:t>70% в пределах 25 млн.руб.</w:t>
      </w:r>
    </w:p>
    <w:p w:rsidR="00D66D0A" w:rsidRDefault="00D66D0A" w:rsidP="0061564F">
      <w:pPr>
        <w:pStyle w:val="a4"/>
        <w:numPr>
          <w:ilvl w:val="1"/>
          <w:numId w:val="4"/>
        </w:numPr>
        <w:tabs>
          <w:tab w:val="left" w:pos="284"/>
        </w:tabs>
        <w:spacing w:before="0" w:beforeAutospacing="0" w:after="0" w:afterAutospacing="0"/>
        <w:ind w:left="284" w:hanging="284"/>
        <w:jc w:val="both"/>
      </w:pPr>
      <w:r w:rsidRPr="00D66D0A">
        <w:t xml:space="preserve">Федеральная программа </w:t>
      </w:r>
      <w:r w:rsidR="00D305C3">
        <w:rPr>
          <w:b/>
        </w:rPr>
        <w:t>17</w:t>
      </w:r>
      <w:r w:rsidRPr="00ED1C11">
        <w:rPr>
          <w:b/>
        </w:rPr>
        <w:t>64</w:t>
      </w:r>
      <w:r>
        <w:t xml:space="preserve"> – льготные кредиты на инвестиционные цели</w:t>
      </w:r>
      <w:r w:rsidR="00D305C3">
        <w:t>(</w:t>
      </w:r>
      <w:r w:rsidR="00D305C3" w:rsidRPr="00D305C3">
        <w:t>приобретение и(или) создание основных средств, пополнение оборотных средств на реализацию проекта в приоритетных отраслях (сельское хозяйство, обрабатывающее производство, строительство, транспортировка и хранение связь, производство и распределение электроэнергии, газа и воды, туристская деятельность, здравоохранение, образование, деятельность в сфере бытовых услуг и общественного питания, утилизация отходов, деятельность в сфере торговли на территории моногородов и при условии заключения кредитных договоров на инвестиционные цели, отрасли экономики, в которых реализуется развитие науки и техники).</w:t>
      </w:r>
      <w:r w:rsidRPr="00D305C3">
        <w:t xml:space="preserve">от </w:t>
      </w:r>
      <w:r w:rsidRPr="00D305C3">
        <w:rPr>
          <w:b/>
        </w:rPr>
        <w:t>500тыс. до 1 млрд. руб. до 10 лет</w:t>
      </w:r>
      <w:r w:rsidRPr="00D305C3">
        <w:t xml:space="preserve"> (на оборотные активы до 3 лет)  под </w:t>
      </w:r>
      <w:r w:rsidRPr="00D305C3">
        <w:rPr>
          <w:b/>
        </w:rPr>
        <w:t>8,5%</w:t>
      </w:r>
      <w:r w:rsidRPr="00D305C3">
        <w:t xml:space="preserve"> годовых</w:t>
      </w:r>
    </w:p>
    <w:p w:rsidR="00084D23" w:rsidRDefault="0047022C" w:rsidP="00084D23">
      <w:pPr>
        <w:pStyle w:val="a4"/>
        <w:spacing w:before="0" w:beforeAutospacing="0" w:after="0" w:afterAutospacing="0"/>
        <w:ind w:left="284"/>
        <w:jc w:val="both"/>
      </w:pPr>
      <w:r>
        <w:t xml:space="preserve">Для связи: </w:t>
      </w:r>
      <w:r w:rsidR="00262D24" w:rsidRPr="00262D24">
        <w:t xml:space="preserve">Титов Артем Анатольевич, г. Нижний Новгород, ул. Костина, д. 2, </w:t>
      </w:r>
      <w:proofErr w:type="spellStart"/>
      <w:r w:rsidR="00262D24" w:rsidRPr="00262D24">
        <w:t>каб</w:t>
      </w:r>
      <w:proofErr w:type="spellEnd"/>
      <w:r w:rsidR="00262D24" w:rsidRPr="00262D24">
        <w:t>. 116, тел. 435−16−34</w:t>
      </w:r>
    </w:p>
    <w:p w:rsidR="00084D23" w:rsidRPr="00084D23" w:rsidRDefault="00084D23" w:rsidP="0061564F">
      <w:pPr>
        <w:pStyle w:val="a4"/>
        <w:numPr>
          <w:ilvl w:val="1"/>
          <w:numId w:val="4"/>
        </w:numPr>
        <w:spacing w:before="0" w:beforeAutospacing="0" w:after="0" w:afterAutospacing="0"/>
        <w:ind w:left="0" w:firstLine="0"/>
        <w:jc w:val="both"/>
      </w:pPr>
      <w:r w:rsidRPr="00084D23">
        <w:t>В рамках данной деятельности Фонд ведет работу по привлечению инвестиций в проекты из таких источников как: фонды Российской венчурной компании, частные фонды и инвесторы.</w:t>
      </w:r>
    </w:p>
    <w:p w:rsidR="00084D23" w:rsidRPr="00084D23" w:rsidRDefault="00084D23" w:rsidP="00084D23">
      <w:pPr>
        <w:pStyle w:val="a4"/>
        <w:shd w:val="clear" w:color="auto" w:fill="FFFFFF"/>
        <w:spacing w:before="0" w:beforeAutospacing="0" w:after="150" w:afterAutospacing="0"/>
        <w:jc w:val="both"/>
      </w:pPr>
      <w:r w:rsidRPr="00084D23">
        <w:t>Фонд является Венчурным партнером ООО «Фонд посевных инвестиций Российской венчурной компании» (ФПИ РВК). В качестве Венчурного партнера Фонд осуществляет деятельность по поиску, отбору и подготовке инновационных проектов посевной стадии развития для их последующего представления в ФПИ РВК с целью привлечения инвестиций.</w:t>
      </w:r>
    </w:p>
    <w:p w:rsidR="00084D23" w:rsidRPr="00084D23" w:rsidRDefault="00084D23" w:rsidP="00084D23">
      <w:pPr>
        <w:pStyle w:val="a4"/>
        <w:shd w:val="clear" w:color="auto" w:fill="FFFFFF"/>
        <w:spacing w:before="0" w:beforeAutospacing="0" w:after="150" w:afterAutospacing="0"/>
        <w:rPr>
          <w:b/>
          <w:bCs/>
        </w:rPr>
      </w:pPr>
      <w:r w:rsidRPr="00084D23">
        <w:rPr>
          <w:b/>
          <w:bCs/>
        </w:rPr>
        <w:t>Критерии привлекательности проектов</w:t>
      </w:r>
    </w:p>
    <w:p w:rsidR="00084D23" w:rsidRPr="00084D23" w:rsidRDefault="00084D23" w:rsidP="0061564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D2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должен соответствовать списку приоритетных направлений развития</w:t>
      </w:r>
      <w:r w:rsidR="00104D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r w:rsidRPr="00084D23">
        <w:rPr>
          <w:rFonts w:ascii="Times New Roman" w:eastAsia="Times New Roman" w:hAnsi="Times New Roman" w:cs="Times New Roman"/>
          <w:sz w:val="24"/>
          <w:szCs w:val="24"/>
          <w:lang w:eastAsia="ru-RU"/>
        </w:rPr>
        <w:t>ауки, техники и технологий или Перечню критических технологий РФ;</w:t>
      </w:r>
    </w:p>
    <w:p w:rsidR="00084D23" w:rsidRPr="00084D23" w:rsidRDefault="00084D23" w:rsidP="0061564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D2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Направленность проекта на создание нового вида наукоемкой продукции (работ, услуг) или повышение ее технического уровня, внедрение новых и совершенствование применяемых технологий;</w:t>
      </w:r>
    </w:p>
    <w:p w:rsidR="00084D23" w:rsidRPr="00084D23" w:rsidRDefault="00084D23" w:rsidP="0061564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D2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прав на интеллектуальную собственность (патенты, авторские права, свидетельства и т.д.) или возможность их зарегистрировать;</w:t>
      </w:r>
    </w:p>
    <w:p w:rsidR="00084D23" w:rsidRPr="00084D23" w:rsidRDefault="00084D23" w:rsidP="0061564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D2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сильной предпринимательской команды, способной развивать компанию в условиях быстрого роста и ограниченных ресурсов;</w:t>
      </w:r>
    </w:p>
    <w:p w:rsidR="00084D23" w:rsidRPr="00084D23" w:rsidRDefault="00084D23" w:rsidP="0061564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D2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Значительный потенциал роста компании в период 4-7 лет на предполагаемом рынке;</w:t>
      </w:r>
    </w:p>
    <w:p w:rsidR="00084D23" w:rsidRPr="00084D23" w:rsidRDefault="00084D23" w:rsidP="0061564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D2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четкой стратегии развития компании, плана использования инвестиционных средств и стратегии выхода инвестора из проекта;</w:t>
      </w:r>
    </w:p>
    <w:p w:rsidR="00084D23" w:rsidRPr="00084D23" w:rsidRDefault="00084D23" w:rsidP="0061564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D2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Привлекательная стоимость сделки, обеспечивающая базу для высокой доходности проекта к моменту выхода инвестора.</w:t>
      </w:r>
    </w:p>
    <w:p w:rsidR="00084D23" w:rsidRPr="00084D23" w:rsidRDefault="00084D23" w:rsidP="00084D23">
      <w:pPr>
        <w:pStyle w:val="a4"/>
        <w:shd w:val="clear" w:color="auto" w:fill="FFFFFF"/>
        <w:spacing w:before="0" w:beforeAutospacing="0" w:after="150" w:afterAutospacing="0"/>
      </w:pPr>
      <w:r w:rsidRPr="00084D23">
        <w:t>Также, в рамках данного направления Фонд оказывает помощь в подготовке всех необходимых документов (материалов) по инновационным проектам для инвесторов, включая:</w:t>
      </w:r>
    </w:p>
    <w:p w:rsidR="00084D23" w:rsidRPr="00084D23" w:rsidRDefault="00084D23" w:rsidP="0061564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D2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Резюме проекта;</w:t>
      </w:r>
    </w:p>
    <w:p w:rsidR="00084D23" w:rsidRPr="00084D23" w:rsidRDefault="00084D23" w:rsidP="0061564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D2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Презентацию;</w:t>
      </w:r>
    </w:p>
    <w:p w:rsidR="00084D23" w:rsidRPr="00084D23" w:rsidRDefault="00084D23" w:rsidP="0061564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D23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Бизнес-план;</w:t>
      </w:r>
    </w:p>
    <w:p w:rsidR="00084D23" w:rsidRPr="00084D23" w:rsidRDefault="00084D23" w:rsidP="0061564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D2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Финансовую модель;</w:t>
      </w:r>
    </w:p>
    <w:p w:rsidR="00084D23" w:rsidRDefault="00084D23" w:rsidP="0061564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84D23">
        <w:rPr>
          <w:rFonts w:ascii="Times New Roman" w:eastAsia="Times New Roman" w:hAnsi="Times New Roman" w:cs="Times New Roman"/>
          <w:sz w:val="24"/>
          <w:szCs w:val="24"/>
          <w:lang w:eastAsia="ru-RU"/>
        </w:rPr>
        <w:t>TermSheet</w:t>
      </w:r>
      <w:proofErr w:type="spellEnd"/>
      <w:r w:rsidRPr="00084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(соглашение об основных условиях сделки).</w:t>
      </w:r>
    </w:p>
    <w:p w:rsidR="00434D41" w:rsidRDefault="00084D23" w:rsidP="00434D41">
      <w:pPr>
        <w:shd w:val="clear" w:color="auto" w:fill="FFFFFF"/>
        <w:spacing w:before="100" w:beforeAutospacing="1" w:after="100" w:afterAutospacing="1" w:line="240" w:lineRule="auto"/>
        <w:rPr>
          <w:rStyle w:val="a9"/>
        </w:rPr>
      </w:pPr>
      <w:r w:rsidRPr="00084D23">
        <w:rPr>
          <w:rFonts w:ascii="Times New Roman" w:eastAsia="Times New Roman" w:hAnsi="Times New Roman" w:cs="Times New Roman"/>
          <w:lang w:eastAsia="ru-RU"/>
        </w:rPr>
        <w:t>Для начала работы с проектом необходимо заполнить резюме и составить презентацию проекта согласно рекомендациям</w:t>
      </w:r>
      <w:hyperlink r:id="rId13" w:history="1">
        <w:r w:rsidR="0086579B">
          <w:rPr>
            <w:rStyle w:val="a9"/>
          </w:rPr>
          <w:t>https://frpnn.ru/privlechenie-investicij/</w:t>
        </w:r>
      </w:hyperlink>
    </w:p>
    <w:p w:rsidR="00C33C02" w:rsidRDefault="00C33C02" w:rsidP="00434D41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lang w:eastAsia="ru-RU"/>
        </w:rPr>
      </w:pPr>
    </w:p>
    <w:p w:rsidR="00C33C02" w:rsidRDefault="00C33C02" w:rsidP="00434D41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lang w:eastAsia="ru-RU"/>
        </w:rPr>
      </w:pPr>
    </w:p>
    <w:p w:rsidR="00ED1C11" w:rsidRDefault="002C786C" w:rsidP="00434D41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Правая фигурная скобка 9" o:spid="_x0000_s1030" type="#_x0000_t88" style="position:absolute;margin-left:192.1pt;margin-top:26.65pt;width:12pt;height:45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" adj="480" strokecolor="black [3200]" strokeweight=".5pt">
            <v:stroke joinstyle="miter"/>
          </v:shape>
        </w:pict>
      </w:r>
      <w:r w:rsidR="00ED1C11">
        <w:rPr>
          <w:rFonts w:ascii="Times New Roman" w:hAnsi="Times New Roman" w:cs="Times New Roman"/>
          <w:lang w:eastAsia="ru-RU"/>
        </w:rPr>
        <w:t>Льготный лизинг: (Ярославль, Татарстан, название – РЛК)</w:t>
      </w:r>
    </w:p>
    <w:p w:rsidR="00ED1C11" w:rsidRDefault="002C786C" w:rsidP="00ED1C11">
      <w:pPr>
        <w:pStyle w:val="a3"/>
        <w:tabs>
          <w:tab w:val="left" w:pos="426"/>
        </w:tabs>
        <w:ind w:left="426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pict>
          <v:rect id="Прямоугольник 10" o:spid="_x0000_s1029" style="position:absolute;left:0;text-align:left;margin-left:218.35pt;margin-top:1.25pt;width:103.9pt;height:39.4pt;z-index:25167052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" fillcolor="white [3201]" strokecolor="#5b9bd5 [3204]" strokeweight="1pt">
            <v:textbox>
              <w:txbxContent>
                <w:p w:rsidR="00AF0B8C" w:rsidRPr="00434D41" w:rsidRDefault="00AF0B8C" w:rsidP="00ED1C1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4D41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До 7 лет</w:t>
                  </w:r>
                </w:p>
                <w:p w:rsidR="00AF0B8C" w:rsidRPr="00434D41" w:rsidRDefault="00AF0B8C" w:rsidP="00ED1C1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4D41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Для малых предприятий</w:t>
                  </w:r>
                </w:p>
                <w:p w:rsidR="00AF0B8C" w:rsidRPr="00434D41" w:rsidRDefault="00AF0B8C" w:rsidP="00ED1C1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34D41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От 3-200 млн. руб.</w:t>
                  </w:r>
                </w:p>
              </w:txbxContent>
            </v:textbox>
            <w10:wrap anchorx="margin"/>
          </v:rect>
        </w:pict>
      </w:r>
      <w:r w:rsidR="00ED1C11" w:rsidRPr="00ED1C11">
        <w:rPr>
          <w:rFonts w:ascii="Times New Roman" w:hAnsi="Times New Roman" w:cs="Times New Roman"/>
          <w:b/>
          <w:lang w:eastAsia="ru-RU"/>
        </w:rPr>
        <w:t>6%</w:t>
      </w:r>
      <w:r w:rsidR="00ED1C11">
        <w:rPr>
          <w:rFonts w:ascii="Times New Roman" w:hAnsi="Times New Roman" w:cs="Times New Roman"/>
          <w:lang w:eastAsia="ru-RU"/>
        </w:rPr>
        <w:t xml:space="preserve"> - отечественное оборудование</w:t>
      </w:r>
    </w:p>
    <w:p w:rsidR="00ED1C11" w:rsidRDefault="00ED1C11" w:rsidP="00ED1C11">
      <w:pPr>
        <w:pStyle w:val="a3"/>
        <w:tabs>
          <w:tab w:val="left" w:pos="426"/>
        </w:tabs>
        <w:ind w:left="426"/>
        <w:jc w:val="both"/>
        <w:rPr>
          <w:rFonts w:ascii="Times New Roman" w:hAnsi="Times New Roman" w:cs="Times New Roman"/>
          <w:lang w:eastAsia="ru-RU"/>
        </w:rPr>
      </w:pPr>
      <w:r w:rsidRPr="00ED1C11">
        <w:rPr>
          <w:rFonts w:ascii="Times New Roman" w:hAnsi="Times New Roman" w:cs="Times New Roman"/>
          <w:b/>
          <w:lang w:eastAsia="ru-RU"/>
        </w:rPr>
        <w:t>8%</w:t>
      </w:r>
      <w:r>
        <w:rPr>
          <w:rFonts w:ascii="Times New Roman" w:hAnsi="Times New Roman" w:cs="Times New Roman"/>
          <w:lang w:eastAsia="ru-RU"/>
        </w:rPr>
        <w:t xml:space="preserve"> - импортное оборудование</w:t>
      </w:r>
    </w:p>
    <w:p w:rsidR="00ED1C11" w:rsidRPr="00D66D0A" w:rsidRDefault="00ED1C11" w:rsidP="00ED1C11">
      <w:pPr>
        <w:pStyle w:val="a3"/>
        <w:tabs>
          <w:tab w:val="left" w:pos="426"/>
          <w:tab w:val="left" w:pos="1485"/>
        </w:tabs>
        <w:ind w:left="426"/>
        <w:jc w:val="both"/>
        <w:rPr>
          <w:rFonts w:ascii="Times New Roman" w:hAnsi="Times New Roman" w:cs="Times New Roman"/>
          <w:lang w:eastAsia="ru-RU"/>
        </w:rPr>
      </w:pPr>
      <w:r w:rsidRPr="00ED1C11">
        <w:rPr>
          <w:rFonts w:ascii="Times New Roman" w:hAnsi="Times New Roman" w:cs="Times New Roman"/>
          <w:b/>
          <w:lang w:eastAsia="ru-RU"/>
        </w:rPr>
        <w:t>12%</w:t>
      </w:r>
      <w:r>
        <w:rPr>
          <w:rFonts w:ascii="Times New Roman" w:hAnsi="Times New Roman" w:cs="Times New Roman"/>
          <w:lang w:eastAsia="ru-RU"/>
        </w:rPr>
        <w:t xml:space="preserve"> - техника</w:t>
      </w:r>
    </w:p>
    <w:p w:rsidR="004251CC" w:rsidRDefault="00AE0BA8" w:rsidP="00AE0BA8">
      <w:pPr>
        <w:tabs>
          <w:tab w:val="left" w:pos="1485"/>
        </w:tabs>
        <w:jc w:val="center"/>
        <w:rPr>
          <w:rFonts w:ascii="Times New Roman" w:hAnsi="Times New Roman" w:cs="Times New Roman"/>
          <w:b/>
          <w:lang w:eastAsia="ru-RU"/>
        </w:rPr>
      </w:pPr>
      <w:r w:rsidRPr="00AE0BA8">
        <w:rPr>
          <w:rFonts w:ascii="Times New Roman" w:hAnsi="Times New Roman" w:cs="Times New Roman"/>
          <w:b/>
          <w:lang w:eastAsia="ru-RU"/>
        </w:rPr>
        <w:t>Фонд развития промышленности венчурных инвестиций Нижегородской области (ФРП)</w:t>
      </w:r>
    </w:p>
    <w:p w:rsidR="0014774C" w:rsidRPr="0014774C" w:rsidRDefault="0014774C" w:rsidP="00AE3B54">
      <w:pPr>
        <w:pStyle w:val="a4"/>
        <w:spacing w:before="0" w:beforeAutospacing="0" w:after="0" w:afterAutospacing="0"/>
        <w:ind w:firstLine="284"/>
        <w:jc w:val="both"/>
        <w:rPr>
          <w:color w:val="000000"/>
        </w:rPr>
      </w:pPr>
      <w:r w:rsidRPr="0014774C">
        <w:rPr>
          <w:color w:val="000000"/>
        </w:rPr>
        <w:t>Фонд развития промышленности основан для модернизации российской промышленности, организации новых производств и обеспечения импортозамещения. Фонд создан в 2014 году по инициативе Министерства промышленности и торговли РФ путём преобразования Российского фонда технологического развития.</w:t>
      </w:r>
    </w:p>
    <w:p w:rsidR="0014774C" w:rsidRPr="0014774C" w:rsidRDefault="0014774C" w:rsidP="00AE3B54">
      <w:pPr>
        <w:pStyle w:val="a4"/>
        <w:spacing w:before="0" w:beforeAutospacing="0" w:after="0" w:afterAutospacing="0"/>
        <w:ind w:firstLine="284"/>
        <w:jc w:val="both"/>
        <w:rPr>
          <w:color w:val="000000"/>
        </w:rPr>
      </w:pPr>
      <w:r w:rsidRPr="0014774C">
        <w:rPr>
          <w:color w:val="000000"/>
        </w:rPr>
        <w:t xml:space="preserve">Фонд предлагает льготные условия </w:t>
      </w:r>
      <w:proofErr w:type="spellStart"/>
      <w:r w:rsidRPr="0014774C">
        <w:rPr>
          <w:color w:val="000000"/>
        </w:rPr>
        <w:t>софинансирования</w:t>
      </w:r>
      <w:proofErr w:type="spellEnd"/>
      <w:r w:rsidRPr="0014774C">
        <w:rPr>
          <w:color w:val="000000"/>
        </w:rPr>
        <w:t xml:space="preserve"> проектов, направленных на разработку новой высокотехнологичной продукции, импортозамещение, экспорт, лизинг производственного оборудования, реализацию станкостроительных проектов, цифровизацию действующих производств, производство предприятиями ОПК высокотехнологичной продукции гражданского и/или двойного назначения, производство комплектующих, маркировку лекарств и повышение производительности труда.</w:t>
      </w:r>
    </w:p>
    <w:p w:rsidR="0014774C" w:rsidRDefault="0014774C" w:rsidP="00AE3B54">
      <w:pPr>
        <w:pStyle w:val="a4"/>
        <w:spacing w:before="0" w:beforeAutospacing="0" w:after="0" w:afterAutospacing="0"/>
        <w:ind w:firstLine="284"/>
        <w:jc w:val="both"/>
        <w:rPr>
          <w:color w:val="000000"/>
        </w:rPr>
      </w:pPr>
      <w:r w:rsidRPr="0014774C">
        <w:rPr>
          <w:color w:val="000000"/>
        </w:rPr>
        <w:t>Для реализации новых промышленных проектов Фонд предоставляет целевые займы по ставке 1%, 3% и 5% годовых сроком до 7 лет в объеме от 5 до 750 млн рублей, стимулируя приток прямых инвестиций в реальный сектор экономики.</w:t>
      </w:r>
    </w:p>
    <w:p w:rsidR="00C33C02" w:rsidRDefault="00C33C02" w:rsidP="0014774C">
      <w:pPr>
        <w:tabs>
          <w:tab w:val="left" w:pos="1485"/>
        </w:tabs>
        <w:jc w:val="center"/>
        <w:rPr>
          <w:rFonts w:ascii="Times New Roman" w:hAnsi="Times New Roman" w:cs="Times New Roman"/>
          <w:b/>
          <w:lang w:eastAsia="ru-RU"/>
        </w:rPr>
      </w:pPr>
    </w:p>
    <w:p w:rsidR="00AE0BA8" w:rsidRDefault="0014774C" w:rsidP="0014774C">
      <w:pPr>
        <w:tabs>
          <w:tab w:val="left" w:pos="1485"/>
        </w:tabs>
        <w:jc w:val="center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t>Программы финансирования проектов совместно с ФРП:</w:t>
      </w:r>
    </w:p>
    <w:p w:rsidR="0014774C" w:rsidRPr="00DA17AD" w:rsidRDefault="0014774C" w:rsidP="0061564F">
      <w:pPr>
        <w:pStyle w:val="a3"/>
        <w:numPr>
          <w:ilvl w:val="1"/>
          <w:numId w:val="4"/>
        </w:numPr>
        <w:tabs>
          <w:tab w:val="left" w:pos="284"/>
        </w:tabs>
        <w:spacing w:after="0" w:line="240" w:lineRule="auto"/>
        <w:ind w:left="567" w:hanging="283"/>
        <w:rPr>
          <w:rFonts w:ascii="Times New Roman" w:hAnsi="Times New Roman" w:cs="Times New Roman"/>
          <w:b/>
          <w:lang w:eastAsia="ru-RU"/>
        </w:rPr>
      </w:pPr>
      <w:r w:rsidRPr="00DA17AD">
        <w:rPr>
          <w:rFonts w:ascii="Times New Roman" w:hAnsi="Times New Roman" w:cs="Times New Roman"/>
          <w:b/>
          <w:lang w:eastAsia="ru-RU"/>
        </w:rPr>
        <w:t>Программа «Проекты развития»</w:t>
      </w:r>
    </w:p>
    <w:p w:rsidR="00AE3B54" w:rsidRDefault="0014774C" w:rsidP="00AE3B54">
      <w:pPr>
        <w:pStyle w:val="a3"/>
        <w:tabs>
          <w:tab w:val="left" w:pos="284"/>
          <w:tab w:val="left" w:pos="1485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  <w:r w:rsidRPr="00DA17AD">
        <w:rPr>
          <w:rFonts w:ascii="Times New Roman" w:eastAsia="Times New Roman" w:hAnsi="Times New Roman" w:cs="Times New Roman"/>
          <w:color w:val="000000"/>
          <w:lang w:eastAsia="ru-RU"/>
        </w:rPr>
        <w:t>Финансирование проектов, направленных на производство новой конкурентоспособной и высокотехнологичной продукции гражданского назначения, а также продукции с импортозамещающим, либо экспортным потенциалом</w:t>
      </w:r>
      <w:r w:rsidRPr="00DA17AD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ab/>
      </w:r>
    </w:p>
    <w:tbl>
      <w:tblPr>
        <w:tblStyle w:val="1-1"/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3"/>
        <w:gridCol w:w="1276"/>
        <w:gridCol w:w="2410"/>
        <w:gridCol w:w="2126"/>
        <w:gridCol w:w="1559"/>
        <w:gridCol w:w="2268"/>
      </w:tblGrid>
      <w:tr w:rsidR="00DA17AD" w:rsidTr="00AE3B54">
        <w:trPr>
          <w:cnfStyle w:val="100000000000"/>
        </w:trPr>
        <w:tc>
          <w:tcPr>
            <w:cnfStyle w:val="001000000000"/>
            <w:tcW w:w="993" w:type="dxa"/>
            <w:vAlign w:val="center"/>
          </w:tcPr>
          <w:p w:rsidR="00DA17AD" w:rsidRPr="00AE3B54" w:rsidRDefault="00DA17AD" w:rsidP="0014774C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AE3B5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Сумма займа</w:t>
            </w:r>
          </w:p>
        </w:tc>
        <w:tc>
          <w:tcPr>
            <w:tcW w:w="1276" w:type="dxa"/>
            <w:vAlign w:val="center"/>
          </w:tcPr>
          <w:p w:rsidR="00DA17AD" w:rsidRPr="00AE3B54" w:rsidRDefault="00DA17AD" w:rsidP="0014774C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cnfStyle w:val="10000000000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AE3B5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Срок займа</w:t>
            </w:r>
          </w:p>
        </w:tc>
        <w:tc>
          <w:tcPr>
            <w:tcW w:w="2410" w:type="dxa"/>
            <w:vAlign w:val="center"/>
          </w:tcPr>
          <w:p w:rsidR="00DA17AD" w:rsidRPr="00AE3B54" w:rsidRDefault="00DA17AD" w:rsidP="0014774C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cnfStyle w:val="10000000000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AE3B5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Процентные ставки</w:t>
            </w:r>
          </w:p>
        </w:tc>
        <w:tc>
          <w:tcPr>
            <w:tcW w:w="2126" w:type="dxa"/>
            <w:vAlign w:val="center"/>
          </w:tcPr>
          <w:p w:rsidR="00DA17AD" w:rsidRPr="00AE3B54" w:rsidRDefault="00DA17AD" w:rsidP="0014774C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cnfStyle w:val="10000000000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AE3B5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Софинансирование</w:t>
            </w:r>
            <w:proofErr w:type="spellEnd"/>
          </w:p>
        </w:tc>
        <w:tc>
          <w:tcPr>
            <w:tcW w:w="1559" w:type="dxa"/>
            <w:vAlign w:val="center"/>
          </w:tcPr>
          <w:p w:rsidR="00DA17AD" w:rsidRPr="00AE3B54" w:rsidRDefault="00DA17AD" w:rsidP="0014774C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cnfStyle w:val="10000000000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AE3B5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Общий бюджет проекта</w:t>
            </w:r>
          </w:p>
        </w:tc>
        <w:tc>
          <w:tcPr>
            <w:tcW w:w="2268" w:type="dxa"/>
          </w:tcPr>
          <w:p w:rsidR="00DA17AD" w:rsidRPr="00AE3B54" w:rsidRDefault="00DA17AD" w:rsidP="0014774C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cnfStyle w:val="10000000000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AE3B5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Требования</w:t>
            </w:r>
          </w:p>
        </w:tc>
      </w:tr>
      <w:tr w:rsidR="001028D8" w:rsidTr="0047022C">
        <w:trPr>
          <w:cnfStyle w:val="000000100000"/>
          <w:trHeight w:val="77"/>
        </w:trPr>
        <w:tc>
          <w:tcPr>
            <w:cnfStyle w:val="001000000000"/>
            <w:tcW w:w="993" w:type="dxa"/>
            <w:shd w:val="clear" w:color="auto" w:fill="CCECFF"/>
            <w:vAlign w:val="center"/>
          </w:tcPr>
          <w:p w:rsidR="00DA17AD" w:rsidRPr="00AE3B54" w:rsidRDefault="00DA17AD" w:rsidP="00BB40A5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AE3B54">
              <w:rPr>
                <w:rFonts w:ascii="Times New Roman" w:hAnsi="Times New Roman" w:cs="Times New Roman"/>
                <w:b w:val="0"/>
                <w:sz w:val="18"/>
                <w:szCs w:val="18"/>
                <w:lang w:eastAsia="ru-RU"/>
              </w:rPr>
              <w:t xml:space="preserve">20-100 </w:t>
            </w:r>
            <w:r w:rsidRPr="00AE3B5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млн. руб.</w:t>
            </w:r>
          </w:p>
        </w:tc>
        <w:tc>
          <w:tcPr>
            <w:tcW w:w="1276" w:type="dxa"/>
            <w:shd w:val="clear" w:color="auto" w:fill="CCECFF"/>
            <w:vAlign w:val="center"/>
          </w:tcPr>
          <w:p w:rsidR="00DA17AD" w:rsidRPr="00AE3B54" w:rsidRDefault="00DA17AD" w:rsidP="00BB40A5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cnfStyle w:val="00000010000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AE3B5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До </w:t>
            </w:r>
            <w:r w:rsidRPr="00AE3B54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60</w:t>
            </w:r>
            <w:r w:rsidRPr="00AE3B5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мес.</w:t>
            </w:r>
          </w:p>
        </w:tc>
        <w:tc>
          <w:tcPr>
            <w:tcW w:w="2410" w:type="dxa"/>
            <w:shd w:val="clear" w:color="auto" w:fill="CCECFF"/>
            <w:vAlign w:val="center"/>
          </w:tcPr>
          <w:p w:rsidR="00DA17AD" w:rsidRPr="00AE3B54" w:rsidRDefault="00DA17AD" w:rsidP="00BB40A5">
            <w:pPr>
              <w:pStyle w:val="a3"/>
              <w:tabs>
                <w:tab w:val="left" w:pos="1485"/>
                <w:tab w:val="left" w:pos="3945"/>
              </w:tabs>
              <w:ind w:left="0"/>
              <w:cnfStyle w:val="00000010000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AE3B54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1%</w:t>
            </w:r>
            <w:r w:rsidRPr="00AE3B5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при экспорте&gt;50%</w:t>
            </w:r>
          </w:p>
          <w:p w:rsidR="00DA17AD" w:rsidRPr="00AE3B54" w:rsidRDefault="00DA17AD" w:rsidP="00BB40A5">
            <w:pPr>
              <w:pStyle w:val="a3"/>
              <w:tabs>
                <w:tab w:val="left" w:pos="1485"/>
                <w:tab w:val="left" w:pos="3945"/>
              </w:tabs>
              <w:ind w:left="0"/>
              <w:cnfStyle w:val="00000010000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AE3B54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 xml:space="preserve">5% </w:t>
            </w:r>
            <w:r w:rsidRPr="00AE3B5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базовая ставка</w:t>
            </w:r>
          </w:p>
          <w:p w:rsidR="00DA17AD" w:rsidRPr="00AE3B54" w:rsidRDefault="00DA17AD" w:rsidP="00BB40A5">
            <w:pPr>
              <w:pStyle w:val="a3"/>
              <w:tabs>
                <w:tab w:val="left" w:pos="1485"/>
                <w:tab w:val="left" w:pos="3945"/>
              </w:tabs>
              <w:ind w:left="0"/>
              <w:cnfStyle w:val="00000010000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AE3B54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 xml:space="preserve">-2% </w:t>
            </w:r>
            <w:r w:rsidRPr="00AE3B5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от базовой ставки при покупке российского оборудования</w:t>
            </w:r>
          </w:p>
          <w:p w:rsidR="00DA17AD" w:rsidRPr="00AE3B54" w:rsidRDefault="00DA17AD" w:rsidP="00BB40A5">
            <w:pPr>
              <w:pStyle w:val="a3"/>
              <w:tabs>
                <w:tab w:val="left" w:pos="1485"/>
                <w:tab w:val="left" w:pos="3945"/>
              </w:tabs>
              <w:ind w:left="0"/>
              <w:cnfStyle w:val="00000010000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AE3B54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 xml:space="preserve">-2% </w:t>
            </w:r>
            <w:r w:rsidRPr="00AE3B5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от базовой ставки в первые 3 года при банковской гарантии</w:t>
            </w:r>
          </w:p>
        </w:tc>
        <w:tc>
          <w:tcPr>
            <w:tcW w:w="2126" w:type="dxa"/>
            <w:shd w:val="clear" w:color="auto" w:fill="CCECFF"/>
            <w:vAlign w:val="center"/>
          </w:tcPr>
          <w:p w:rsidR="00DA17AD" w:rsidRPr="00AE3B54" w:rsidRDefault="000A6AE1" w:rsidP="00BB40A5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cnfStyle w:val="00000010000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AE3B54">
              <w:rPr>
                <w:sz w:val="18"/>
                <w:szCs w:val="18"/>
              </w:rPr>
              <w:t xml:space="preserve">≥ </w:t>
            </w:r>
            <w:r w:rsidR="00DA17AD" w:rsidRPr="00AE3B54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 xml:space="preserve">50% </w:t>
            </w:r>
            <w:r w:rsidR="00DA17AD" w:rsidRPr="00AE3B5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бюджета проекта</w:t>
            </w:r>
          </w:p>
        </w:tc>
        <w:tc>
          <w:tcPr>
            <w:tcW w:w="1559" w:type="dxa"/>
            <w:shd w:val="clear" w:color="auto" w:fill="CCECFF"/>
            <w:vAlign w:val="center"/>
          </w:tcPr>
          <w:p w:rsidR="00DA17AD" w:rsidRPr="00AE3B54" w:rsidRDefault="00DA17AD" w:rsidP="00BB40A5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cnfStyle w:val="00000010000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AE3B5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От </w:t>
            </w:r>
            <w:r w:rsidRPr="00AE3B54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 xml:space="preserve">40 </w:t>
            </w:r>
            <w:r w:rsidRPr="00AE3B5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млн. руб.</w:t>
            </w:r>
          </w:p>
        </w:tc>
        <w:tc>
          <w:tcPr>
            <w:tcW w:w="2268" w:type="dxa"/>
            <w:shd w:val="clear" w:color="auto" w:fill="CCECFF"/>
          </w:tcPr>
          <w:p w:rsidR="00DA17AD" w:rsidRPr="00AE3B54" w:rsidRDefault="00DA17AD" w:rsidP="00DA17AD">
            <w:pPr>
              <w:pStyle w:val="a3"/>
              <w:tabs>
                <w:tab w:val="left" w:pos="1485"/>
                <w:tab w:val="left" w:pos="3945"/>
              </w:tabs>
              <w:spacing w:line="288" w:lineRule="auto"/>
              <w:ind w:left="0"/>
              <w:cnfStyle w:val="00000010000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E3B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- Импортозамещение; </w:t>
            </w:r>
          </w:p>
          <w:p w:rsidR="00DA17AD" w:rsidRPr="00AE3B54" w:rsidRDefault="00DA17AD" w:rsidP="00DA17AD">
            <w:pPr>
              <w:pStyle w:val="a3"/>
              <w:tabs>
                <w:tab w:val="left" w:pos="1485"/>
                <w:tab w:val="left" w:pos="3945"/>
              </w:tabs>
              <w:spacing w:line="288" w:lineRule="auto"/>
              <w:ind w:left="0"/>
              <w:cnfStyle w:val="00000010000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E3B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 Внедрение технологий, соответствующих принципам наилучших доступных технологий; - Экспорт.</w:t>
            </w:r>
          </w:p>
          <w:p w:rsidR="00DA17AD" w:rsidRPr="00AE3B54" w:rsidRDefault="00DA17AD" w:rsidP="00BB40A5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cnfStyle w:val="00000010000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86579B" w:rsidRDefault="0086579B" w:rsidP="002B0859">
      <w:pPr>
        <w:pStyle w:val="a3"/>
        <w:tabs>
          <w:tab w:val="left" w:pos="567"/>
          <w:tab w:val="left" w:pos="3945"/>
        </w:tabs>
        <w:spacing w:after="0" w:line="288" w:lineRule="auto"/>
        <w:ind w:left="1440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BB40A5" w:rsidRDefault="00DA17AD" w:rsidP="0061564F">
      <w:pPr>
        <w:pStyle w:val="a3"/>
        <w:numPr>
          <w:ilvl w:val="1"/>
          <w:numId w:val="4"/>
        </w:numPr>
        <w:tabs>
          <w:tab w:val="left" w:pos="567"/>
          <w:tab w:val="left" w:pos="3945"/>
        </w:tabs>
        <w:spacing w:after="0" w:line="288" w:lineRule="auto"/>
        <w:ind w:hanging="1156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DA17AD">
        <w:rPr>
          <w:rFonts w:ascii="Times New Roman" w:eastAsia="Times New Roman" w:hAnsi="Times New Roman" w:cs="Times New Roman"/>
          <w:b/>
          <w:color w:val="000000"/>
          <w:lang w:eastAsia="ru-RU"/>
        </w:rPr>
        <w:t>Программа «Комплектующие изделия»</w:t>
      </w:r>
    </w:p>
    <w:p w:rsidR="00DA17AD" w:rsidRPr="00DA17AD" w:rsidRDefault="00DA17AD" w:rsidP="00DA17AD">
      <w:pPr>
        <w:tabs>
          <w:tab w:val="left" w:pos="1485"/>
          <w:tab w:val="left" w:pos="3945"/>
        </w:tabs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A17AD">
        <w:rPr>
          <w:rFonts w:ascii="Times New Roman" w:eastAsia="Times New Roman" w:hAnsi="Times New Roman" w:cs="Times New Roman"/>
          <w:color w:val="000000"/>
          <w:lang w:eastAsia="ru-RU"/>
        </w:rPr>
        <w:t>Финансирование проектов, направленных на модернизацию или организацию производства комплектующих изделий, повышающих уровень локализации конечной российской продукции</w:t>
      </w:r>
    </w:p>
    <w:tbl>
      <w:tblPr>
        <w:tblStyle w:val="1-1"/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1134"/>
        <w:gridCol w:w="1843"/>
        <w:gridCol w:w="1987"/>
        <w:gridCol w:w="1700"/>
        <w:gridCol w:w="2692"/>
      </w:tblGrid>
      <w:tr w:rsidR="00DA17AD" w:rsidTr="00AE3B54">
        <w:trPr>
          <w:cnfStyle w:val="100000000000"/>
        </w:trPr>
        <w:tc>
          <w:tcPr>
            <w:cnfStyle w:val="001000000000"/>
            <w:tcW w:w="1277" w:type="dxa"/>
            <w:vAlign w:val="center"/>
          </w:tcPr>
          <w:p w:rsidR="00DA17AD" w:rsidRPr="00AE3B54" w:rsidRDefault="00DA17AD" w:rsidP="00104D7E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3B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Сумма займа</w:t>
            </w:r>
          </w:p>
        </w:tc>
        <w:tc>
          <w:tcPr>
            <w:tcW w:w="1134" w:type="dxa"/>
            <w:vAlign w:val="center"/>
          </w:tcPr>
          <w:p w:rsidR="00DA17AD" w:rsidRPr="00AE3B54" w:rsidRDefault="00DA17AD" w:rsidP="00104D7E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3B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Срок займа</w:t>
            </w:r>
          </w:p>
        </w:tc>
        <w:tc>
          <w:tcPr>
            <w:tcW w:w="1843" w:type="dxa"/>
            <w:vAlign w:val="center"/>
          </w:tcPr>
          <w:p w:rsidR="00DA17AD" w:rsidRPr="00AE3B54" w:rsidRDefault="00DA17AD" w:rsidP="00104D7E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3B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Процентные ставки</w:t>
            </w:r>
          </w:p>
        </w:tc>
        <w:tc>
          <w:tcPr>
            <w:tcW w:w="1984" w:type="dxa"/>
            <w:vAlign w:val="center"/>
          </w:tcPr>
          <w:p w:rsidR="00DA17AD" w:rsidRPr="00AE3B54" w:rsidRDefault="00DA17AD" w:rsidP="00104D7E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E3B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Софинансирование</w:t>
            </w:r>
            <w:proofErr w:type="spellEnd"/>
          </w:p>
        </w:tc>
        <w:tc>
          <w:tcPr>
            <w:tcW w:w="1701" w:type="dxa"/>
            <w:vAlign w:val="center"/>
          </w:tcPr>
          <w:p w:rsidR="00DA17AD" w:rsidRPr="00AE3B54" w:rsidRDefault="00DA17AD" w:rsidP="00104D7E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3B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Общий бюджет проекта</w:t>
            </w:r>
          </w:p>
        </w:tc>
        <w:tc>
          <w:tcPr>
            <w:tcW w:w="2693" w:type="dxa"/>
            <w:vAlign w:val="center"/>
          </w:tcPr>
          <w:p w:rsidR="00DA17AD" w:rsidRPr="00AE3B54" w:rsidRDefault="00DA17AD" w:rsidP="00104D7E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3B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Требования</w:t>
            </w:r>
          </w:p>
        </w:tc>
      </w:tr>
      <w:tr w:rsidR="00AE3B54" w:rsidTr="00AE3B54">
        <w:trPr>
          <w:cnfStyle w:val="000000100000"/>
          <w:trHeight w:val="1099"/>
        </w:trPr>
        <w:tc>
          <w:tcPr>
            <w:cnfStyle w:val="001000000000"/>
            <w:tcW w:w="1277" w:type="dxa"/>
            <w:shd w:val="clear" w:color="auto" w:fill="CCECFF"/>
            <w:vAlign w:val="center"/>
          </w:tcPr>
          <w:p w:rsidR="00DA17AD" w:rsidRPr="00AE3B54" w:rsidRDefault="00DA17AD" w:rsidP="00DA17AD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3B54">
              <w:rPr>
                <w:rFonts w:ascii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20-100 </w:t>
            </w:r>
            <w:r w:rsidRPr="00AE3B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1134" w:type="dxa"/>
            <w:shd w:val="clear" w:color="auto" w:fill="CCECFF"/>
            <w:vAlign w:val="center"/>
          </w:tcPr>
          <w:p w:rsidR="00DA17AD" w:rsidRPr="00AE3B54" w:rsidRDefault="00DA17AD" w:rsidP="00DA17AD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3B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До </w:t>
            </w:r>
            <w:r w:rsidRPr="00AE3B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60</w:t>
            </w:r>
            <w:r w:rsidRPr="00AE3B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мес.</w:t>
            </w:r>
          </w:p>
        </w:tc>
        <w:tc>
          <w:tcPr>
            <w:tcW w:w="1843" w:type="dxa"/>
            <w:shd w:val="clear" w:color="auto" w:fill="CCECFF"/>
            <w:vAlign w:val="center"/>
          </w:tcPr>
          <w:p w:rsidR="00DA17AD" w:rsidRPr="00AE3B54" w:rsidRDefault="00DA17AD" w:rsidP="00DA17AD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3B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1%</w:t>
            </w:r>
            <w:r w:rsidRPr="00AE3B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первые 3 года, далее 5%</w:t>
            </w:r>
          </w:p>
        </w:tc>
        <w:tc>
          <w:tcPr>
            <w:tcW w:w="1984" w:type="dxa"/>
            <w:shd w:val="clear" w:color="auto" w:fill="CCECFF"/>
            <w:vAlign w:val="center"/>
          </w:tcPr>
          <w:p w:rsidR="00DA17AD" w:rsidRPr="00AE3B54" w:rsidRDefault="000A6AE1" w:rsidP="00DA17AD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3B54">
              <w:rPr>
                <w:sz w:val="20"/>
                <w:szCs w:val="20"/>
              </w:rPr>
              <w:t xml:space="preserve">≥ </w:t>
            </w:r>
            <w:r w:rsidR="00DA17AD" w:rsidRPr="00AE3B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20% </w:t>
            </w:r>
            <w:r w:rsidR="00DA17AD" w:rsidRPr="00AE3B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бюджета проекта</w:t>
            </w:r>
          </w:p>
        </w:tc>
        <w:tc>
          <w:tcPr>
            <w:tcW w:w="1701" w:type="dxa"/>
            <w:shd w:val="clear" w:color="auto" w:fill="CCECFF"/>
            <w:vAlign w:val="center"/>
          </w:tcPr>
          <w:p w:rsidR="00DA17AD" w:rsidRPr="00AE3B54" w:rsidRDefault="00DA17AD" w:rsidP="00DA17AD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3B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От </w:t>
            </w:r>
            <w:r w:rsidRPr="00AE3B5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25 </w:t>
            </w:r>
            <w:r w:rsidRPr="00AE3B5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2693" w:type="dxa"/>
            <w:shd w:val="clear" w:color="auto" w:fill="CCECFF"/>
            <w:vAlign w:val="center"/>
          </w:tcPr>
          <w:p w:rsidR="00DA17AD" w:rsidRPr="00AE3B54" w:rsidRDefault="00DA17AD" w:rsidP="00104D7E">
            <w:pPr>
              <w:pStyle w:val="a3"/>
              <w:tabs>
                <w:tab w:val="left" w:pos="1485"/>
                <w:tab w:val="left" w:pos="3945"/>
              </w:tabs>
              <w:spacing w:line="288" w:lineRule="auto"/>
              <w:ind w:left="0"/>
              <w:cnfStyle w:val="00000010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3B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Производство комплектующих к продукции, перечисленной в ПП РФ 719 от 17.07.2015г.</w:t>
            </w:r>
          </w:p>
          <w:p w:rsidR="00DA17AD" w:rsidRPr="00AE3B54" w:rsidRDefault="00DA17AD" w:rsidP="00104D7E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349D3" w:rsidRDefault="00C349D3" w:rsidP="001028D8">
      <w:pPr>
        <w:tabs>
          <w:tab w:val="left" w:pos="1485"/>
          <w:tab w:val="left" w:pos="3945"/>
        </w:tabs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028D8" w:rsidRDefault="001028D8" w:rsidP="001028D8">
      <w:pPr>
        <w:tabs>
          <w:tab w:val="left" w:pos="1485"/>
          <w:tab w:val="left" w:pos="3945"/>
        </w:tabs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028D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Основные условия программ финансирования</w:t>
      </w:r>
    </w:p>
    <w:tbl>
      <w:tblPr>
        <w:tblStyle w:val="a8"/>
        <w:tblW w:w="10632" w:type="dxa"/>
        <w:tblInd w:w="-318" w:type="dxa"/>
        <w:tblLook w:val="0420"/>
      </w:tblPr>
      <w:tblGrid>
        <w:gridCol w:w="3403"/>
        <w:gridCol w:w="2091"/>
        <w:gridCol w:w="2481"/>
        <w:gridCol w:w="2657"/>
      </w:tblGrid>
      <w:tr w:rsidR="00931CF7" w:rsidRPr="00931CF7" w:rsidTr="00AE3B54">
        <w:trPr>
          <w:trHeight w:val="433"/>
        </w:trPr>
        <w:tc>
          <w:tcPr>
            <w:tcW w:w="3403" w:type="dxa"/>
            <w:shd w:val="clear" w:color="auto" w:fill="DEEAF6" w:themeFill="accent1" w:themeFillTint="33"/>
            <w:vAlign w:val="center"/>
            <w:hideMark/>
          </w:tcPr>
          <w:p w:rsidR="00931CF7" w:rsidRPr="00AE3B54" w:rsidRDefault="00931CF7" w:rsidP="00931CF7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91" w:type="dxa"/>
            <w:shd w:val="clear" w:color="auto" w:fill="DEEAF6" w:themeFill="accent1" w:themeFillTint="33"/>
            <w:vAlign w:val="center"/>
            <w:hideMark/>
          </w:tcPr>
          <w:p w:rsidR="00857A1A" w:rsidRPr="00AE3B54" w:rsidRDefault="00931CF7" w:rsidP="00931CF7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3B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Сумма займа, млн.руб.</w:t>
            </w:r>
          </w:p>
        </w:tc>
        <w:tc>
          <w:tcPr>
            <w:tcW w:w="5138" w:type="dxa"/>
            <w:gridSpan w:val="2"/>
            <w:shd w:val="clear" w:color="auto" w:fill="DEEAF6" w:themeFill="accent1" w:themeFillTint="33"/>
            <w:vAlign w:val="center"/>
            <w:hideMark/>
          </w:tcPr>
          <w:p w:rsidR="00857A1A" w:rsidRPr="00AE3B54" w:rsidRDefault="00931CF7" w:rsidP="00931CF7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3B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Процентная ставка</w:t>
            </w:r>
          </w:p>
        </w:tc>
      </w:tr>
      <w:tr w:rsidR="00931CF7" w:rsidRPr="00931CF7" w:rsidTr="00AE3B54">
        <w:trPr>
          <w:trHeight w:val="639"/>
        </w:trPr>
        <w:tc>
          <w:tcPr>
            <w:tcW w:w="3403" w:type="dxa"/>
            <w:vAlign w:val="center"/>
            <w:hideMark/>
          </w:tcPr>
          <w:p w:rsidR="00857A1A" w:rsidRPr="00AE3B54" w:rsidRDefault="00931CF7" w:rsidP="00931CF7">
            <w:pPr>
              <w:pStyle w:val="a3"/>
              <w:tabs>
                <w:tab w:val="left" w:pos="1485"/>
                <w:tab w:val="left" w:pos="3945"/>
              </w:tabs>
              <w:ind w:left="-284" w:firstLine="28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3B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Проекты развития</w:t>
            </w:r>
          </w:p>
        </w:tc>
        <w:tc>
          <w:tcPr>
            <w:tcW w:w="2091" w:type="dxa"/>
            <w:vMerge w:val="restart"/>
            <w:shd w:val="clear" w:color="auto" w:fill="CCECFF"/>
            <w:vAlign w:val="center"/>
            <w:hideMark/>
          </w:tcPr>
          <w:p w:rsidR="00857A1A" w:rsidRPr="00AE3B54" w:rsidRDefault="00931CF7" w:rsidP="00931CF7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3B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50-500</w:t>
            </w:r>
          </w:p>
        </w:tc>
        <w:tc>
          <w:tcPr>
            <w:tcW w:w="2481" w:type="dxa"/>
            <w:vAlign w:val="center"/>
            <w:hideMark/>
          </w:tcPr>
          <w:p w:rsidR="00931CF7" w:rsidRPr="00AE3B54" w:rsidRDefault="00931CF7" w:rsidP="00931CF7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3B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1%</w:t>
            </w:r>
          </w:p>
          <w:p w:rsidR="00931CF7" w:rsidRPr="00AE3B54" w:rsidRDefault="00931CF7" w:rsidP="00931CF7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3B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 экспорте</w:t>
            </w:r>
          </w:p>
          <w:p w:rsidR="00857A1A" w:rsidRPr="00AE3B54" w:rsidRDefault="00931CF7" w:rsidP="00931CF7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3B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&gt;50% от суммы займа в год</w:t>
            </w:r>
          </w:p>
        </w:tc>
        <w:tc>
          <w:tcPr>
            <w:tcW w:w="2657" w:type="dxa"/>
            <w:vAlign w:val="center"/>
            <w:hideMark/>
          </w:tcPr>
          <w:p w:rsidR="00931CF7" w:rsidRPr="00AE3B54" w:rsidRDefault="00931CF7" w:rsidP="00931CF7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3B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5% </w:t>
            </w:r>
            <w:r w:rsidRPr="00AE3B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базовая</w:t>
            </w:r>
          </w:p>
          <w:p w:rsidR="00931CF7" w:rsidRPr="00AE3B54" w:rsidRDefault="00931CF7" w:rsidP="00931CF7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3B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-2%в первые 3 года при банковской гарантии;</w:t>
            </w:r>
          </w:p>
          <w:p w:rsidR="00857A1A" w:rsidRPr="00AE3B54" w:rsidRDefault="00931CF7" w:rsidP="00931CF7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3B54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-2% </w:t>
            </w:r>
            <w:r w:rsidRPr="00AE3B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 приобретении российского оборудования</w:t>
            </w:r>
          </w:p>
        </w:tc>
      </w:tr>
      <w:tr w:rsidR="00931CF7" w:rsidRPr="00931CF7" w:rsidTr="00AE3B54">
        <w:trPr>
          <w:trHeight w:val="171"/>
        </w:trPr>
        <w:tc>
          <w:tcPr>
            <w:tcW w:w="3403" w:type="dxa"/>
            <w:vAlign w:val="center"/>
            <w:hideMark/>
          </w:tcPr>
          <w:p w:rsidR="00857A1A" w:rsidRPr="00AE3B54" w:rsidRDefault="00931CF7" w:rsidP="00931CF7">
            <w:pPr>
              <w:pStyle w:val="a3"/>
              <w:tabs>
                <w:tab w:val="left" w:pos="1485"/>
                <w:tab w:val="left" w:pos="3945"/>
              </w:tabs>
              <w:ind w:left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3B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Комплектующие изделия</w:t>
            </w:r>
          </w:p>
        </w:tc>
        <w:tc>
          <w:tcPr>
            <w:tcW w:w="2091" w:type="dxa"/>
            <w:vMerge/>
            <w:shd w:val="clear" w:color="auto" w:fill="CCECFF"/>
            <w:vAlign w:val="center"/>
            <w:hideMark/>
          </w:tcPr>
          <w:p w:rsidR="00931CF7" w:rsidRPr="00AE3B54" w:rsidRDefault="00931CF7" w:rsidP="00931CF7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81" w:type="dxa"/>
            <w:vMerge w:val="restart"/>
            <w:shd w:val="clear" w:color="auto" w:fill="CCECFF"/>
            <w:vAlign w:val="center"/>
            <w:hideMark/>
          </w:tcPr>
          <w:p w:rsidR="00931CF7" w:rsidRPr="00AE3B54" w:rsidRDefault="00931CF7" w:rsidP="00931CF7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3B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1%</w:t>
            </w:r>
          </w:p>
          <w:p w:rsidR="00857A1A" w:rsidRPr="00AE3B54" w:rsidRDefault="00931CF7" w:rsidP="00931CF7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3B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первые 3 года</w:t>
            </w:r>
          </w:p>
        </w:tc>
        <w:tc>
          <w:tcPr>
            <w:tcW w:w="2657" w:type="dxa"/>
            <w:vMerge w:val="restart"/>
            <w:shd w:val="clear" w:color="auto" w:fill="CCECFF"/>
            <w:vAlign w:val="center"/>
            <w:hideMark/>
          </w:tcPr>
          <w:p w:rsidR="00931CF7" w:rsidRPr="00AE3B54" w:rsidRDefault="00931CF7" w:rsidP="00931CF7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3B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5%</w:t>
            </w:r>
          </w:p>
          <w:p w:rsidR="00857A1A" w:rsidRPr="00AE3B54" w:rsidRDefault="00931CF7" w:rsidP="00931CF7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3B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оставшийся срок</w:t>
            </w:r>
          </w:p>
        </w:tc>
      </w:tr>
      <w:tr w:rsidR="00931CF7" w:rsidRPr="00931CF7" w:rsidTr="00AE3B54">
        <w:trPr>
          <w:trHeight w:val="70"/>
        </w:trPr>
        <w:tc>
          <w:tcPr>
            <w:tcW w:w="3403" w:type="dxa"/>
            <w:vAlign w:val="center"/>
            <w:hideMark/>
          </w:tcPr>
          <w:p w:rsidR="00857A1A" w:rsidRPr="00AE3B54" w:rsidRDefault="00931CF7" w:rsidP="00931CF7">
            <w:pPr>
              <w:pStyle w:val="a3"/>
              <w:tabs>
                <w:tab w:val="left" w:pos="1485"/>
                <w:tab w:val="left" w:pos="3945"/>
              </w:tabs>
              <w:ind w:left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3B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Станкостроение </w:t>
            </w:r>
          </w:p>
        </w:tc>
        <w:tc>
          <w:tcPr>
            <w:tcW w:w="2091" w:type="dxa"/>
            <w:vMerge/>
            <w:shd w:val="clear" w:color="auto" w:fill="CCECFF"/>
            <w:vAlign w:val="center"/>
            <w:hideMark/>
          </w:tcPr>
          <w:p w:rsidR="00931CF7" w:rsidRPr="00AE3B54" w:rsidRDefault="00931CF7" w:rsidP="00931CF7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81" w:type="dxa"/>
            <w:vMerge/>
            <w:shd w:val="clear" w:color="auto" w:fill="CCECFF"/>
            <w:vAlign w:val="center"/>
            <w:hideMark/>
          </w:tcPr>
          <w:p w:rsidR="00931CF7" w:rsidRPr="00AE3B54" w:rsidRDefault="00931CF7" w:rsidP="00931CF7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57" w:type="dxa"/>
            <w:vMerge/>
            <w:shd w:val="clear" w:color="auto" w:fill="CCECFF"/>
            <w:vAlign w:val="center"/>
            <w:hideMark/>
          </w:tcPr>
          <w:p w:rsidR="00931CF7" w:rsidRPr="00AE3B54" w:rsidRDefault="00931CF7" w:rsidP="00931CF7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31CF7" w:rsidRPr="00931CF7" w:rsidTr="00AE3B54">
        <w:trPr>
          <w:trHeight w:val="163"/>
        </w:trPr>
        <w:tc>
          <w:tcPr>
            <w:tcW w:w="3403" w:type="dxa"/>
            <w:vAlign w:val="center"/>
            <w:hideMark/>
          </w:tcPr>
          <w:p w:rsidR="00857A1A" w:rsidRPr="00AE3B54" w:rsidRDefault="00931CF7" w:rsidP="00931CF7">
            <w:pPr>
              <w:pStyle w:val="a3"/>
              <w:tabs>
                <w:tab w:val="left" w:pos="1485"/>
                <w:tab w:val="left" w:pos="3945"/>
              </w:tabs>
              <w:ind w:left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3B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Конверсия</w:t>
            </w:r>
          </w:p>
        </w:tc>
        <w:tc>
          <w:tcPr>
            <w:tcW w:w="2091" w:type="dxa"/>
            <w:vAlign w:val="center"/>
            <w:hideMark/>
          </w:tcPr>
          <w:p w:rsidR="00857A1A" w:rsidRPr="00AE3B54" w:rsidRDefault="00931CF7" w:rsidP="00931CF7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3B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80-750</w:t>
            </w:r>
          </w:p>
        </w:tc>
        <w:tc>
          <w:tcPr>
            <w:tcW w:w="2481" w:type="dxa"/>
            <w:vMerge/>
            <w:shd w:val="clear" w:color="auto" w:fill="CCECFF"/>
            <w:vAlign w:val="center"/>
            <w:hideMark/>
          </w:tcPr>
          <w:p w:rsidR="00931CF7" w:rsidRPr="00AE3B54" w:rsidRDefault="00931CF7" w:rsidP="00931CF7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57" w:type="dxa"/>
            <w:vMerge/>
            <w:shd w:val="clear" w:color="auto" w:fill="CCECFF"/>
            <w:vAlign w:val="center"/>
            <w:hideMark/>
          </w:tcPr>
          <w:p w:rsidR="00931CF7" w:rsidRPr="00AE3B54" w:rsidRDefault="00931CF7" w:rsidP="00931CF7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31CF7" w:rsidRPr="00931CF7" w:rsidTr="00AE3B54">
        <w:trPr>
          <w:trHeight w:val="223"/>
        </w:trPr>
        <w:tc>
          <w:tcPr>
            <w:tcW w:w="3403" w:type="dxa"/>
            <w:vAlign w:val="center"/>
            <w:hideMark/>
          </w:tcPr>
          <w:p w:rsidR="00857A1A" w:rsidRPr="00AE3B54" w:rsidRDefault="00931CF7" w:rsidP="00931CF7">
            <w:pPr>
              <w:pStyle w:val="a3"/>
              <w:tabs>
                <w:tab w:val="left" w:pos="1485"/>
                <w:tab w:val="left" w:pos="3945"/>
              </w:tabs>
              <w:ind w:left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3B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5. Лизинговые проекты</w:t>
            </w:r>
          </w:p>
        </w:tc>
        <w:tc>
          <w:tcPr>
            <w:tcW w:w="2091" w:type="dxa"/>
            <w:vAlign w:val="center"/>
            <w:hideMark/>
          </w:tcPr>
          <w:p w:rsidR="00857A1A" w:rsidRPr="00AE3B54" w:rsidRDefault="00931CF7" w:rsidP="00931CF7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3B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5-500</w:t>
            </w:r>
          </w:p>
        </w:tc>
        <w:tc>
          <w:tcPr>
            <w:tcW w:w="5138" w:type="dxa"/>
            <w:gridSpan w:val="2"/>
            <w:vMerge w:val="restart"/>
            <w:shd w:val="clear" w:color="auto" w:fill="CCECFF"/>
            <w:vAlign w:val="center"/>
            <w:hideMark/>
          </w:tcPr>
          <w:p w:rsidR="00857A1A" w:rsidRPr="00AE3B54" w:rsidRDefault="00931CF7" w:rsidP="00931CF7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3B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1%</w:t>
            </w:r>
          </w:p>
        </w:tc>
      </w:tr>
      <w:tr w:rsidR="00931CF7" w:rsidRPr="00931CF7" w:rsidTr="00AE3B54">
        <w:trPr>
          <w:trHeight w:val="141"/>
        </w:trPr>
        <w:tc>
          <w:tcPr>
            <w:tcW w:w="3403" w:type="dxa"/>
            <w:vAlign w:val="center"/>
            <w:hideMark/>
          </w:tcPr>
          <w:p w:rsidR="00857A1A" w:rsidRPr="00AE3B54" w:rsidRDefault="00931CF7" w:rsidP="00931CF7">
            <w:pPr>
              <w:pStyle w:val="a3"/>
              <w:tabs>
                <w:tab w:val="left" w:pos="1485"/>
                <w:tab w:val="left" w:pos="3945"/>
              </w:tabs>
              <w:ind w:left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3B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 Маркировка лекарств</w:t>
            </w:r>
          </w:p>
        </w:tc>
        <w:tc>
          <w:tcPr>
            <w:tcW w:w="2091" w:type="dxa"/>
            <w:vAlign w:val="center"/>
            <w:hideMark/>
          </w:tcPr>
          <w:p w:rsidR="00857A1A" w:rsidRPr="00AE3B54" w:rsidRDefault="00931CF7" w:rsidP="00931CF7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3B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5-50</w:t>
            </w:r>
          </w:p>
        </w:tc>
        <w:tc>
          <w:tcPr>
            <w:tcW w:w="5138" w:type="dxa"/>
            <w:gridSpan w:val="2"/>
            <w:vMerge/>
            <w:shd w:val="clear" w:color="auto" w:fill="CCECFF"/>
            <w:vAlign w:val="center"/>
            <w:hideMark/>
          </w:tcPr>
          <w:p w:rsidR="00931CF7" w:rsidRPr="00AE3B54" w:rsidRDefault="00931CF7" w:rsidP="00931CF7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31CF7" w:rsidRPr="00931CF7" w:rsidTr="00AE3B54">
        <w:trPr>
          <w:trHeight w:val="201"/>
        </w:trPr>
        <w:tc>
          <w:tcPr>
            <w:tcW w:w="3403" w:type="dxa"/>
            <w:vAlign w:val="center"/>
            <w:hideMark/>
          </w:tcPr>
          <w:p w:rsidR="00857A1A" w:rsidRPr="00AE3B54" w:rsidRDefault="00931CF7" w:rsidP="00931CF7">
            <w:pPr>
              <w:pStyle w:val="a3"/>
              <w:tabs>
                <w:tab w:val="left" w:pos="1485"/>
                <w:tab w:val="left" w:pos="3945"/>
              </w:tabs>
              <w:ind w:left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3B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 Производительность труда</w:t>
            </w:r>
          </w:p>
        </w:tc>
        <w:tc>
          <w:tcPr>
            <w:tcW w:w="2091" w:type="dxa"/>
            <w:vAlign w:val="center"/>
            <w:hideMark/>
          </w:tcPr>
          <w:p w:rsidR="00857A1A" w:rsidRPr="00AE3B54" w:rsidRDefault="00931CF7" w:rsidP="00931CF7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3B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50-300</w:t>
            </w:r>
          </w:p>
        </w:tc>
        <w:tc>
          <w:tcPr>
            <w:tcW w:w="5138" w:type="dxa"/>
            <w:gridSpan w:val="2"/>
            <w:vMerge/>
            <w:shd w:val="clear" w:color="auto" w:fill="CCECFF"/>
            <w:vAlign w:val="center"/>
            <w:hideMark/>
          </w:tcPr>
          <w:p w:rsidR="00931CF7" w:rsidRPr="00AE3B54" w:rsidRDefault="00931CF7" w:rsidP="00931CF7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31CF7" w:rsidRPr="00931CF7" w:rsidTr="00AE3B54">
        <w:trPr>
          <w:trHeight w:val="417"/>
        </w:trPr>
        <w:tc>
          <w:tcPr>
            <w:tcW w:w="3403" w:type="dxa"/>
            <w:vAlign w:val="center"/>
            <w:hideMark/>
          </w:tcPr>
          <w:p w:rsidR="00857A1A" w:rsidRPr="00AE3B54" w:rsidRDefault="00931CF7" w:rsidP="00931CF7">
            <w:pPr>
              <w:pStyle w:val="a3"/>
              <w:tabs>
                <w:tab w:val="left" w:pos="1485"/>
                <w:tab w:val="left" w:pos="3945"/>
              </w:tabs>
              <w:ind w:left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3B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 Цифровизация промышленности</w:t>
            </w:r>
          </w:p>
        </w:tc>
        <w:tc>
          <w:tcPr>
            <w:tcW w:w="2091" w:type="dxa"/>
            <w:vAlign w:val="center"/>
            <w:hideMark/>
          </w:tcPr>
          <w:p w:rsidR="00857A1A" w:rsidRPr="00AE3B54" w:rsidRDefault="00931CF7" w:rsidP="00931CF7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3B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20-500</w:t>
            </w:r>
          </w:p>
        </w:tc>
        <w:tc>
          <w:tcPr>
            <w:tcW w:w="2481" w:type="dxa"/>
            <w:vAlign w:val="center"/>
            <w:hideMark/>
          </w:tcPr>
          <w:p w:rsidR="00931CF7" w:rsidRPr="00AE3B54" w:rsidRDefault="00931CF7" w:rsidP="00931CF7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3B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1%</w:t>
            </w:r>
          </w:p>
          <w:p w:rsidR="00857A1A" w:rsidRPr="00AE3B54" w:rsidRDefault="00931CF7" w:rsidP="00931CF7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3B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софтом РФ/системным интегратором РФ</w:t>
            </w:r>
          </w:p>
        </w:tc>
        <w:tc>
          <w:tcPr>
            <w:tcW w:w="2657" w:type="dxa"/>
            <w:vAlign w:val="center"/>
            <w:hideMark/>
          </w:tcPr>
          <w:p w:rsidR="00931CF7" w:rsidRPr="00AE3B54" w:rsidRDefault="00931CF7" w:rsidP="00931CF7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3B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5%</w:t>
            </w:r>
          </w:p>
          <w:p w:rsidR="00857A1A" w:rsidRPr="00AE3B54" w:rsidRDefault="00931CF7" w:rsidP="00931CF7">
            <w:pPr>
              <w:pStyle w:val="a3"/>
              <w:tabs>
                <w:tab w:val="left" w:pos="1485"/>
                <w:tab w:val="left" w:pos="3945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3B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остальных случаях</w:t>
            </w:r>
          </w:p>
        </w:tc>
      </w:tr>
    </w:tbl>
    <w:p w:rsidR="001028D8" w:rsidRDefault="001028D8" w:rsidP="001028D8">
      <w:pPr>
        <w:pStyle w:val="a3"/>
        <w:tabs>
          <w:tab w:val="left" w:pos="1485"/>
          <w:tab w:val="left" w:pos="3945"/>
        </w:tabs>
        <w:spacing w:after="0" w:line="288" w:lineRule="auto"/>
        <w:ind w:left="567" w:hanging="283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</w:pPr>
    </w:p>
    <w:tbl>
      <w:tblPr>
        <w:tblStyle w:val="a8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4"/>
        <w:gridCol w:w="5210"/>
      </w:tblGrid>
      <w:tr w:rsidR="00ED1C11" w:rsidTr="00ED1C11">
        <w:tc>
          <w:tcPr>
            <w:tcW w:w="5104" w:type="dxa"/>
            <w:vAlign w:val="center"/>
          </w:tcPr>
          <w:p w:rsidR="00ED1C11" w:rsidRDefault="00ED1C11" w:rsidP="00ED1C11">
            <w:pPr>
              <w:pStyle w:val="a3"/>
              <w:tabs>
                <w:tab w:val="left" w:pos="1485"/>
                <w:tab w:val="left" w:pos="3945"/>
              </w:tabs>
              <w:spacing w:line="288" w:lineRule="auto"/>
              <w:ind w:left="567" w:hanging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D1C11" w:rsidRPr="001028D8" w:rsidRDefault="00ED1C11" w:rsidP="00ED1C11">
            <w:pPr>
              <w:pStyle w:val="a3"/>
              <w:tabs>
                <w:tab w:val="left" w:pos="1485"/>
                <w:tab w:val="left" w:pos="3945"/>
              </w:tabs>
              <w:spacing w:line="288" w:lineRule="auto"/>
              <w:ind w:left="567" w:hanging="28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028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Поддерживаемые отраслевые направления:</w:t>
            </w:r>
          </w:p>
          <w:p w:rsidR="00ED1C11" w:rsidRDefault="00ED1C11" w:rsidP="001028D8">
            <w:pPr>
              <w:pStyle w:val="a3"/>
              <w:tabs>
                <w:tab w:val="left" w:pos="1485"/>
                <w:tab w:val="left" w:pos="3945"/>
              </w:tabs>
              <w:spacing w:line="288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0" w:type="dxa"/>
            <w:vAlign w:val="center"/>
          </w:tcPr>
          <w:p w:rsidR="00ED1C11" w:rsidRDefault="00ED1C11" w:rsidP="00ED1C11">
            <w:pPr>
              <w:tabs>
                <w:tab w:val="left" w:pos="1485"/>
                <w:tab w:val="left" w:pos="3945"/>
              </w:tabs>
              <w:spacing w:line="288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D1C11" w:rsidRDefault="00ED1C11" w:rsidP="00ED1C11">
            <w:pPr>
              <w:tabs>
                <w:tab w:val="left" w:pos="1485"/>
                <w:tab w:val="left" w:pos="3945"/>
              </w:tabs>
              <w:spacing w:line="288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D1C11" w:rsidRPr="001028D8" w:rsidRDefault="00ED1C11" w:rsidP="00ED1C11">
            <w:pPr>
              <w:tabs>
                <w:tab w:val="left" w:pos="1485"/>
                <w:tab w:val="left" w:pos="3945"/>
              </w:tabs>
              <w:spacing w:line="288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28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Нельзя использовать средства займа на:</w:t>
            </w:r>
          </w:p>
          <w:p w:rsidR="00ED1C11" w:rsidRDefault="00ED1C11" w:rsidP="001028D8">
            <w:pPr>
              <w:pStyle w:val="a3"/>
              <w:tabs>
                <w:tab w:val="left" w:pos="1485"/>
                <w:tab w:val="left" w:pos="3945"/>
              </w:tabs>
              <w:spacing w:line="288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D1C11" w:rsidTr="00ED1C11">
        <w:tc>
          <w:tcPr>
            <w:tcW w:w="5104" w:type="dxa"/>
            <w:vAlign w:val="center"/>
          </w:tcPr>
          <w:p w:rsidR="00ED1C11" w:rsidRPr="001028D8" w:rsidRDefault="00AE3B54" w:rsidP="00AE3B54">
            <w:pPr>
              <w:pStyle w:val="a3"/>
              <w:tabs>
                <w:tab w:val="left" w:pos="1485"/>
                <w:tab w:val="left" w:pos="3945"/>
              </w:tabs>
              <w:spacing w:line="288" w:lineRule="auto"/>
              <w:ind w:left="4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Весь раздел С «Обрабатывающие </w:t>
            </w:r>
            <w:r w:rsidR="00ED1C11" w:rsidRPr="001028D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производства» по ОКВЭД, </w:t>
            </w:r>
            <w:r w:rsidR="00ED1C11" w:rsidRPr="001028D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кроме</w:t>
            </w:r>
            <w:r w:rsidR="00ED1C11" w:rsidRPr="001028D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  <w:p w:rsidR="00ED1C11" w:rsidRPr="001028D8" w:rsidRDefault="00ED1C11" w:rsidP="0061564F">
            <w:pPr>
              <w:pStyle w:val="a3"/>
              <w:numPr>
                <w:ilvl w:val="0"/>
                <w:numId w:val="6"/>
              </w:numPr>
              <w:tabs>
                <w:tab w:val="left" w:pos="1485"/>
                <w:tab w:val="left" w:pos="3945"/>
              </w:tabs>
              <w:spacing w:line="288" w:lineRule="auto"/>
              <w:ind w:left="567" w:hanging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28D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Производства пищевых продуктов (за исключением промышленных биотехнологий);</w:t>
            </w:r>
          </w:p>
          <w:p w:rsidR="00ED1C11" w:rsidRPr="001028D8" w:rsidRDefault="00ED1C11" w:rsidP="0061564F">
            <w:pPr>
              <w:pStyle w:val="a3"/>
              <w:numPr>
                <w:ilvl w:val="0"/>
                <w:numId w:val="6"/>
              </w:numPr>
              <w:tabs>
                <w:tab w:val="left" w:pos="1485"/>
                <w:tab w:val="left" w:pos="3945"/>
              </w:tabs>
              <w:spacing w:line="288" w:lineRule="auto"/>
              <w:ind w:left="567" w:hanging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28D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Производства напитков;</w:t>
            </w:r>
          </w:p>
          <w:p w:rsidR="00ED1C11" w:rsidRPr="001028D8" w:rsidRDefault="00ED1C11" w:rsidP="0061564F">
            <w:pPr>
              <w:pStyle w:val="a3"/>
              <w:numPr>
                <w:ilvl w:val="0"/>
                <w:numId w:val="6"/>
              </w:numPr>
              <w:tabs>
                <w:tab w:val="left" w:pos="1485"/>
                <w:tab w:val="left" w:pos="3945"/>
              </w:tabs>
              <w:spacing w:line="288" w:lineRule="auto"/>
              <w:ind w:left="567" w:hanging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28D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Производства табачных изделий;</w:t>
            </w:r>
          </w:p>
          <w:p w:rsidR="00ED1C11" w:rsidRPr="001028D8" w:rsidRDefault="00ED1C11" w:rsidP="0061564F">
            <w:pPr>
              <w:pStyle w:val="a3"/>
              <w:numPr>
                <w:ilvl w:val="0"/>
                <w:numId w:val="6"/>
              </w:numPr>
              <w:tabs>
                <w:tab w:val="left" w:pos="1485"/>
                <w:tab w:val="left" w:pos="3945"/>
              </w:tabs>
              <w:spacing w:line="288" w:lineRule="auto"/>
              <w:ind w:left="567" w:hanging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28D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Деятельности полиграфической и копирование носителей;</w:t>
            </w:r>
          </w:p>
          <w:p w:rsidR="00ED1C11" w:rsidRPr="001028D8" w:rsidRDefault="00ED1C11" w:rsidP="0061564F">
            <w:pPr>
              <w:pStyle w:val="a3"/>
              <w:numPr>
                <w:ilvl w:val="0"/>
                <w:numId w:val="6"/>
              </w:numPr>
              <w:tabs>
                <w:tab w:val="left" w:pos="1485"/>
                <w:tab w:val="left" w:pos="3945"/>
              </w:tabs>
              <w:spacing w:line="288" w:lineRule="auto"/>
              <w:ind w:left="567" w:hanging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28D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Производства кокса и нефтепродуктов;</w:t>
            </w:r>
          </w:p>
          <w:p w:rsidR="00ED1C11" w:rsidRPr="001028D8" w:rsidRDefault="00ED1C11" w:rsidP="0061564F">
            <w:pPr>
              <w:pStyle w:val="a3"/>
              <w:numPr>
                <w:ilvl w:val="0"/>
                <w:numId w:val="6"/>
              </w:numPr>
              <w:tabs>
                <w:tab w:val="left" w:pos="1485"/>
                <w:tab w:val="left" w:pos="3945"/>
              </w:tabs>
              <w:spacing w:line="288" w:lineRule="auto"/>
              <w:ind w:left="567" w:hanging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28D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Производства ядерного топлива.</w:t>
            </w:r>
          </w:p>
          <w:p w:rsidR="00ED1C11" w:rsidRDefault="00ED1C11" w:rsidP="001028D8">
            <w:pPr>
              <w:pStyle w:val="a3"/>
              <w:tabs>
                <w:tab w:val="left" w:pos="1485"/>
                <w:tab w:val="left" w:pos="3945"/>
              </w:tabs>
              <w:spacing w:line="288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0" w:type="dxa"/>
            <w:vAlign w:val="center"/>
          </w:tcPr>
          <w:p w:rsidR="00ED1C11" w:rsidRDefault="00ED1C11" w:rsidP="001028D8">
            <w:pPr>
              <w:pStyle w:val="a3"/>
              <w:tabs>
                <w:tab w:val="left" w:pos="1485"/>
                <w:tab w:val="left" w:pos="3945"/>
              </w:tabs>
              <w:spacing w:line="288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028D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-73025</wp:posOffset>
                  </wp:positionV>
                  <wp:extent cx="3209925" cy="2276475"/>
                  <wp:effectExtent l="0" t="0" r="9525" b="9525"/>
                  <wp:wrapNone/>
                  <wp:docPr id="11" name="Picture 3" descr="C:\Users\Усер\Desktop\Ненужное\frp_presentation-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Усер\Desktop\Ненужное\frp_presentation-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5"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276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6579B" w:rsidRDefault="0086579B" w:rsidP="001028D8">
      <w:pPr>
        <w:pStyle w:val="a3"/>
        <w:tabs>
          <w:tab w:val="left" w:pos="1485"/>
          <w:tab w:val="left" w:pos="3945"/>
        </w:tabs>
        <w:spacing w:after="0" w:line="288" w:lineRule="auto"/>
        <w:ind w:left="567" w:hanging="28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6579B" w:rsidRDefault="0086579B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ED1C11" w:rsidRDefault="00ED1C11" w:rsidP="001028D8">
      <w:pPr>
        <w:pStyle w:val="a3"/>
        <w:tabs>
          <w:tab w:val="left" w:pos="1485"/>
          <w:tab w:val="left" w:pos="3945"/>
        </w:tabs>
        <w:spacing w:after="0" w:line="288" w:lineRule="auto"/>
        <w:ind w:left="567" w:hanging="28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349D3" w:rsidRDefault="00C349D3" w:rsidP="00A559D5">
      <w:pPr>
        <w:pStyle w:val="a3"/>
        <w:tabs>
          <w:tab w:val="left" w:pos="284"/>
          <w:tab w:val="left" w:pos="3945"/>
        </w:tabs>
        <w:spacing w:after="0" w:line="288" w:lineRule="auto"/>
        <w:ind w:left="1440" w:hanging="1156"/>
        <w:jc w:val="center"/>
        <w:rPr>
          <w:rFonts w:ascii="Times New Roman" w:hAnsi="Times New Roman" w:cs="Times New Roman"/>
          <w:b/>
          <w:lang w:eastAsia="ru-RU"/>
        </w:rPr>
      </w:pPr>
    </w:p>
    <w:p w:rsidR="001028D8" w:rsidRDefault="002C786C" w:rsidP="00A559D5">
      <w:pPr>
        <w:pStyle w:val="a3"/>
        <w:tabs>
          <w:tab w:val="left" w:pos="284"/>
          <w:tab w:val="left" w:pos="3945"/>
        </w:tabs>
        <w:spacing w:after="0" w:line="288" w:lineRule="auto"/>
        <w:ind w:left="1440" w:hanging="1156"/>
        <w:jc w:val="center"/>
        <w:rPr>
          <w:rFonts w:ascii="Times New Roman" w:hAnsi="Times New Roman" w:cs="Times New Roman"/>
          <w:b/>
          <w:lang w:eastAsia="ru-RU"/>
        </w:rPr>
      </w:pPr>
      <w:r w:rsidRPr="002C786C">
        <w:rPr>
          <w:noProof/>
          <w:lang w:eastAsia="ru-RU"/>
        </w:rPr>
        <w:pict>
          <v:rect id="Прямоугольник 8" o:spid="_x0000_s1028" style="position:absolute;left:0;text-align:left;margin-left:106.55pt;margin-top:-9.95pt;width:319.8pt;height:38.25pt;z-index:-2516500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" fillcolor="#9cc2e5 [1940]" strokecolor="#1f4d78 [1604]" strokeweight=".5pt"/>
        </w:pict>
      </w:r>
      <w:r w:rsidR="00A559D5">
        <w:rPr>
          <w:rFonts w:ascii="Times New Roman" w:hAnsi="Times New Roman" w:cs="Times New Roman"/>
          <w:b/>
          <w:lang w:eastAsia="ru-RU"/>
        </w:rPr>
        <w:t>Областная поддержка предпринимателям</w:t>
      </w:r>
    </w:p>
    <w:p w:rsidR="00A559D5" w:rsidRDefault="00A559D5" w:rsidP="00A559D5">
      <w:pPr>
        <w:pStyle w:val="a3"/>
        <w:tabs>
          <w:tab w:val="left" w:pos="284"/>
          <w:tab w:val="left" w:pos="3945"/>
        </w:tabs>
        <w:spacing w:after="0" w:line="288" w:lineRule="auto"/>
        <w:ind w:left="1440" w:hanging="1156"/>
        <w:jc w:val="center"/>
        <w:rPr>
          <w:rFonts w:ascii="Times New Roman" w:hAnsi="Times New Roman" w:cs="Times New Roman"/>
          <w:b/>
          <w:lang w:eastAsia="ru-RU"/>
        </w:rPr>
      </w:pPr>
    </w:p>
    <w:p w:rsidR="00AA7618" w:rsidRDefault="00A559D5" w:rsidP="00F30EDA">
      <w:pPr>
        <w:pStyle w:val="a4"/>
        <w:shd w:val="clear" w:color="auto" w:fill="FFFFFF"/>
        <w:spacing w:before="0" w:beforeAutospacing="0" w:after="0" w:afterAutospacing="0" w:line="288" w:lineRule="auto"/>
        <w:ind w:firstLine="567"/>
        <w:jc w:val="center"/>
        <w:textAlignment w:val="top"/>
        <w:rPr>
          <w:b/>
          <w:color w:val="000000"/>
          <w:shd w:val="clear" w:color="auto" w:fill="FFFFFF"/>
        </w:rPr>
      </w:pPr>
      <w:r w:rsidRPr="000A6AE1">
        <w:br/>
      </w:r>
      <w:r w:rsidR="00AA7618" w:rsidRPr="00F30EDA">
        <w:rPr>
          <w:b/>
          <w:color w:val="000000"/>
          <w:shd w:val="clear" w:color="auto" w:fill="FFFFFF"/>
        </w:rPr>
        <w:t>Автономная некоммерческая организация «Агентство по развитию кластерной политики и предпринимательства Нижегородской области». АНО «АРКПП НО»</w:t>
      </w:r>
    </w:p>
    <w:p w:rsidR="000A2368" w:rsidRPr="00F30EDA" w:rsidRDefault="000A2368" w:rsidP="00F30EDA">
      <w:pPr>
        <w:pStyle w:val="a4"/>
        <w:shd w:val="clear" w:color="auto" w:fill="FFFFFF"/>
        <w:spacing w:before="0" w:beforeAutospacing="0" w:after="0" w:afterAutospacing="0" w:line="288" w:lineRule="auto"/>
        <w:ind w:firstLine="567"/>
        <w:jc w:val="center"/>
        <w:textAlignment w:val="top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 xml:space="preserve">Ссылка </w:t>
      </w:r>
      <w:hyperlink r:id="rId16" w:history="1">
        <w:r w:rsidRPr="00030D0C">
          <w:rPr>
            <w:rStyle w:val="a9"/>
            <w:b/>
            <w:shd w:val="clear" w:color="auto" w:fill="FFFFFF"/>
          </w:rPr>
          <w:t>http://arkpp-nn.ru/</w:t>
        </w:r>
      </w:hyperlink>
    </w:p>
    <w:p w:rsidR="00AA7618" w:rsidRDefault="00AA7618" w:rsidP="00F30EDA">
      <w:pPr>
        <w:pStyle w:val="a4"/>
        <w:shd w:val="clear" w:color="auto" w:fill="FFFFFF"/>
        <w:spacing w:before="0" w:beforeAutospacing="0" w:after="0" w:afterAutospacing="0" w:line="288" w:lineRule="auto"/>
        <w:ind w:firstLine="567"/>
        <w:jc w:val="both"/>
        <w:textAlignment w:val="top"/>
        <w:rPr>
          <w:color w:val="000000"/>
          <w:shd w:val="clear" w:color="auto" w:fill="FFFFFF"/>
        </w:rPr>
      </w:pPr>
      <w:r w:rsidRPr="00F30EDA">
        <w:rPr>
          <w:color w:val="000000"/>
          <w:shd w:val="clear" w:color="auto" w:fill="FFFFFF"/>
        </w:rPr>
        <w:t>Основной целью Агентства является создание условий для эффективного взаимодействия организаций-участников кластеров, образовательных и научных организаций, некоммерческих и общественных организаций, органов государственной власти и органов местного самоуправления, инвесторов в интересах развития кластеров; обеспечение реализации проектов по развитию кластеров.</w:t>
      </w:r>
    </w:p>
    <w:p w:rsidR="00AA7618" w:rsidRPr="00F30EDA" w:rsidRDefault="00AA7618" w:rsidP="00467812">
      <w:pPr>
        <w:pStyle w:val="a4"/>
        <w:shd w:val="clear" w:color="auto" w:fill="FFFFFF"/>
        <w:spacing w:before="0" w:beforeAutospacing="0" w:after="0" w:afterAutospacing="0" w:line="288" w:lineRule="auto"/>
        <w:ind w:firstLine="567"/>
        <w:jc w:val="both"/>
        <w:textAlignment w:val="top"/>
        <w:rPr>
          <w:color w:val="000000"/>
        </w:rPr>
      </w:pPr>
      <w:r w:rsidRPr="00F30EDA">
        <w:rPr>
          <w:color w:val="000000"/>
        </w:rPr>
        <w:t>Деятельность Центра направлена на оказание консультационных услуг по вопросам финансового планирования, маркетингового и информационного сопровождения, правового обеспечения деятельности субъектов МСП, а также на проведение образовательных мероприятий  для субъектов МСП области. Кроме этого, при обращении в Центр можно получить информацию об услугах, оказываемых другими организациями инфраструктуры поддержки предпринимательства Нижегородской области.</w:t>
      </w:r>
    </w:p>
    <w:p w:rsidR="00AA7618" w:rsidRPr="00E9331F" w:rsidRDefault="00AA7618" w:rsidP="00F30EDA">
      <w:pPr>
        <w:pStyle w:val="a4"/>
        <w:shd w:val="clear" w:color="auto" w:fill="FFFFFF"/>
        <w:spacing w:before="0" w:beforeAutospacing="0" w:after="0" w:afterAutospacing="0" w:line="288" w:lineRule="auto"/>
        <w:ind w:firstLine="567"/>
        <w:jc w:val="both"/>
        <w:textAlignment w:val="top"/>
        <w:rPr>
          <w:color w:val="000000"/>
          <w:u w:val="single"/>
        </w:rPr>
      </w:pPr>
      <w:r w:rsidRPr="00E9331F">
        <w:rPr>
          <w:color w:val="000000"/>
          <w:u w:val="single"/>
        </w:rPr>
        <w:t>Центр поддержки предпринимательства выполняет функции:</w:t>
      </w:r>
    </w:p>
    <w:p w:rsidR="00AA7618" w:rsidRPr="00F30EDA" w:rsidRDefault="00AA7618" w:rsidP="00F30EDA">
      <w:pPr>
        <w:pStyle w:val="a4"/>
        <w:shd w:val="clear" w:color="auto" w:fill="FFFFFF"/>
        <w:spacing w:before="0" w:beforeAutospacing="0" w:after="0" w:afterAutospacing="0" w:line="288" w:lineRule="auto"/>
        <w:ind w:firstLine="567"/>
        <w:jc w:val="both"/>
        <w:textAlignment w:val="top"/>
        <w:rPr>
          <w:color w:val="000000"/>
        </w:rPr>
      </w:pPr>
      <w:r w:rsidRPr="00F30EDA">
        <w:rPr>
          <w:color w:val="000000"/>
        </w:rPr>
        <w:t>а) предоставление услуг субъектам малого и среднего предпринимательства:</w:t>
      </w:r>
    </w:p>
    <w:p w:rsidR="00AA7618" w:rsidRPr="00F30EDA" w:rsidRDefault="00AA7618" w:rsidP="00F30EDA">
      <w:pPr>
        <w:pStyle w:val="a4"/>
        <w:shd w:val="clear" w:color="auto" w:fill="FFFFFF"/>
        <w:spacing w:before="0" w:beforeAutospacing="0" w:after="0" w:afterAutospacing="0" w:line="288" w:lineRule="auto"/>
        <w:ind w:firstLine="567"/>
        <w:jc w:val="both"/>
        <w:textAlignment w:val="top"/>
        <w:rPr>
          <w:color w:val="000000"/>
        </w:rPr>
      </w:pPr>
      <w:r w:rsidRPr="00F30EDA">
        <w:rPr>
          <w:color w:val="000000"/>
        </w:rPr>
        <w:t>- консультационные услуги по вопросам финансового планирования (бюджетирование, оптимизация налогообложения, бухгалтерские услуги, привлечение инвестиций и займов);</w:t>
      </w:r>
    </w:p>
    <w:p w:rsidR="00AA7618" w:rsidRPr="00F30EDA" w:rsidRDefault="00AA7618" w:rsidP="00F30EDA">
      <w:pPr>
        <w:pStyle w:val="a4"/>
        <w:shd w:val="clear" w:color="auto" w:fill="FFFFFF"/>
        <w:spacing w:before="0" w:beforeAutospacing="0" w:after="0" w:afterAutospacing="0" w:line="288" w:lineRule="auto"/>
        <w:ind w:firstLine="567"/>
        <w:jc w:val="both"/>
        <w:textAlignment w:val="top"/>
        <w:rPr>
          <w:color w:val="000000"/>
        </w:rPr>
      </w:pPr>
      <w:r w:rsidRPr="00F30EDA">
        <w:rPr>
          <w:color w:val="000000"/>
        </w:rPr>
        <w:t>- консультационные услуги по вопросам маркетингового сопровождения деятельности и бизнес-планированию субъекта малого и среднего предпринимательства (разработка маркетинговой стратегии и планов, рекламной кампании, дизайна, разработка и продвижение бренда, организация системы сбыта продукции);</w:t>
      </w:r>
    </w:p>
    <w:p w:rsidR="00AA7618" w:rsidRPr="00F30EDA" w:rsidRDefault="00AA7618" w:rsidP="00F30EDA">
      <w:pPr>
        <w:pStyle w:val="a4"/>
        <w:shd w:val="clear" w:color="auto" w:fill="FFFFFF"/>
        <w:spacing w:before="0" w:beforeAutospacing="0" w:after="0" w:afterAutospacing="0" w:line="288" w:lineRule="auto"/>
        <w:ind w:firstLine="567"/>
        <w:jc w:val="both"/>
        <w:textAlignment w:val="top"/>
        <w:rPr>
          <w:color w:val="000000"/>
        </w:rPr>
      </w:pPr>
      <w:r w:rsidRPr="00F30EDA">
        <w:rPr>
          <w:color w:val="000000"/>
        </w:rPr>
        <w:t>- консультационные услуги по вопросам правового обеспечения деятельности субъекта малого и среднего предпринимательства (в том числе составление и экспертиза договоров, соглашений, учредительных документов, должностных регламентов и инструкций, обеспечение представительства в судах общей юрисдикции, арбитражном и третейском судах, составление направляемых в суд документов (исков, отзывов и иных процессуальных документов), обеспечение представления интересов субъекта малого и среднего предпринимательства в органах государственной власти и органах местного самоуправления при проведении мероприятий по контролю);</w:t>
      </w:r>
    </w:p>
    <w:p w:rsidR="00AA7618" w:rsidRPr="00F30EDA" w:rsidRDefault="00AA7618" w:rsidP="00F30EDA">
      <w:pPr>
        <w:pStyle w:val="a4"/>
        <w:shd w:val="clear" w:color="auto" w:fill="FFFFFF"/>
        <w:spacing w:before="0" w:beforeAutospacing="0" w:after="0" w:afterAutospacing="0" w:line="288" w:lineRule="auto"/>
        <w:ind w:firstLine="567"/>
        <w:jc w:val="both"/>
        <w:textAlignment w:val="top"/>
        <w:rPr>
          <w:color w:val="000000"/>
        </w:rPr>
      </w:pPr>
      <w:r w:rsidRPr="00F30EDA">
        <w:rPr>
          <w:color w:val="000000"/>
        </w:rPr>
        <w:t>- консультационные услуги по вопросам информационного сопровождения деятельности субъекта малого и среднего предпринимательства;</w:t>
      </w:r>
    </w:p>
    <w:p w:rsidR="00AA7618" w:rsidRPr="00F30EDA" w:rsidRDefault="00AA7618" w:rsidP="00F30EDA">
      <w:pPr>
        <w:pStyle w:val="a4"/>
        <w:shd w:val="clear" w:color="auto" w:fill="FFFFFF"/>
        <w:spacing w:before="0" w:beforeAutospacing="0" w:after="0" w:afterAutospacing="0" w:line="288" w:lineRule="auto"/>
        <w:ind w:firstLine="567"/>
        <w:jc w:val="both"/>
        <w:textAlignment w:val="top"/>
        <w:rPr>
          <w:color w:val="000000"/>
        </w:rPr>
      </w:pPr>
      <w:r w:rsidRPr="00F30EDA">
        <w:rPr>
          <w:color w:val="000000"/>
        </w:rPr>
        <w:t>- консультационные услуги по подбору персонала, по вопросам применения трудового законодательства Российской Федерации (в том числе по оформлению необходимых документов для приема на работу, а также разрешений на право привлечения иностранной рабочей силы);</w:t>
      </w:r>
    </w:p>
    <w:p w:rsidR="00AA7618" w:rsidRPr="00F30EDA" w:rsidRDefault="00AA7618" w:rsidP="00F30EDA">
      <w:pPr>
        <w:pStyle w:val="a4"/>
        <w:shd w:val="clear" w:color="auto" w:fill="FFFFFF"/>
        <w:spacing w:before="0" w:beforeAutospacing="0" w:after="0" w:afterAutospacing="0" w:line="288" w:lineRule="auto"/>
        <w:ind w:firstLine="567"/>
        <w:jc w:val="both"/>
        <w:textAlignment w:val="top"/>
        <w:rPr>
          <w:color w:val="000000"/>
        </w:rPr>
      </w:pPr>
      <w:r w:rsidRPr="00F30EDA">
        <w:rPr>
          <w:color w:val="000000"/>
        </w:rPr>
        <w:t>- консультационные услуги по вопросам патентно-лицензионного сопровождения деятельности субъекта малого и среднего предпринимательства (формирование патентно-лицензионной политики, патентование, разработка лицензионных договоров, определение цены лицензий);</w:t>
      </w:r>
    </w:p>
    <w:p w:rsidR="00AA7618" w:rsidRPr="00F30EDA" w:rsidRDefault="00AA7618" w:rsidP="00F30EDA">
      <w:pPr>
        <w:pStyle w:val="a4"/>
        <w:shd w:val="clear" w:color="auto" w:fill="FFFFFF"/>
        <w:spacing w:before="0" w:beforeAutospacing="0" w:after="0" w:afterAutospacing="0" w:line="288" w:lineRule="auto"/>
        <w:ind w:firstLine="567"/>
        <w:jc w:val="both"/>
        <w:textAlignment w:val="top"/>
        <w:rPr>
          <w:color w:val="000000"/>
        </w:rPr>
      </w:pPr>
      <w:r w:rsidRPr="00F30EDA">
        <w:rPr>
          <w:color w:val="000000"/>
        </w:rPr>
        <w:t>- иные консультационные услуги в целях содействия развитию деятельности субъектов малого и среднего предпринимательства;</w:t>
      </w:r>
    </w:p>
    <w:p w:rsidR="00AA7618" w:rsidRPr="00F30EDA" w:rsidRDefault="00AA7618" w:rsidP="00F30EDA">
      <w:pPr>
        <w:pStyle w:val="a4"/>
        <w:shd w:val="clear" w:color="auto" w:fill="FFFFFF"/>
        <w:spacing w:before="0" w:beforeAutospacing="0" w:after="0" w:afterAutospacing="0" w:line="288" w:lineRule="auto"/>
        <w:ind w:firstLine="567"/>
        <w:jc w:val="both"/>
        <w:textAlignment w:val="top"/>
        <w:rPr>
          <w:color w:val="000000"/>
        </w:rPr>
      </w:pPr>
      <w:r w:rsidRPr="00F30EDA">
        <w:rPr>
          <w:color w:val="000000"/>
        </w:rPr>
        <w:t>- предоставление информации о возможностях получения кредитных и иных финансовых ресурсов;</w:t>
      </w:r>
    </w:p>
    <w:p w:rsidR="00AA7618" w:rsidRPr="00F30EDA" w:rsidRDefault="00AA7618" w:rsidP="00F30EDA">
      <w:pPr>
        <w:pStyle w:val="a4"/>
        <w:shd w:val="clear" w:color="auto" w:fill="FFFFFF"/>
        <w:spacing w:before="0" w:beforeAutospacing="0" w:after="0" w:afterAutospacing="0" w:line="288" w:lineRule="auto"/>
        <w:ind w:firstLine="567"/>
        <w:jc w:val="both"/>
        <w:textAlignment w:val="top"/>
        <w:rPr>
          <w:color w:val="000000"/>
        </w:rPr>
      </w:pPr>
      <w:r w:rsidRPr="00F30EDA">
        <w:rPr>
          <w:color w:val="000000"/>
        </w:rPr>
        <w:lastRenderedPageBreak/>
        <w:t>- услуги по сертификации товаров, работ и услуг субъектов малого и среднего предпринимательства (в том числе международной), а также сертификация (при наличии соответствующей квалификации) субъектов малого и среднего предпринимательства по системе менеджмента качества в соответствии с международными стандартами;</w:t>
      </w:r>
    </w:p>
    <w:p w:rsidR="00AA7618" w:rsidRPr="00F30EDA" w:rsidRDefault="00AA7618" w:rsidP="00F30EDA">
      <w:pPr>
        <w:pStyle w:val="a4"/>
        <w:shd w:val="clear" w:color="auto" w:fill="FFFFFF"/>
        <w:spacing w:before="0" w:beforeAutospacing="0" w:after="0" w:afterAutospacing="0" w:line="288" w:lineRule="auto"/>
        <w:ind w:firstLine="567"/>
        <w:jc w:val="both"/>
        <w:textAlignment w:val="top"/>
        <w:rPr>
          <w:color w:val="000000"/>
        </w:rPr>
      </w:pPr>
      <w:r w:rsidRPr="00F30EDA">
        <w:rPr>
          <w:color w:val="000000"/>
        </w:rPr>
        <w:t>- проведение для субъектов малого и среднего предпринимательства семинаров, конференций, форумов, круглых столов, издание пособий;</w:t>
      </w:r>
    </w:p>
    <w:p w:rsidR="00AA7618" w:rsidRPr="00F30EDA" w:rsidRDefault="00AA7618" w:rsidP="00F30EDA">
      <w:pPr>
        <w:pStyle w:val="a4"/>
        <w:shd w:val="clear" w:color="auto" w:fill="FFFFFF"/>
        <w:spacing w:before="0" w:beforeAutospacing="0" w:after="0" w:afterAutospacing="0" w:line="288" w:lineRule="auto"/>
        <w:ind w:firstLine="567"/>
        <w:jc w:val="both"/>
        <w:textAlignment w:val="top"/>
        <w:rPr>
          <w:color w:val="000000"/>
        </w:rPr>
      </w:pPr>
      <w:r w:rsidRPr="00F30EDA">
        <w:rPr>
          <w:color w:val="000000"/>
        </w:rPr>
        <w:t>- организация и (или) реализация специальных программ обучения для субъектов малого и среднего предпринимательства, организаций инфраструктуры поддержки субъектов малого и среднего предпринимательства с целью повышения их квалификации по вопросам осуществления предпринимательской деятельности, реализации инновационной продукции и экспорта товаров (работ, услуг);</w:t>
      </w:r>
    </w:p>
    <w:p w:rsidR="00AA7618" w:rsidRPr="00F30EDA" w:rsidRDefault="00AA7618" w:rsidP="00F30EDA">
      <w:pPr>
        <w:pStyle w:val="a4"/>
        <w:shd w:val="clear" w:color="auto" w:fill="FFFFFF"/>
        <w:spacing w:before="0" w:beforeAutospacing="0" w:after="0" w:afterAutospacing="0" w:line="288" w:lineRule="auto"/>
        <w:ind w:firstLine="567"/>
        <w:jc w:val="both"/>
        <w:textAlignment w:val="top"/>
        <w:rPr>
          <w:color w:val="000000"/>
        </w:rPr>
      </w:pPr>
      <w:r w:rsidRPr="00F30EDA">
        <w:rPr>
          <w:color w:val="000000"/>
        </w:rPr>
        <w:t>- иные виды деятельности в рамках реализации государственных программ (подпрограмм) субъектов Российской Федерации и муниципальных программ, содержащих мероприятия, направленные на развитие субъектов малого и среднего предпринимательства.</w:t>
      </w:r>
    </w:p>
    <w:p w:rsidR="00AA7618" w:rsidRPr="00F30EDA" w:rsidRDefault="00AA7618" w:rsidP="00F30EDA">
      <w:pPr>
        <w:pStyle w:val="a4"/>
        <w:shd w:val="clear" w:color="auto" w:fill="FFFFFF"/>
        <w:spacing w:before="0" w:beforeAutospacing="0" w:after="0" w:afterAutospacing="0" w:line="288" w:lineRule="auto"/>
        <w:ind w:firstLine="567"/>
        <w:jc w:val="both"/>
        <w:textAlignment w:val="top"/>
        <w:rPr>
          <w:color w:val="000000"/>
        </w:rPr>
      </w:pPr>
      <w:r w:rsidRPr="00F30EDA">
        <w:rPr>
          <w:color w:val="000000"/>
        </w:rPr>
        <w:t>б) организация центра оперативной поддержки предпринимательства ("горячей линии") с использованием средств телефонной связи и информационно-телекоммуникационной сети "Интернет";</w:t>
      </w:r>
    </w:p>
    <w:p w:rsidR="00AA7618" w:rsidRDefault="00AA7618" w:rsidP="00F30EDA">
      <w:pPr>
        <w:pStyle w:val="a4"/>
        <w:shd w:val="clear" w:color="auto" w:fill="FFFFFF"/>
        <w:spacing w:before="0" w:beforeAutospacing="0" w:after="0" w:afterAutospacing="0" w:line="288" w:lineRule="auto"/>
        <w:ind w:firstLine="567"/>
        <w:jc w:val="both"/>
        <w:textAlignment w:val="top"/>
        <w:rPr>
          <w:color w:val="000000"/>
        </w:rPr>
      </w:pPr>
      <w:r w:rsidRPr="00F30EDA">
        <w:rPr>
          <w:color w:val="000000"/>
        </w:rPr>
        <w:t>в) организация и проведение обучающих мероприятий, направленных на повышение квалификации сотрудников субъектов малого и среднего предпринимательства по вопросам осуществления предпринимательской деятельности, в том числе по вопросам начала осуществления предпринимательской деятельности, расширения производства, ведения бухгалтерского и налогового учета, управления персоналом, освоения новых рынков сбыта.</w:t>
      </w:r>
    </w:p>
    <w:p w:rsidR="00E9331F" w:rsidRPr="00E9331F" w:rsidRDefault="00E9331F" w:rsidP="00E9331F">
      <w:pPr>
        <w:pStyle w:val="a4"/>
        <w:shd w:val="clear" w:color="auto" w:fill="FFFFFF"/>
        <w:spacing w:before="0" w:beforeAutospacing="0" w:after="0" w:afterAutospacing="0" w:line="288" w:lineRule="auto"/>
        <w:ind w:firstLine="567"/>
        <w:jc w:val="both"/>
        <w:textAlignment w:val="top"/>
        <w:rPr>
          <w:b/>
          <w:color w:val="000000"/>
        </w:rPr>
      </w:pPr>
      <w:r w:rsidRPr="00E9331F">
        <w:rPr>
          <w:b/>
          <w:color w:val="000000"/>
        </w:rPr>
        <w:t>Центр кластерного развития</w:t>
      </w:r>
    </w:p>
    <w:p w:rsidR="00E9331F" w:rsidRPr="00E9331F" w:rsidRDefault="00E9331F" w:rsidP="00E9331F">
      <w:pPr>
        <w:pStyle w:val="a4"/>
        <w:shd w:val="clear" w:color="auto" w:fill="FFFFFF"/>
        <w:spacing w:before="0" w:beforeAutospacing="0" w:after="0" w:afterAutospacing="0" w:line="288" w:lineRule="auto"/>
        <w:ind w:firstLine="567"/>
        <w:jc w:val="both"/>
        <w:textAlignment w:val="top"/>
        <w:rPr>
          <w:color w:val="000000"/>
        </w:rPr>
      </w:pPr>
      <w:r w:rsidRPr="00E9331F">
        <w:rPr>
          <w:color w:val="000000"/>
        </w:rPr>
        <w:t>ЦКР участвует в реализации мер государственной поддержки Минэкономразвития России и Минпромторгом России.</w:t>
      </w:r>
    </w:p>
    <w:p w:rsidR="00E9331F" w:rsidRDefault="00E9331F" w:rsidP="00C33C02">
      <w:pPr>
        <w:pStyle w:val="a4"/>
        <w:shd w:val="clear" w:color="auto" w:fill="FFFFFF"/>
        <w:spacing w:before="0" w:beforeAutospacing="0" w:after="0" w:afterAutospacing="0" w:line="288" w:lineRule="auto"/>
        <w:ind w:firstLine="567"/>
        <w:jc w:val="both"/>
        <w:textAlignment w:val="top"/>
        <w:rPr>
          <w:color w:val="000000"/>
        </w:rPr>
      </w:pPr>
      <w:r w:rsidRPr="00E9331F">
        <w:rPr>
          <w:color w:val="000000"/>
        </w:rPr>
        <w:t>В соответствии с приказом Минэкономразвития России №67 от 14.02.2018 для участников кластеров, которые являются субъектами малого и среднего предпринимательства, проводятся мероприятия и оказываются услуги:</w:t>
      </w:r>
      <w:r w:rsidRPr="00E9331F">
        <w:rPr>
          <w:color w:val="000000"/>
        </w:rPr>
        <w:br/>
        <w:t>   • оказание содействия участникам территориальных кластеров при получении государственной поддержки;</w:t>
      </w:r>
    </w:p>
    <w:p w:rsidR="00E9331F" w:rsidRDefault="00E9331F" w:rsidP="00C33C02">
      <w:pPr>
        <w:pStyle w:val="a4"/>
        <w:shd w:val="clear" w:color="auto" w:fill="FFFFFF"/>
        <w:spacing w:before="0" w:beforeAutospacing="0" w:after="0" w:afterAutospacing="0" w:line="288" w:lineRule="auto"/>
        <w:jc w:val="both"/>
        <w:textAlignment w:val="top"/>
        <w:rPr>
          <w:color w:val="000000"/>
        </w:rPr>
      </w:pPr>
      <w:r w:rsidRPr="00E9331F">
        <w:rPr>
          <w:color w:val="000000"/>
        </w:rPr>
        <w:t>   • оказание содействия в выводе на рынок новых продуктов (работ, услуг) участников территориальных кластеров;</w:t>
      </w:r>
    </w:p>
    <w:p w:rsidR="00E9331F" w:rsidRDefault="00E9331F" w:rsidP="00C33C02">
      <w:pPr>
        <w:pStyle w:val="a4"/>
        <w:shd w:val="clear" w:color="auto" w:fill="FFFFFF"/>
        <w:spacing w:before="0" w:beforeAutospacing="0" w:after="0" w:afterAutospacing="0" w:line="288" w:lineRule="auto"/>
        <w:jc w:val="both"/>
        <w:textAlignment w:val="top"/>
        <w:rPr>
          <w:color w:val="000000"/>
        </w:rPr>
      </w:pPr>
      <w:r w:rsidRPr="00E9331F">
        <w:rPr>
          <w:color w:val="000000"/>
        </w:rPr>
        <w:t>    • обеспечение участия в мероприятиях на крупных российских и международных выставочных площадках;</w:t>
      </w:r>
    </w:p>
    <w:p w:rsidR="00E9331F" w:rsidRDefault="00E9331F" w:rsidP="00C33C02">
      <w:pPr>
        <w:pStyle w:val="a4"/>
        <w:shd w:val="clear" w:color="auto" w:fill="FFFFFF"/>
        <w:spacing w:before="0" w:beforeAutospacing="0" w:after="0" w:afterAutospacing="0" w:line="288" w:lineRule="auto"/>
        <w:jc w:val="both"/>
        <w:textAlignment w:val="top"/>
        <w:rPr>
          <w:color w:val="000000"/>
        </w:rPr>
      </w:pPr>
      <w:r w:rsidRPr="00E9331F">
        <w:rPr>
          <w:color w:val="000000"/>
        </w:rPr>
        <w:t xml:space="preserve">    • продвижение товаров (работ, услуг) на </w:t>
      </w:r>
      <w:proofErr w:type="spellStart"/>
      <w:r w:rsidRPr="00E9331F">
        <w:rPr>
          <w:color w:val="000000"/>
        </w:rPr>
        <w:t>конгрессно-выставочных</w:t>
      </w:r>
      <w:proofErr w:type="spellEnd"/>
      <w:r w:rsidRPr="00E9331F">
        <w:rPr>
          <w:color w:val="000000"/>
        </w:rPr>
        <w:t xml:space="preserve"> мероприятиях;</w:t>
      </w:r>
    </w:p>
    <w:p w:rsidR="00E9331F" w:rsidRDefault="00E9331F" w:rsidP="00C33C02">
      <w:pPr>
        <w:pStyle w:val="a4"/>
        <w:shd w:val="clear" w:color="auto" w:fill="FFFFFF"/>
        <w:spacing w:before="0" w:beforeAutospacing="0" w:after="0" w:afterAutospacing="0" w:line="288" w:lineRule="auto"/>
        <w:jc w:val="both"/>
        <w:textAlignment w:val="top"/>
        <w:rPr>
          <w:color w:val="000000"/>
        </w:rPr>
      </w:pPr>
      <w:r w:rsidRPr="00E9331F">
        <w:rPr>
          <w:color w:val="000000"/>
        </w:rPr>
        <w:t>    • консультационные услуги по вопросам правового обеспечения деятельности субъекта малого и среднего предпринимательства;</w:t>
      </w:r>
    </w:p>
    <w:p w:rsidR="00E9331F" w:rsidRDefault="00E9331F" w:rsidP="00C33C02">
      <w:pPr>
        <w:pStyle w:val="a4"/>
        <w:shd w:val="clear" w:color="auto" w:fill="FFFFFF"/>
        <w:spacing w:before="0" w:beforeAutospacing="0" w:after="0" w:afterAutospacing="0" w:line="288" w:lineRule="auto"/>
        <w:jc w:val="both"/>
        <w:textAlignment w:val="top"/>
        <w:rPr>
          <w:color w:val="000000"/>
        </w:rPr>
      </w:pPr>
      <w:r w:rsidRPr="00E9331F">
        <w:rPr>
          <w:color w:val="000000"/>
        </w:rPr>
        <w:t>    • оказание маркетинговых услуг (проведение маркетинговых исследований, направленных на анализ различных рынков, исходя из потребностей участников территориальных кластеров);</w:t>
      </w:r>
    </w:p>
    <w:p w:rsidR="00E9331F" w:rsidRDefault="00E9331F" w:rsidP="00C33C02">
      <w:pPr>
        <w:pStyle w:val="a4"/>
        <w:shd w:val="clear" w:color="auto" w:fill="FFFFFF"/>
        <w:spacing w:before="0" w:beforeAutospacing="0" w:after="0" w:afterAutospacing="0" w:line="288" w:lineRule="auto"/>
        <w:jc w:val="both"/>
        <w:textAlignment w:val="top"/>
        <w:rPr>
          <w:color w:val="000000"/>
        </w:rPr>
      </w:pPr>
      <w:r w:rsidRPr="00E9331F">
        <w:rPr>
          <w:color w:val="000000"/>
        </w:rPr>
        <w:t>    • оказание услуг по позиционированию товаров (работ, услуг);</w:t>
      </w:r>
    </w:p>
    <w:p w:rsidR="00E9331F" w:rsidRDefault="00E9331F" w:rsidP="00C33C02">
      <w:pPr>
        <w:pStyle w:val="a4"/>
        <w:shd w:val="clear" w:color="auto" w:fill="FFFFFF"/>
        <w:spacing w:before="0" w:beforeAutospacing="0" w:after="0" w:afterAutospacing="0" w:line="288" w:lineRule="auto"/>
        <w:jc w:val="both"/>
        <w:textAlignment w:val="top"/>
        <w:rPr>
          <w:color w:val="000000"/>
        </w:rPr>
      </w:pPr>
      <w:r w:rsidRPr="00E9331F">
        <w:rPr>
          <w:color w:val="000000"/>
        </w:rPr>
        <w:t>   • организация и проведение обучающих тренингов, семинаров с привлечением сторонних организаций с целью обучения сотрудников субъектов малого и среднего предпринимательства;</w:t>
      </w:r>
    </w:p>
    <w:p w:rsidR="00E9331F" w:rsidRDefault="00E9331F" w:rsidP="00C33C02">
      <w:pPr>
        <w:pStyle w:val="a4"/>
        <w:shd w:val="clear" w:color="auto" w:fill="FFFFFF"/>
        <w:spacing w:before="0" w:beforeAutospacing="0" w:after="0" w:afterAutospacing="0" w:line="288" w:lineRule="auto"/>
        <w:jc w:val="both"/>
        <w:textAlignment w:val="top"/>
        <w:rPr>
          <w:color w:val="000000"/>
        </w:rPr>
      </w:pPr>
      <w:r w:rsidRPr="00E9331F">
        <w:rPr>
          <w:color w:val="000000"/>
        </w:rPr>
        <w:t>   • разработка технико-экономических обоснований для реализации совместных проектов;</w:t>
      </w:r>
      <w:r w:rsidRPr="00E9331F">
        <w:rPr>
          <w:color w:val="000000"/>
        </w:rPr>
        <w:br/>
        <w:t>    • оказание консалтинговых услуг по специализации отдельных участников территориальных кластеров;</w:t>
      </w:r>
    </w:p>
    <w:p w:rsidR="00E9331F" w:rsidRDefault="00E9331F" w:rsidP="00C33C02">
      <w:pPr>
        <w:pStyle w:val="a4"/>
        <w:shd w:val="clear" w:color="auto" w:fill="FFFFFF"/>
        <w:spacing w:before="0" w:beforeAutospacing="0" w:after="0" w:afterAutospacing="0" w:line="288" w:lineRule="auto"/>
        <w:jc w:val="both"/>
        <w:textAlignment w:val="top"/>
        <w:rPr>
          <w:color w:val="000000"/>
        </w:rPr>
      </w:pPr>
      <w:r w:rsidRPr="00E9331F">
        <w:rPr>
          <w:color w:val="000000"/>
        </w:rPr>
        <w:t>    • проведение информационных кампаний в средствах массовой информации для участников территориальных кластеров по освещению деятельности территориальных кластеров и перспектив их развития;</w:t>
      </w:r>
    </w:p>
    <w:p w:rsidR="00E9331F" w:rsidRDefault="00E9331F" w:rsidP="00E9331F">
      <w:pPr>
        <w:pStyle w:val="a4"/>
        <w:shd w:val="clear" w:color="auto" w:fill="FFFFFF"/>
        <w:spacing w:before="0" w:beforeAutospacing="0" w:after="0" w:afterAutospacing="0" w:line="288" w:lineRule="auto"/>
        <w:jc w:val="both"/>
        <w:textAlignment w:val="top"/>
        <w:rPr>
          <w:color w:val="000000"/>
        </w:rPr>
      </w:pPr>
      <w:r w:rsidRPr="00E9331F">
        <w:rPr>
          <w:color w:val="000000"/>
        </w:rPr>
        <w:lastRenderedPageBreak/>
        <w:t>    • оценка потенциала импортозамещения;</w:t>
      </w:r>
    </w:p>
    <w:p w:rsidR="00E9331F" w:rsidRPr="00E9331F" w:rsidRDefault="00E9331F" w:rsidP="00E9331F">
      <w:pPr>
        <w:pStyle w:val="a4"/>
        <w:shd w:val="clear" w:color="auto" w:fill="FFFFFF"/>
        <w:spacing w:before="0" w:beforeAutospacing="0" w:after="0" w:afterAutospacing="0" w:line="288" w:lineRule="auto"/>
        <w:jc w:val="both"/>
        <w:textAlignment w:val="top"/>
      </w:pPr>
      <w:r w:rsidRPr="00E9331F">
        <w:rPr>
          <w:color w:val="000000"/>
        </w:rPr>
        <w:t>    • выявление и квалификационная оценка малых и средних производственных предприятий для включения в программы партнерства и мероприятий по «</w:t>
      </w:r>
      <w:proofErr w:type="spellStart"/>
      <w:r w:rsidRPr="00E9331F">
        <w:rPr>
          <w:color w:val="000000"/>
        </w:rPr>
        <w:t>доращиванию</w:t>
      </w:r>
      <w:proofErr w:type="spellEnd"/>
      <w:r w:rsidRPr="00E9331F">
        <w:rPr>
          <w:color w:val="000000"/>
        </w:rPr>
        <w:t xml:space="preserve">»субъектов малого и среднего предпринимательства, реализуемых при поддержке Корпорации МСП, направленных на стимулирование развития субъектов малого и среднего предпринимательства, с целью повышения положительной результативности </w:t>
      </w:r>
      <w:r w:rsidRPr="00E9331F">
        <w:t>участия в закупках крупных компаний, в том числе локализующие производства на территории Российской Федерации.</w:t>
      </w:r>
    </w:p>
    <w:p w:rsidR="00E9331F" w:rsidRPr="00E9331F" w:rsidRDefault="00E9331F" w:rsidP="00E9331F">
      <w:pPr>
        <w:pStyle w:val="a4"/>
        <w:shd w:val="clear" w:color="auto" w:fill="FFFFFF"/>
        <w:spacing w:before="0" w:beforeAutospacing="0" w:after="0" w:afterAutospacing="0" w:line="288" w:lineRule="auto"/>
        <w:ind w:firstLine="567"/>
        <w:jc w:val="both"/>
        <w:textAlignment w:val="top"/>
      </w:pPr>
      <w:r w:rsidRPr="00E9331F">
        <w:t>В соответствии с </w:t>
      </w:r>
      <w:hyperlink r:id="rId17" w:history="1">
        <w:r w:rsidRPr="00E9331F">
          <w:rPr>
            <w:rStyle w:val="a9"/>
            <w:color w:val="auto"/>
            <w:bdr w:val="none" w:sz="0" w:space="0" w:color="auto" w:frame="1"/>
          </w:rPr>
          <w:t>Постановлением Правительства РФ №779 от 31.07.2015</w:t>
        </w:r>
      </w:hyperlink>
      <w:r w:rsidRPr="00E9331F">
        <w:t> и </w:t>
      </w:r>
      <w:hyperlink r:id="rId18" w:history="1">
        <w:r w:rsidRPr="00E9331F">
          <w:rPr>
            <w:rStyle w:val="a9"/>
            <w:color w:val="auto"/>
            <w:bdr w:val="none" w:sz="0" w:space="0" w:color="auto" w:frame="1"/>
          </w:rPr>
          <w:t>Постановлением Правительства РФ №41 от 28.01.2016</w:t>
        </w:r>
      </w:hyperlink>
      <w:r w:rsidRPr="00E9331F">
        <w:t> по направлению взаимодействия с Минпромторгом России участники кластеров могут принять участие в конкурсном отборе на возмещение части понесенных затрат (до 50%) на совместные проекты.</w:t>
      </w:r>
    </w:p>
    <w:p w:rsidR="00E9331F" w:rsidRPr="00E9331F" w:rsidRDefault="00E9331F" w:rsidP="00E9331F">
      <w:pPr>
        <w:pStyle w:val="a4"/>
        <w:shd w:val="clear" w:color="auto" w:fill="FFFFFF"/>
        <w:spacing w:before="0" w:beforeAutospacing="0" w:after="0" w:afterAutospacing="0" w:line="288" w:lineRule="auto"/>
        <w:ind w:firstLine="567"/>
        <w:jc w:val="both"/>
        <w:textAlignment w:val="top"/>
        <w:rPr>
          <w:color w:val="000000"/>
        </w:rPr>
      </w:pPr>
      <w:r w:rsidRPr="00E9331F">
        <w:t>В планах ЦКР создание кластеров по таким перспективным направлениям как химия, атомная промышленность, точное машиностроение и приборостроение</w:t>
      </w:r>
      <w:r w:rsidRPr="00E9331F">
        <w:rPr>
          <w:color w:val="000000"/>
        </w:rPr>
        <w:t>. Кроме того, в планах ЦКР создание межрегионального автомобильного кластера и подготовка новых проектов для участия в конкурсном отборе Минпромторга России.</w:t>
      </w:r>
    </w:p>
    <w:p w:rsidR="00AA7618" w:rsidRDefault="00AA7618" w:rsidP="000A6AE1">
      <w:pPr>
        <w:pStyle w:val="a3"/>
        <w:tabs>
          <w:tab w:val="left" w:pos="284"/>
          <w:tab w:val="left" w:pos="3945"/>
        </w:tabs>
        <w:spacing w:after="0" w:line="288" w:lineRule="auto"/>
        <w:ind w:left="0" w:firstLine="567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E9331F" w:rsidRDefault="00E9331F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br w:type="page"/>
      </w:r>
    </w:p>
    <w:p w:rsidR="00A559D5" w:rsidRPr="000A6AE1" w:rsidRDefault="00A559D5" w:rsidP="000A6AE1">
      <w:pPr>
        <w:pStyle w:val="a3"/>
        <w:tabs>
          <w:tab w:val="left" w:pos="284"/>
          <w:tab w:val="left" w:pos="3945"/>
        </w:tabs>
        <w:spacing w:after="0" w:line="288" w:lineRule="auto"/>
        <w:ind w:left="0" w:firstLine="567"/>
        <w:jc w:val="center"/>
        <w:rPr>
          <w:rFonts w:ascii="Times New Roman" w:hAnsi="Times New Roman" w:cs="Times New Roman"/>
          <w:b/>
          <w:bCs/>
          <w:color w:val="2C2A29"/>
          <w:sz w:val="24"/>
          <w:szCs w:val="24"/>
          <w:shd w:val="clear" w:color="auto" w:fill="FFFFFF"/>
        </w:rPr>
      </w:pPr>
      <w:r w:rsidRPr="000A6AE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lastRenderedPageBreak/>
        <w:t xml:space="preserve">Агентство по развитию системы гарантий и </w:t>
      </w:r>
      <w:proofErr w:type="spellStart"/>
      <w:r w:rsidRPr="000A6AE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Микрокредитная</w:t>
      </w:r>
      <w:proofErr w:type="spellEnd"/>
      <w:r w:rsidRPr="000A6AE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компания для субъектов малого и среднего предпринимательства Нижегородской области</w:t>
      </w:r>
    </w:p>
    <w:p w:rsidR="00A559D5" w:rsidRPr="000A6AE1" w:rsidRDefault="000A2368" w:rsidP="000A6AE1">
      <w:pPr>
        <w:pStyle w:val="a3"/>
        <w:tabs>
          <w:tab w:val="left" w:pos="284"/>
          <w:tab w:val="left" w:pos="3945"/>
        </w:tabs>
        <w:spacing w:after="0" w:line="288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Ссылка </w:t>
      </w:r>
      <w:hyperlink r:id="rId19" w:history="1">
        <w:r w:rsidRPr="00030D0C">
          <w:rPr>
            <w:rStyle w:val="a9"/>
            <w:rFonts w:ascii="Times New Roman" w:hAnsi="Times New Roman" w:cs="Times New Roman"/>
            <w:b/>
            <w:bCs/>
            <w:sz w:val="24"/>
            <w:szCs w:val="24"/>
            <w:shd w:val="clear" w:color="auto" w:fill="FFFFFF"/>
          </w:rPr>
          <w:t>https://www.garantnn.ru/</w:t>
        </w:r>
      </w:hyperlink>
    </w:p>
    <w:p w:rsidR="00A559D5" w:rsidRPr="00F87323" w:rsidRDefault="00A559D5" w:rsidP="000A6AE1">
      <w:pPr>
        <w:pStyle w:val="a3"/>
        <w:tabs>
          <w:tab w:val="left" w:pos="284"/>
          <w:tab w:val="left" w:pos="3945"/>
        </w:tabs>
        <w:spacing w:after="0" w:line="288" w:lineRule="auto"/>
        <w:ind w:left="0" w:firstLine="567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F87323">
        <w:rPr>
          <w:rFonts w:ascii="Times New Roman" w:hAnsi="Times New Roman" w:cs="Times New Roman"/>
          <w:sz w:val="20"/>
          <w:szCs w:val="20"/>
          <w:shd w:val="clear" w:color="auto" w:fill="FFFFFF"/>
        </w:rPr>
        <w:t>Агентство создано с целью развития в Нижегородской области системы гарантий и поручительств по обязательствам субъект</w:t>
      </w:r>
      <w:r w:rsidR="00E303E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ов малого предпринимательства и </w:t>
      </w:r>
      <w:r w:rsidRPr="00F87323">
        <w:rPr>
          <w:rFonts w:ascii="Times New Roman" w:hAnsi="Times New Roman" w:cs="Times New Roman"/>
          <w:sz w:val="20"/>
          <w:szCs w:val="20"/>
          <w:shd w:val="clear" w:color="auto" w:fill="FFFFFF"/>
        </w:rPr>
        <w:t>организаций инфраструктуры поддержки малого предпри</w:t>
      </w:r>
      <w:r w:rsidR="00E303E3">
        <w:rPr>
          <w:rFonts w:ascii="Times New Roman" w:hAnsi="Times New Roman" w:cs="Times New Roman"/>
          <w:sz w:val="20"/>
          <w:szCs w:val="20"/>
          <w:shd w:val="clear" w:color="auto" w:fill="FFFFFF"/>
        </w:rPr>
        <w:t>нимательства перед кредиторами.</w:t>
      </w:r>
    </w:p>
    <w:p w:rsidR="00F86F44" w:rsidRPr="0061564F" w:rsidRDefault="00F86F44" w:rsidP="0061564F">
      <w:pPr>
        <w:pStyle w:val="a3"/>
        <w:tabs>
          <w:tab w:val="left" w:pos="284"/>
          <w:tab w:val="left" w:pos="3945"/>
        </w:tabs>
        <w:spacing w:after="0" w:line="288" w:lineRule="auto"/>
        <w:ind w:left="0" w:firstLine="567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F87323">
        <w:rPr>
          <w:rFonts w:ascii="Times New Roman" w:hAnsi="Times New Roman" w:cs="Times New Roman"/>
          <w:sz w:val="20"/>
          <w:szCs w:val="20"/>
          <w:shd w:val="clear" w:color="auto" w:fill="FFFFFF"/>
        </w:rPr>
        <w:t>Конт</w:t>
      </w:r>
      <w:proofErr w:type="gramStart"/>
      <w:r w:rsidRPr="00F87323">
        <w:rPr>
          <w:rFonts w:ascii="Times New Roman" w:hAnsi="Times New Roman" w:cs="Times New Roman"/>
          <w:sz w:val="20"/>
          <w:szCs w:val="20"/>
          <w:shd w:val="clear" w:color="auto" w:fill="FFFFFF"/>
        </w:rPr>
        <w:t>.</w:t>
      </w:r>
      <w:proofErr w:type="gramEnd"/>
      <w:r w:rsidRPr="00F8732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proofErr w:type="gramStart"/>
      <w:r w:rsidRPr="00F87323">
        <w:rPr>
          <w:rFonts w:ascii="Times New Roman" w:hAnsi="Times New Roman" w:cs="Times New Roman"/>
          <w:sz w:val="20"/>
          <w:szCs w:val="20"/>
          <w:shd w:val="clear" w:color="auto" w:fill="FFFFFF"/>
        </w:rPr>
        <w:t>д</w:t>
      </w:r>
      <w:proofErr w:type="gramEnd"/>
      <w:r w:rsidRPr="00F8732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анные </w:t>
      </w:r>
      <w:r w:rsidR="00F87323" w:rsidRPr="00F87323">
        <w:rPr>
          <w:rFonts w:ascii="Times New Roman" w:hAnsi="Times New Roman" w:cs="Times New Roman"/>
          <w:sz w:val="20"/>
          <w:szCs w:val="20"/>
          <w:shd w:val="clear" w:color="auto" w:fill="FFFFFF"/>
        </w:rPr>
        <w:t>Смирнова Елена Сергеевна (начальник отдела микро</w:t>
      </w:r>
      <w:r w:rsidR="004414AD">
        <w:rPr>
          <w:rFonts w:ascii="Times New Roman" w:hAnsi="Times New Roman" w:cs="Times New Roman"/>
          <w:sz w:val="20"/>
          <w:szCs w:val="20"/>
          <w:shd w:val="clear" w:color="auto" w:fill="FFFFFF"/>
        </w:rPr>
        <w:t>финансирования)  8(831)-296-09-3</w:t>
      </w:r>
      <w:r w:rsidR="00F87323" w:rsidRPr="00F87323">
        <w:rPr>
          <w:rFonts w:ascii="Times New Roman" w:hAnsi="Times New Roman" w:cs="Times New Roman"/>
          <w:sz w:val="20"/>
          <w:szCs w:val="20"/>
          <w:shd w:val="clear" w:color="auto" w:fill="FFFFFF"/>
        </w:rPr>
        <w:t>3, 8(831)-296-09-74 (доб.120).</w:t>
      </w:r>
      <w:r w:rsidR="00E303E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Дзержинск – 8(8313)25-80-85 (Полина Юрьевна)</w:t>
      </w:r>
    </w:p>
    <w:p w:rsidR="00E303E3" w:rsidRPr="00E303E3" w:rsidRDefault="00E303E3" w:rsidP="00E303E3">
      <w:pPr>
        <w:pStyle w:val="a3"/>
        <w:tabs>
          <w:tab w:val="left" w:pos="284"/>
          <w:tab w:val="left" w:pos="3945"/>
        </w:tabs>
        <w:spacing w:after="0" w:line="288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6AE1" w:rsidRPr="00C33C02" w:rsidRDefault="00AA2659" w:rsidP="00E303E3">
      <w:pPr>
        <w:pStyle w:val="a3"/>
        <w:numPr>
          <w:ilvl w:val="1"/>
          <w:numId w:val="2"/>
        </w:numPr>
        <w:tabs>
          <w:tab w:val="left" w:pos="284"/>
          <w:tab w:val="left" w:pos="3945"/>
        </w:tabs>
        <w:spacing w:after="0" w:line="240" w:lineRule="auto"/>
        <w:ind w:left="709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Льготные займы</w:t>
      </w:r>
      <w:r w:rsidR="0061564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(данные обновляются, актуальную информацию можно посмотреть на сайте)</w:t>
      </w:r>
    </w:p>
    <w:p w:rsidR="00C33C02" w:rsidRPr="000A6AE1" w:rsidRDefault="00C33C02" w:rsidP="00C33C02">
      <w:pPr>
        <w:pStyle w:val="a3"/>
        <w:tabs>
          <w:tab w:val="left" w:pos="284"/>
          <w:tab w:val="left" w:pos="3945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8"/>
        <w:tblW w:w="10490" w:type="dxa"/>
        <w:tblInd w:w="-176" w:type="dxa"/>
        <w:tblLayout w:type="fixed"/>
        <w:tblLook w:val="04A0"/>
      </w:tblPr>
      <w:tblGrid>
        <w:gridCol w:w="2978"/>
        <w:gridCol w:w="1275"/>
        <w:gridCol w:w="2268"/>
        <w:gridCol w:w="3969"/>
      </w:tblGrid>
      <w:tr w:rsidR="000A6AE1" w:rsidTr="00AE3B54">
        <w:trPr>
          <w:trHeight w:val="572"/>
        </w:trPr>
        <w:tc>
          <w:tcPr>
            <w:tcW w:w="10490" w:type="dxa"/>
            <w:gridSpan w:val="4"/>
            <w:shd w:val="clear" w:color="auto" w:fill="CCECFF"/>
            <w:vAlign w:val="center"/>
          </w:tcPr>
          <w:p w:rsidR="000A6AE1" w:rsidRPr="00F87323" w:rsidRDefault="000A6AE1" w:rsidP="00C349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87323">
              <w:rPr>
                <w:rFonts w:ascii="Times New Roman" w:hAnsi="Times New Roman" w:cs="Times New Roman"/>
                <w:b/>
                <w:sz w:val="20"/>
                <w:szCs w:val="20"/>
              </w:rPr>
              <w:t>Микрозайм</w:t>
            </w:r>
            <w:proofErr w:type="spellEnd"/>
            <w:r w:rsidRPr="00F87323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proofErr w:type="spellStart"/>
            <w:r w:rsidRPr="00F87323">
              <w:rPr>
                <w:rFonts w:ascii="Times New Roman" w:hAnsi="Times New Roman" w:cs="Times New Roman"/>
                <w:sz w:val="20"/>
                <w:szCs w:val="20"/>
              </w:rPr>
              <w:t>Займ</w:t>
            </w:r>
            <w:proofErr w:type="spellEnd"/>
            <w:r w:rsidRPr="00F8732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gramStart"/>
            <w:r w:rsidRPr="00F87323">
              <w:rPr>
                <w:rFonts w:ascii="Times New Roman" w:hAnsi="Times New Roman" w:cs="Times New Roman"/>
                <w:sz w:val="20"/>
                <w:szCs w:val="20"/>
              </w:rPr>
              <w:t>предоставляемый</w:t>
            </w:r>
            <w:proofErr w:type="gramEnd"/>
            <w:r w:rsidRPr="00F87323">
              <w:rPr>
                <w:rFonts w:ascii="Times New Roman" w:hAnsi="Times New Roman" w:cs="Times New Roman"/>
                <w:sz w:val="20"/>
                <w:szCs w:val="20"/>
              </w:rPr>
              <w:t xml:space="preserve"> Агентством Заемщику на условиях, предусмотренных договором займа, в сумме, не превышающей предельного размера обязательств  по основному долгу</w:t>
            </w:r>
          </w:p>
        </w:tc>
      </w:tr>
      <w:tr w:rsidR="000A6AE1" w:rsidTr="00AE3B54">
        <w:trPr>
          <w:trHeight w:val="311"/>
        </w:trPr>
        <w:tc>
          <w:tcPr>
            <w:tcW w:w="2978" w:type="dxa"/>
            <w:vAlign w:val="center"/>
          </w:tcPr>
          <w:p w:rsidR="000A6AE1" w:rsidRPr="00F87323" w:rsidRDefault="000A6AE1" w:rsidP="00C349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7323">
              <w:rPr>
                <w:rFonts w:ascii="Times New Roman" w:hAnsi="Times New Roman" w:cs="Times New Roman"/>
                <w:sz w:val="20"/>
                <w:szCs w:val="20"/>
              </w:rPr>
              <w:t>Сумма займа (руб.)*до 500 000</w:t>
            </w:r>
          </w:p>
        </w:tc>
        <w:tc>
          <w:tcPr>
            <w:tcW w:w="1275" w:type="dxa"/>
            <w:vMerge w:val="restart"/>
            <w:vAlign w:val="center"/>
          </w:tcPr>
          <w:p w:rsidR="000A6AE1" w:rsidRPr="00F87323" w:rsidRDefault="000A6AE1" w:rsidP="00AE3B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323">
              <w:rPr>
                <w:rFonts w:ascii="Times New Roman" w:hAnsi="Times New Roman" w:cs="Times New Roman"/>
                <w:b/>
                <w:sz w:val="20"/>
                <w:szCs w:val="20"/>
              </w:rPr>
              <w:t>10%</w:t>
            </w:r>
            <w:r w:rsidRPr="00F87323">
              <w:rPr>
                <w:rFonts w:ascii="Times New Roman" w:hAnsi="Times New Roman" w:cs="Times New Roman"/>
                <w:sz w:val="20"/>
                <w:szCs w:val="20"/>
              </w:rPr>
              <w:br/>
              <w:t>годовых</w:t>
            </w:r>
          </w:p>
        </w:tc>
        <w:tc>
          <w:tcPr>
            <w:tcW w:w="2268" w:type="dxa"/>
            <w:vMerge w:val="restart"/>
            <w:vAlign w:val="center"/>
          </w:tcPr>
          <w:p w:rsidR="000A6AE1" w:rsidRPr="00F87323" w:rsidRDefault="000A6AE1" w:rsidP="00AE3B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323">
              <w:rPr>
                <w:rFonts w:ascii="Times New Roman" w:hAnsi="Times New Roman" w:cs="Times New Roman"/>
                <w:sz w:val="20"/>
                <w:szCs w:val="20"/>
              </w:rPr>
              <w:t>Срок займа</w:t>
            </w:r>
            <w:r w:rsidRPr="00F87323">
              <w:rPr>
                <w:rFonts w:ascii="Times New Roman" w:hAnsi="Times New Roman" w:cs="Times New Roman"/>
                <w:sz w:val="20"/>
                <w:szCs w:val="20"/>
              </w:rPr>
              <w:br/>
              <w:t>до</w:t>
            </w:r>
            <w:r w:rsidRPr="00F8732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36 </w:t>
            </w:r>
            <w:r w:rsidR="004955DB">
              <w:rPr>
                <w:rFonts w:ascii="Times New Roman" w:hAnsi="Times New Roman" w:cs="Times New Roman"/>
                <w:sz w:val="20"/>
                <w:szCs w:val="20"/>
              </w:rPr>
              <w:br/>
              <w:t>мес.</w:t>
            </w:r>
          </w:p>
        </w:tc>
        <w:tc>
          <w:tcPr>
            <w:tcW w:w="3969" w:type="dxa"/>
            <w:vAlign w:val="center"/>
          </w:tcPr>
          <w:p w:rsidR="000A6AE1" w:rsidRPr="00F87323" w:rsidRDefault="000A6AE1" w:rsidP="000A6A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7323">
              <w:rPr>
                <w:rFonts w:ascii="Times New Roman" w:hAnsi="Times New Roman" w:cs="Times New Roman"/>
                <w:sz w:val="20"/>
                <w:szCs w:val="20"/>
              </w:rPr>
              <w:t>Обеспечение</w:t>
            </w:r>
          </w:p>
          <w:p w:rsidR="000A6AE1" w:rsidRPr="00F87323" w:rsidRDefault="00C349D3" w:rsidP="00C349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7323">
              <w:rPr>
                <w:rFonts w:ascii="Times New Roman" w:hAnsi="Times New Roman" w:cs="Times New Roman"/>
                <w:sz w:val="20"/>
                <w:szCs w:val="20"/>
              </w:rPr>
              <w:t>ПОРУЧИТЕЛЬСТВО</w:t>
            </w:r>
          </w:p>
        </w:tc>
      </w:tr>
      <w:tr w:rsidR="000A6AE1" w:rsidTr="00AE3B54">
        <w:trPr>
          <w:trHeight w:val="251"/>
        </w:trPr>
        <w:tc>
          <w:tcPr>
            <w:tcW w:w="2978" w:type="dxa"/>
            <w:vAlign w:val="center"/>
          </w:tcPr>
          <w:p w:rsidR="000A6AE1" w:rsidRPr="00F87323" w:rsidRDefault="004414AD" w:rsidP="000A6A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500 000 - 3</w:t>
            </w:r>
            <w:r w:rsidR="000A6AE1" w:rsidRPr="00F87323">
              <w:rPr>
                <w:rFonts w:ascii="Times New Roman" w:hAnsi="Times New Roman" w:cs="Times New Roman"/>
                <w:sz w:val="20"/>
                <w:szCs w:val="20"/>
              </w:rPr>
              <w:t> 000 000</w:t>
            </w:r>
          </w:p>
        </w:tc>
        <w:tc>
          <w:tcPr>
            <w:tcW w:w="1275" w:type="dxa"/>
            <w:vMerge/>
            <w:vAlign w:val="center"/>
          </w:tcPr>
          <w:p w:rsidR="000A6AE1" w:rsidRPr="00F87323" w:rsidRDefault="000A6AE1" w:rsidP="000A6A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:rsidR="000A6AE1" w:rsidRPr="00F87323" w:rsidRDefault="000A6AE1" w:rsidP="000A6A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:rsidR="000A6AE1" w:rsidRPr="00F87323" w:rsidRDefault="000A6AE1" w:rsidP="000A6A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7323">
              <w:rPr>
                <w:rFonts w:ascii="Times New Roman" w:hAnsi="Times New Roman" w:cs="Times New Roman"/>
                <w:sz w:val="20"/>
                <w:szCs w:val="20"/>
              </w:rPr>
              <w:t>ПОРУЧИТЕЛЬСТВО + ЗАЛОГ</w:t>
            </w:r>
            <w:r w:rsidRPr="00F87323">
              <w:rPr>
                <w:rFonts w:ascii="Times New Roman" w:hAnsi="Times New Roman" w:cs="Times New Roman"/>
                <w:sz w:val="20"/>
                <w:szCs w:val="20"/>
              </w:rPr>
              <w:br/>
              <w:t>(движимое и недвижимое имущество)</w:t>
            </w:r>
          </w:p>
        </w:tc>
      </w:tr>
      <w:tr w:rsidR="000A6AE1" w:rsidTr="00AE3B54">
        <w:trPr>
          <w:trHeight w:val="301"/>
        </w:trPr>
        <w:tc>
          <w:tcPr>
            <w:tcW w:w="2978" w:type="dxa"/>
            <w:vAlign w:val="center"/>
          </w:tcPr>
          <w:p w:rsidR="000A6AE1" w:rsidRPr="00F87323" w:rsidRDefault="004414AD" w:rsidP="000A6A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3 000 001</w:t>
            </w:r>
            <w:r w:rsidR="000A6AE1" w:rsidRPr="00F87323">
              <w:rPr>
                <w:rFonts w:ascii="Times New Roman" w:hAnsi="Times New Roman" w:cs="Times New Roman"/>
                <w:sz w:val="20"/>
                <w:szCs w:val="20"/>
              </w:rPr>
              <w:t xml:space="preserve"> - 5 000 000</w:t>
            </w:r>
          </w:p>
        </w:tc>
        <w:tc>
          <w:tcPr>
            <w:tcW w:w="1275" w:type="dxa"/>
            <w:vMerge/>
            <w:vAlign w:val="center"/>
          </w:tcPr>
          <w:p w:rsidR="000A6AE1" w:rsidRPr="00F87323" w:rsidRDefault="000A6AE1" w:rsidP="000A6A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:rsidR="000A6AE1" w:rsidRPr="00F87323" w:rsidRDefault="000A6AE1" w:rsidP="000A6A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:rsidR="000A6AE1" w:rsidRPr="00F87323" w:rsidRDefault="000A6AE1" w:rsidP="000A6A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7323">
              <w:rPr>
                <w:rFonts w:ascii="Times New Roman" w:hAnsi="Times New Roman" w:cs="Times New Roman"/>
                <w:sz w:val="20"/>
                <w:szCs w:val="20"/>
              </w:rPr>
              <w:t>ПОРУЧИТЕЛЬСТВО + ЗАЛОГ</w:t>
            </w:r>
            <w:r w:rsidRPr="00F87323">
              <w:rPr>
                <w:rFonts w:ascii="Times New Roman" w:hAnsi="Times New Roman" w:cs="Times New Roman"/>
                <w:sz w:val="20"/>
                <w:szCs w:val="20"/>
              </w:rPr>
              <w:br/>
              <w:t>(коммерческая недвижимость)</w:t>
            </w:r>
          </w:p>
        </w:tc>
      </w:tr>
      <w:tr w:rsidR="000A6AE1" w:rsidTr="004955DB">
        <w:trPr>
          <w:trHeight w:val="296"/>
        </w:trPr>
        <w:tc>
          <w:tcPr>
            <w:tcW w:w="10490" w:type="dxa"/>
            <w:gridSpan w:val="4"/>
            <w:vAlign w:val="center"/>
          </w:tcPr>
          <w:p w:rsidR="000A6AE1" w:rsidRPr="00F87323" w:rsidRDefault="000A6AE1" w:rsidP="004955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7323">
              <w:rPr>
                <w:rFonts w:ascii="Times New Roman" w:hAnsi="Times New Roman" w:cs="Times New Roman"/>
                <w:sz w:val="20"/>
                <w:szCs w:val="20"/>
              </w:rPr>
              <w:t xml:space="preserve">*Градация сумм указана в разрезе к </w:t>
            </w:r>
            <w:r w:rsidR="004955DB">
              <w:rPr>
                <w:rFonts w:ascii="Times New Roman" w:hAnsi="Times New Roman" w:cs="Times New Roman"/>
                <w:sz w:val="20"/>
                <w:szCs w:val="20"/>
              </w:rPr>
              <w:t>требуемому обеспечению по займу</w:t>
            </w:r>
          </w:p>
        </w:tc>
      </w:tr>
      <w:tr w:rsidR="000A6AE1" w:rsidTr="00AE3B54">
        <w:trPr>
          <w:trHeight w:val="572"/>
        </w:trPr>
        <w:tc>
          <w:tcPr>
            <w:tcW w:w="10490" w:type="dxa"/>
            <w:gridSpan w:val="4"/>
            <w:shd w:val="clear" w:color="auto" w:fill="CCECFF"/>
            <w:vAlign w:val="center"/>
          </w:tcPr>
          <w:p w:rsidR="000A6AE1" w:rsidRPr="00F87323" w:rsidRDefault="000A6AE1" w:rsidP="00C349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87323">
              <w:rPr>
                <w:rFonts w:ascii="Times New Roman" w:hAnsi="Times New Roman" w:cs="Times New Roman"/>
                <w:b/>
                <w:sz w:val="20"/>
                <w:szCs w:val="20"/>
              </w:rPr>
              <w:t>Автозайм</w:t>
            </w:r>
            <w:proofErr w:type="spellEnd"/>
            <w:r w:rsidRPr="00F87323">
              <w:rPr>
                <w:rFonts w:ascii="Times New Roman" w:hAnsi="Times New Roman" w:cs="Times New Roman"/>
                <w:sz w:val="20"/>
                <w:szCs w:val="20"/>
              </w:rPr>
              <w:t xml:space="preserve"> - Разновидность </w:t>
            </w:r>
            <w:proofErr w:type="spellStart"/>
            <w:r w:rsidRPr="00F87323">
              <w:rPr>
                <w:rFonts w:ascii="Times New Roman" w:hAnsi="Times New Roman" w:cs="Times New Roman"/>
                <w:sz w:val="20"/>
                <w:szCs w:val="20"/>
              </w:rPr>
              <w:t>микрозайма</w:t>
            </w:r>
            <w:proofErr w:type="spellEnd"/>
            <w:r w:rsidRPr="00F87323">
              <w:rPr>
                <w:rFonts w:ascii="Times New Roman" w:hAnsi="Times New Roman" w:cs="Times New Roman"/>
                <w:sz w:val="20"/>
                <w:szCs w:val="20"/>
              </w:rPr>
              <w:t xml:space="preserve">, предоставляемого Агентством Заемщику на приобретение субъектом </w:t>
            </w:r>
            <w:r w:rsidR="00C349D3" w:rsidRPr="00F87323">
              <w:rPr>
                <w:rFonts w:ascii="Times New Roman" w:hAnsi="Times New Roman" w:cs="Times New Roman"/>
                <w:sz w:val="20"/>
                <w:szCs w:val="20"/>
              </w:rPr>
              <w:t xml:space="preserve">МСП </w:t>
            </w:r>
            <w:r w:rsidRPr="00F87323">
              <w:rPr>
                <w:rFonts w:ascii="Times New Roman" w:hAnsi="Times New Roman" w:cs="Times New Roman"/>
                <w:sz w:val="20"/>
                <w:szCs w:val="20"/>
              </w:rPr>
              <w:t xml:space="preserve"> транспортног</w:t>
            </w:r>
            <w:proofErr w:type="gramStart"/>
            <w:r w:rsidRPr="00F87323">
              <w:rPr>
                <w:rFonts w:ascii="Times New Roman" w:hAnsi="Times New Roman" w:cs="Times New Roman"/>
                <w:sz w:val="20"/>
                <w:szCs w:val="20"/>
              </w:rPr>
              <w:t>о(</w:t>
            </w:r>
            <w:proofErr w:type="spellStart"/>
            <w:proofErr w:type="gramEnd"/>
            <w:r w:rsidRPr="00F87323">
              <w:rPr>
                <w:rFonts w:ascii="Times New Roman" w:hAnsi="Times New Roman" w:cs="Times New Roman"/>
                <w:sz w:val="20"/>
                <w:szCs w:val="20"/>
              </w:rPr>
              <w:t>ых</w:t>
            </w:r>
            <w:proofErr w:type="spellEnd"/>
            <w:r w:rsidRPr="00F87323">
              <w:rPr>
                <w:rFonts w:ascii="Times New Roman" w:hAnsi="Times New Roman" w:cs="Times New Roman"/>
                <w:sz w:val="20"/>
                <w:szCs w:val="20"/>
              </w:rPr>
              <w:t>) средства(в), для использования в хозяйственной деятельности Заемщика</w:t>
            </w:r>
          </w:p>
        </w:tc>
      </w:tr>
      <w:tr w:rsidR="000A6AE1" w:rsidTr="00AE3B54">
        <w:trPr>
          <w:trHeight w:val="607"/>
        </w:trPr>
        <w:tc>
          <w:tcPr>
            <w:tcW w:w="2978" w:type="dxa"/>
            <w:vAlign w:val="center"/>
          </w:tcPr>
          <w:p w:rsidR="000A6AE1" w:rsidRPr="00F87323" w:rsidRDefault="000A6AE1" w:rsidP="000A6A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7323">
              <w:rPr>
                <w:rFonts w:ascii="Times New Roman" w:hAnsi="Times New Roman" w:cs="Times New Roman"/>
                <w:sz w:val="20"/>
                <w:szCs w:val="20"/>
              </w:rPr>
              <w:t>Сумма займа (руб.)</w:t>
            </w:r>
            <w:r w:rsidRPr="00F87323">
              <w:rPr>
                <w:rFonts w:ascii="Times New Roman" w:hAnsi="Times New Roman" w:cs="Times New Roman"/>
                <w:sz w:val="20"/>
                <w:szCs w:val="20"/>
              </w:rPr>
              <w:br/>
              <w:t>50 000 – 3 000 000</w:t>
            </w:r>
          </w:p>
        </w:tc>
        <w:tc>
          <w:tcPr>
            <w:tcW w:w="1275" w:type="dxa"/>
            <w:vAlign w:val="center"/>
          </w:tcPr>
          <w:p w:rsidR="000A6AE1" w:rsidRPr="00F87323" w:rsidRDefault="000A6AE1" w:rsidP="00AE3B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323">
              <w:rPr>
                <w:rFonts w:ascii="Times New Roman" w:hAnsi="Times New Roman" w:cs="Times New Roman"/>
                <w:b/>
                <w:sz w:val="20"/>
                <w:szCs w:val="20"/>
              </w:rPr>
              <w:t>10%</w:t>
            </w:r>
            <w:r w:rsidRPr="00F87323">
              <w:rPr>
                <w:rFonts w:ascii="Times New Roman" w:hAnsi="Times New Roman" w:cs="Times New Roman"/>
                <w:sz w:val="20"/>
                <w:szCs w:val="20"/>
              </w:rPr>
              <w:br/>
              <w:t>годовых</w:t>
            </w:r>
          </w:p>
        </w:tc>
        <w:tc>
          <w:tcPr>
            <w:tcW w:w="2268" w:type="dxa"/>
            <w:vAlign w:val="center"/>
          </w:tcPr>
          <w:p w:rsidR="000A6AE1" w:rsidRPr="00F87323" w:rsidRDefault="000A6AE1" w:rsidP="00AE3B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323">
              <w:rPr>
                <w:rFonts w:ascii="Times New Roman" w:hAnsi="Times New Roman" w:cs="Times New Roman"/>
                <w:sz w:val="20"/>
                <w:szCs w:val="20"/>
              </w:rPr>
              <w:t>Срок займа</w:t>
            </w:r>
            <w:r w:rsidRPr="00F87323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до </w:t>
            </w:r>
            <w:r w:rsidRPr="00F87323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  <w:r w:rsidRPr="00F87323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F87323">
              <w:rPr>
                <w:rFonts w:ascii="Times New Roman" w:hAnsi="Times New Roman" w:cs="Times New Roman"/>
                <w:sz w:val="20"/>
                <w:szCs w:val="20"/>
              </w:rPr>
              <w:br/>
              <w:t>месяцев</w:t>
            </w:r>
          </w:p>
        </w:tc>
        <w:tc>
          <w:tcPr>
            <w:tcW w:w="3969" w:type="dxa"/>
            <w:vMerge w:val="restart"/>
            <w:vAlign w:val="center"/>
          </w:tcPr>
          <w:p w:rsidR="000A6AE1" w:rsidRPr="00F87323" w:rsidRDefault="000A6AE1" w:rsidP="000A6A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7323">
              <w:rPr>
                <w:rFonts w:ascii="Times New Roman" w:hAnsi="Times New Roman" w:cs="Times New Roman"/>
                <w:sz w:val="20"/>
                <w:szCs w:val="20"/>
              </w:rPr>
              <w:t>Обеспечение</w:t>
            </w:r>
          </w:p>
          <w:p w:rsidR="000A6AE1" w:rsidRPr="00F87323" w:rsidRDefault="000A6AE1" w:rsidP="000A6A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7323">
              <w:rPr>
                <w:rFonts w:ascii="Times New Roman" w:hAnsi="Times New Roman" w:cs="Times New Roman"/>
                <w:sz w:val="20"/>
                <w:szCs w:val="20"/>
              </w:rPr>
              <w:t>ПОРУЧИТЕЛЬСТВО + ЗАЛОГ </w:t>
            </w:r>
            <w:r w:rsidRPr="00F87323">
              <w:rPr>
                <w:rFonts w:ascii="Times New Roman" w:hAnsi="Times New Roman" w:cs="Times New Roman"/>
                <w:sz w:val="20"/>
                <w:szCs w:val="20"/>
              </w:rPr>
              <w:br/>
              <w:t>(приобретаемое транспортное средство)</w:t>
            </w:r>
          </w:p>
          <w:p w:rsidR="000A6AE1" w:rsidRPr="00F87323" w:rsidRDefault="000A6AE1" w:rsidP="000A6A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6AE1" w:rsidTr="00AE3B54">
        <w:trPr>
          <w:trHeight w:val="572"/>
        </w:trPr>
        <w:tc>
          <w:tcPr>
            <w:tcW w:w="6521" w:type="dxa"/>
            <w:gridSpan w:val="3"/>
            <w:vAlign w:val="center"/>
          </w:tcPr>
          <w:p w:rsidR="000A6AE1" w:rsidRPr="00F87323" w:rsidRDefault="000A6AE1" w:rsidP="000A6A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7323">
              <w:rPr>
                <w:rFonts w:ascii="Times New Roman" w:hAnsi="Times New Roman" w:cs="Times New Roman"/>
                <w:sz w:val="20"/>
                <w:szCs w:val="20"/>
              </w:rPr>
              <w:t>Первоначальный взнос ≥ 15 % стоимости </w:t>
            </w:r>
            <w:r w:rsidRPr="00F87323">
              <w:rPr>
                <w:rFonts w:ascii="Times New Roman" w:hAnsi="Times New Roman" w:cs="Times New Roman"/>
                <w:sz w:val="20"/>
                <w:szCs w:val="20"/>
              </w:rPr>
              <w:br/>
              <w:t>приобретаемого транспортного средства + КАСКО</w:t>
            </w:r>
          </w:p>
        </w:tc>
        <w:tc>
          <w:tcPr>
            <w:tcW w:w="3969" w:type="dxa"/>
            <w:vMerge/>
            <w:vAlign w:val="center"/>
          </w:tcPr>
          <w:p w:rsidR="000A6AE1" w:rsidRPr="00F87323" w:rsidRDefault="000A6AE1" w:rsidP="000A6A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6AE1" w:rsidTr="00AE3B54">
        <w:trPr>
          <w:trHeight w:val="572"/>
        </w:trPr>
        <w:tc>
          <w:tcPr>
            <w:tcW w:w="10490" w:type="dxa"/>
            <w:gridSpan w:val="4"/>
            <w:shd w:val="clear" w:color="auto" w:fill="CCECFF"/>
            <w:vAlign w:val="center"/>
          </w:tcPr>
          <w:p w:rsidR="000A6AE1" w:rsidRPr="00F87323" w:rsidRDefault="000A6AE1" w:rsidP="00C349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87323">
              <w:rPr>
                <w:rFonts w:ascii="Times New Roman" w:hAnsi="Times New Roman" w:cs="Times New Roman"/>
                <w:b/>
                <w:sz w:val="20"/>
                <w:szCs w:val="20"/>
              </w:rPr>
              <w:t>Активзайм</w:t>
            </w:r>
            <w:proofErr w:type="spellEnd"/>
            <w:r w:rsidRPr="00F87323">
              <w:rPr>
                <w:rFonts w:ascii="Times New Roman" w:hAnsi="Times New Roman" w:cs="Times New Roman"/>
                <w:sz w:val="20"/>
                <w:szCs w:val="20"/>
              </w:rPr>
              <w:t xml:space="preserve"> - Разновидность займа, предоставляемого Агентством Заемщику на приобретение технологического оборудования для использования в предпринимательской деятельности Заемщика.</w:t>
            </w:r>
          </w:p>
        </w:tc>
      </w:tr>
      <w:tr w:rsidR="000A6AE1" w:rsidTr="00AE3B54">
        <w:trPr>
          <w:trHeight w:val="572"/>
        </w:trPr>
        <w:tc>
          <w:tcPr>
            <w:tcW w:w="2978" w:type="dxa"/>
            <w:vAlign w:val="center"/>
          </w:tcPr>
          <w:p w:rsidR="000A6AE1" w:rsidRPr="00F87323" w:rsidRDefault="004414AD" w:rsidP="00104D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Сумма займа (руб.)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50 000 – 3</w:t>
            </w:r>
            <w:r w:rsidR="000A6AE1" w:rsidRPr="00F87323">
              <w:rPr>
                <w:rFonts w:ascii="Times New Roman" w:hAnsi="Times New Roman" w:cs="Times New Roman"/>
                <w:sz w:val="20"/>
                <w:szCs w:val="20"/>
              </w:rPr>
              <w:t xml:space="preserve"> 000 000</w:t>
            </w:r>
          </w:p>
        </w:tc>
        <w:tc>
          <w:tcPr>
            <w:tcW w:w="1275" w:type="dxa"/>
            <w:vAlign w:val="center"/>
          </w:tcPr>
          <w:p w:rsidR="000A6AE1" w:rsidRPr="00F87323" w:rsidRDefault="000A6AE1" w:rsidP="00AE3B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323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Pr="00F87323">
              <w:rPr>
                <w:rFonts w:ascii="Times New Roman" w:hAnsi="Times New Roman" w:cs="Times New Roman"/>
                <w:sz w:val="20"/>
                <w:szCs w:val="20"/>
              </w:rPr>
              <w:t>%</w:t>
            </w:r>
            <w:r w:rsidRPr="00F87323">
              <w:rPr>
                <w:rFonts w:ascii="Times New Roman" w:hAnsi="Times New Roman" w:cs="Times New Roman"/>
                <w:sz w:val="20"/>
                <w:szCs w:val="20"/>
              </w:rPr>
              <w:br/>
              <w:t>годовых</w:t>
            </w:r>
          </w:p>
        </w:tc>
        <w:tc>
          <w:tcPr>
            <w:tcW w:w="2268" w:type="dxa"/>
            <w:vAlign w:val="center"/>
          </w:tcPr>
          <w:p w:rsidR="000A6AE1" w:rsidRPr="00F87323" w:rsidRDefault="000A6AE1" w:rsidP="00AE3B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323">
              <w:rPr>
                <w:rFonts w:ascii="Times New Roman" w:hAnsi="Times New Roman" w:cs="Times New Roman"/>
                <w:sz w:val="20"/>
                <w:szCs w:val="20"/>
              </w:rPr>
              <w:t>Срок займа</w:t>
            </w:r>
            <w:r w:rsidRPr="00F87323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до </w:t>
            </w:r>
            <w:r w:rsidRPr="00F87323">
              <w:rPr>
                <w:rFonts w:ascii="Times New Roman" w:hAnsi="Times New Roman" w:cs="Times New Roman"/>
                <w:b/>
                <w:sz w:val="20"/>
                <w:szCs w:val="20"/>
              </w:rPr>
              <w:t>36 </w:t>
            </w:r>
            <w:r w:rsidRPr="00F87323">
              <w:rPr>
                <w:rFonts w:ascii="Times New Roman" w:hAnsi="Times New Roman" w:cs="Times New Roman"/>
                <w:sz w:val="20"/>
                <w:szCs w:val="20"/>
              </w:rPr>
              <w:br/>
              <w:t>месяцев</w:t>
            </w:r>
          </w:p>
        </w:tc>
        <w:tc>
          <w:tcPr>
            <w:tcW w:w="3969" w:type="dxa"/>
            <w:vMerge w:val="restart"/>
            <w:vAlign w:val="center"/>
          </w:tcPr>
          <w:p w:rsidR="000A6AE1" w:rsidRPr="00F87323" w:rsidRDefault="000A6AE1" w:rsidP="00104D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7323">
              <w:rPr>
                <w:rFonts w:ascii="Times New Roman" w:hAnsi="Times New Roman" w:cs="Times New Roman"/>
                <w:sz w:val="20"/>
                <w:szCs w:val="20"/>
              </w:rPr>
              <w:t>Обеспечение</w:t>
            </w:r>
          </w:p>
          <w:p w:rsidR="000A6AE1" w:rsidRPr="00F87323" w:rsidRDefault="000A6AE1" w:rsidP="00104D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7323">
              <w:rPr>
                <w:rFonts w:ascii="Times New Roman" w:hAnsi="Times New Roman" w:cs="Times New Roman"/>
                <w:sz w:val="20"/>
                <w:szCs w:val="20"/>
              </w:rPr>
              <w:t>ПОРУЧИТЕЛЬСТВО + ЗАЛОГ </w:t>
            </w:r>
            <w:r w:rsidRPr="00F87323">
              <w:rPr>
                <w:rFonts w:ascii="Times New Roman" w:hAnsi="Times New Roman" w:cs="Times New Roman"/>
                <w:sz w:val="20"/>
                <w:szCs w:val="20"/>
              </w:rPr>
              <w:br/>
              <w:t>(приобретаемое оборудование)</w:t>
            </w:r>
          </w:p>
          <w:p w:rsidR="000A6AE1" w:rsidRPr="00F87323" w:rsidRDefault="000A6AE1" w:rsidP="00104D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6AE1" w:rsidTr="00AE3B54">
        <w:trPr>
          <w:trHeight w:val="572"/>
        </w:trPr>
        <w:tc>
          <w:tcPr>
            <w:tcW w:w="6521" w:type="dxa"/>
            <w:gridSpan w:val="3"/>
            <w:vAlign w:val="center"/>
          </w:tcPr>
          <w:p w:rsidR="000A6AE1" w:rsidRPr="00F87323" w:rsidRDefault="000A6AE1" w:rsidP="000A6A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7323">
              <w:rPr>
                <w:rFonts w:ascii="Times New Roman" w:hAnsi="Times New Roman" w:cs="Times New Roman"/>
                <w:sz w:val="20"/>
                <w:szCs w:val="20"/>
              </w:rPr>
              <w:t>Первоначальный взнос ≥ 20 % стоимости </w:t>
            </w:r>
            <w:r w:rsidRPr="00F87323">
              <w:rPr>
                <w:rFonts w:ascii="Times New Roman" w:hAnsi="Times New Roman" w:cs="Times New Roman"/>
                <w:sz w:val="20"/>
                <w:szCs w:val="20"/>
              </w:rPr>
              <w:br/>
              <w:t>(приобретаемого оборудования)</w:t>
            </w:r>
          </w:p>
        </w:tc>
        <w:tc>
          <w:tcPr>
            <w:tcW w:w="3969" w:type="dxa"/>
            <w:vMerge/>
            <w:vAlign w:val="center"/>
          </w:tcPr>
          <w:p w:rsidR="000A6AE1" w:rsidRPr="00F87323" w:rsidRDefault="000A6AE1" w:rsidP="000A6A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6AE1" w:rsidTr="00AE3B54">
        <w:trPr>
          <w:trHeight w:val="572"/>
        </w:trPr>
        <w:tc>
          <w:tcPr>
            <w:tcW w:w="10490" w:type="dxa"/>
            <w:gridSpan w:val="4"/>
            <w:shd w:val="clear" w:color="auto" w:fill="CCECFF"/>
            <w:vAlign w:val="center"/>
          </w:tcPr>
          <w:p w:rsidR="000A6AE1" w:rsidRPr="00F87323" w:rsidRDefault="000A6AE1" w:rsidP="00C349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323">
              <w:rPr>
                <w:rFonts w:ascii="Times New Roman" w:hAnsi="Times New Roman" w:cs="Times New Roman"/>
                <w:b/>
                <w:sz w:val="20"/>
                <w:szCs w:val="20"/>
              </w:rPr>
              <w:t>Коммерческая ипотека</w:t>
            </w:r>
            <w:r w:rsidRPr="00F87323">
              <w:rPr>
                <w:rFonts w:ascii="Times New Roman" w:hAnsi="Times New Roman" w:cs="Times New Roman"/>
                <w:sz w:val="20"/>
                <w:szCs w:val="20"/>
              </w:rPr>
              <w:t xml:space="preserve"> - Разновидность займа, предоставляемого Агентством Заемщику на приобретение объектов недвижимости для использования в предпринимательской деятельности Заемщика.</w:t>
            </w:r>
          </w:p>
        </w:tc>
      </w:tr>
      <w:tr w:rsidR="00C349D3" w:rsidTr="00AE3B54">
        <w:trPr>
          <w:trHeight w:val="572"/>
        </w:trPr>
        <w:tc>
          <w:tcPr>
            <w:tcW w:w="2978" w:type="dxa"/>
            <w:vAlign w:val="center"/>
          </w:tcPr>
          <w:p w:rsidR="00C349D3" w:rsidRPr="00F87323" w:rsidRDefault="00C349D3" w:rsidP="00104D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7323">
              <w:rPr>
                <w:rFonts w:ascii="Times New Roman" w:hAnsi="Times New Roman" w:cs="Times New Roman"/>
                <w:sz w:val="20"/>
                <w:szCs w:val="20"/>
              </w:rPr>
              <w:t>Сумма займа (руб.)</w:t>
            </w:r>
            <w:r w:rsidRPr="00F87323">
              <w:rPr>
                <w:rFonts w:ascii="Times New Roman" w:hAnsi="Times New Roman" w:cs="Times New Roman"/>
                <w:sz w:val="20"/>
                <w:szCs w:val="20"/>
              </w:rPr>
              <w:br/>
              <w:t>50 000 – 5 000 000</w:t>
            </w:r>
          </w:p>
        </w:tc>
        <w:tc>
          <w:tcPr>
            <w:tcW w:w="1275" w:type="dxa"/>
            <w:vAlign w:val="center"/>
          </w:tcPr>
          <w:p w:rsidR="00C349D3" w:rsidRPr="00F87323" w:rsidRDefault="00C349D3" w:rsidP="00AE3B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323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Pr="00F87323">
              <w:rPr>
                <w:rFonts w:ascii="Times New Roman" w:hAnsi="Times New Roman" w:cs="Times New Roman"/>
                <w:sz w:val="20"/>
                <w:szCs w:val="20"/>
              </w:rPr>
              <w:t>%</w:t>
            </w:r>
            <w:r w:rsidRPr="00F87323">
              <w:rPr>
                <w:rFonts w:ascii="Times New Roman" w:hAnsi="Times New Roman" w:cs="Times New Roman"/>
                <w:sz w:val="20"/>
                <w:szCs w:val="20"/>
              </w:rPr>
              <w:br/>
              <w:t>годовых</w:t>
            </w:r>
          </w:p>
        </w:tc>
        <w:tc>
          <w:tcPr>
            <w:tcW w:w="2268" w:type="dxa"/>
            <w:vAlign w:val="center"/>
          </w:tcPr>
          <w:p w:rsidR="00C349D3" w:rsidRPr="00F87323" w:rsidRDefault="00C349D3" w:rsidP="00AE3B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323">
              <w:rPr>
                <w:rFonts w:ascii="Times New Roman" w:hAnsi="Times New Roman" w:cs="Times New Roman"/>
                <w:sz w:val="20"/>
                <w:szCs w:val="20"/>
              </w:rPr>
              <w:t>Срок займа</w:t>
            </w:r>
            <w:r w:rsidRPr="00F87323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до </w:t>
            </w:r>
            <w:r w:rsidRPr="00F87323">
              <w:rPr>
                <w:rFonts w:ascii="Times New Roman" w:hAnsi="Times New Roman" w:cs="Times New Roman"/>
                <w:b/>
                <w:sz w:val="20"/>
                <w:szCs w:val="20"/>
              </w:rPr>
              <w:t>36 </w:t>
            </w:r>
            <w:r w:rsidRPr="00F87323">
              <w:rPr>
                <w:rFonts w:ascii="Times New Roman" w:hAnsi="Times New Roman" w:cs="Times New Roman"/>
                <w:sz w:val="20"/>
                <w:szCs w:val="20"/>
              </w:rPr>
              <w:br/>
              <w:t>месяцев</w:t>
            </w:r>
          </w:p>
        </w:tc>
        <w:tc>
          <w:tcPr>
            <w:tcW w:w="3969" w:type="dxa"/>
            <w:vMerge w:val="restart"/>
            <w:vAlign w:val="center"/>
          </w:tcPr>
          <w:p w:rsidR="00C349D3" w:rsidRPr="00F87323" w:rsidRDefault="00C349D3" w:rsidP="00104D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7323">
              <w:rPr>
                <w:rFonts w:ascii="Times New Roman" w:hAnsi="Times New Roman" w:cs="Times New Roman"/>
                <w:sz w:val="20"/>
                <w:szCs w:val="20"/>
              </w:rPr>
              <w:t>Обеспечение</w:t>
            </w:r>
          </w:p>
          <w:p w:rsidR="00C349D3" w:rsidRPr="00F87323" w:rsidRDefault="00C349D3" w:rsidP="00104D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7323">
              <w:rPr>
                <w:rFonts w:ascii="Times New Roman" w:hAnsi="Times New Roman" w:cs="Times New Roman"/>
                <w:sz w:val="20"/>
                <w:szCs w:val="20"/>
              </w:rPr>
              <w:t>ПОРУЧИТЕЛЬСТВО + ЗАЛОГ </w:t>
            </w:r>
            <w:r w:rsidRPr="00F87323">
              <w:rPr>
                <w:rFonts w:ascii="Times New Roman" w:hAnsi="Times New Roman" w:cs="Times New Roman"/>
                <w:sz w:val="20"/>
                <w:szCs w:val="20"/>
              </w:rPr>
              <w:br/>
              <w:t>(приобретаемая недвижимость)</w:t>
            </w:r>
          </w:p>
          <w:p w:rsidR="00C349D3" w:rsidRPr="00F87323" w:rsidRDefault="00C349D3" w:rsidP="00104D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49D3" w:rsidTr="00AE3B54">
        <w:trPr>
          <w:trHeight w:val="540"/>
        </w:trPr>
        <w:tc>
          <w:tcPr>
            <w:tcW w:w="6521" w:type="dxa"/>
            <w:gridSpan w:val="3"/>
            <w:vAlign w:val="center"/>
          </w:tcPr>
          <w:p w:rsidR="00C349D3" w:rsidRPr="00F87323" w:rsidRDefault="00C349D3" w:rsidP="000A6A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7323">
              <w:rPr>
                <w:rFonts w:ascii="Times New Roman" w:hAnsi="Times New Roman" w:cs="Times New Roman"/>
                <w:sz w:val="20"/>
                <w:szCs w:val="20"/>
              </w:rPr>
              <w:t>Первоначальный взнос ≥ 10 % стоимости </w:t>
            </w:r>
          </w:p>
          <w:p w:rsidR="00C349D3" w:rsidRPr="00F87323" w:rsidRDefault="00C349D3" w:rsidP="00C349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7323">
              <w:rPr>
                <w:rFonts w:ascii="Times New Roman" w:hAnsi="Times New Roman" w:cs="Times New Roman"/>
                <w:sz w:val="20"/>
                <w:szCs w:val="20"/>
              </w:rPr>
              <w:t>(приобретаемой недвижимости)</w:t>
            </w:r>
          </w:p>
        </w:tc>
        <w:tc>
          <w:tcPr>
            <w:tcW w:w="3969" w:type="dxa"/>
            <w:vMerge/>
            <w:vAlign w:val="center"/>
          </w:tcPr>
          <w:p w:rsidR="00C349D3" w:rsidRPr="00F87323" w:rsidRDefault="00C349D3" w:rsidP="000A6A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49D3" w:rsidTr="00AE3B54">
        <w:trPr>
          <w:trHeight w:val="572"/>
        </w:trPr>
        <w:tc>
          <w:tcPr>
            <w:tcW w:w="10490" w:type="dxa"/>
            <w:gridSpan w:val="4"/>
            <w:shd w:val="clear" w:color="auto" w:fill="CCECFF"/>
            <w:vAlign w:val="center"/>
          </w:tcPr>
          <w:p w:rsidR="00C349D3" w:rsidRPr="00F87323" w:rsidRDefault="00C349D3" w:rsidP="00C349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323">
              <w:rPr>
                <w:rFonts w:ascii="Times New Roman" w:hAnsi="Times New Roman" w:cs="Times New Roman"/>
                <w:b/>
                <w:sz w:val="20"/>
                <w:szCs w:val="20"/>
              </w:rPr>
              <w:t>Персональный рост</w:t>
            </w:r>
            <w:r w:rsidRPr="00F87323">
              <w:rPr>
                <w:rFonts w:ascii="Times New Roman" w:hAnsi="Times New Roman" w:cs="Times New Roman"/>
                <w:sz w:val="20"/>
                <w:szCs w:val="20"/>
              </w:rPr>
              <w:t xml:space="preserve"> - Разновидность микрозайма, предоставляемого Агентством Заемщику на цели, предусмотренные договором займа, с условием создания субъектом МСП  </w:t>
            </w:r>
            <w:r w:rsidRPr="00F873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новых рабочих мест</w:t>
            </w:r>
            <w:r w:rsidRPr="00F87323">
              <w:rPr>
                <w:rFonts w:ascii="Times New Roman" w:hAnsi="Times New Roman" w:cs="Times New Roman"/>
                <w:sz w:val="20"/>
                <w:szCs w:val="20"/>
              </w:rPr>
              <w:t>, из расчета на каждые полученные 500 000 руб. – одно рабочее место.</w:t>
            </w:r>
          </w:p>
        </w:tc>
      </w:tr>
      <w:tr w:rsidR="00C349D3" w:rsidTr="00AE3B54">
        <w:trPr>
          <w:trHeight w:val="572"/>
        </w:trPr>
        <w:tc>
          <w:tcPr>
            <w:tcW w:w="2978" w:type="dxa"/>
            <w:vAlign w:val="center"/>
          </w:tcPr>
          <w:p w:rsidR="00C349D3" w:rsidRPr="00F87323" w:rsidRDefault="00C349D3" w:rsidP="00104D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7323">
              <w:rPr>
                <w:rFonts w:ascii="Times New Roman" w:hAnsi="Times New Roman" w:cs="Times New Roman"/>
                <w:sz w:val="20"/>
                <w:szCs w:val="20"/>
              </w:rPr>
              <w:t>Сумма займа (руб.)* до 500 000</w:t>
            </w:r>
          </w:p>
        </w:tc>
        <w:tc>
          <w:tcPr>
            <w:tcW w:w="1275" w:type="dxa"/>
            <w:vMerge w:val="restart"/>
            <w:vAlign w:val="center"/>
          </w:tcPr>
          <w:p w:rsidR="00C349D3" w:rsidRPr="00F87323" w:rsidRDefault="00C349D3" w:rsidP="00AE3B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323">
              <w:rPr>
                <w:rFonts w:ascii="Times New Roman" w:hAnsi="Times New Roman" w:cs="Times New Roman"/>
                <w:b/>
                <w:sz w:val="20"/>
                <w:szCs w:val="20"/>
              </w:rPr>
              <w:t>6,5</w:t>
            </w:r>
            <w:r w:rsidRPr="00F87323">
              <w:rPr>
                <w:rFonts w:ascii="Times New Roman" w:hAnsi="Times New Roman" w:cs="Times New Roman"/>
                <w:sz w:val="20"/>
                <w:szCs w:val="20"/>
              </w:rPr>
              <w:t>%</w:t>
            </w:r>
            <w:r w:rsidRPr="00F87323">
              <w:rPr>
                <w:rFonts w:ascii="Times New Roman" w:hAnsi="Times New Roman" w:cs="Times New Roman"/>
                <w:sz w:val="20"/>
                <w:szCs w:val="20"/>
              </w:rPr>
              <w:br/>
              <w:t>годовых</w:t>
            </w:r>
          </w:p>
        </w:tc>
        <w:tc>
          <w:tcPr>
            <w:tcW w:w="2268" w:type="dxa"/>
            <w:vMerge w:val="restart"/>
            <w:vAlign w:val="center"/>
          </w:tcPr>
          <w:p w:rsidR="00C349D3" w:rsidRPr="00F87323" w:rsidRDefault="00C349D3" w:rsidP="00AE3B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323">
              <w:rPr>
                <w:rFonts w:ascii="Times New Roman" w:hAnsi="Times New Roman" w:cs="Times New Roman"/>
                <w:sz w:val="20"/>
                <w:szCs w:val="20"/>
              </w:rPr>
              <w:t>Срок займа</w:t>
            </w:r>
            <w:r w:rsidRPr="00F87323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до </w:t>
            </w:r>
            <w:r w:rsidRPr="00F87323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  <w:r w:rsidR="004414A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4414AD">
              <w:rPr>
                <w:rFonts w:ascii="Times New Roman" w:hAnsi="Times New Roman" w:cs="Times New Roman"/>
                <w:sz w:val="20"/>
                <w:szCs w:val="20"/>
              </w:rPr>
              <w:br/>
              <w:t>мес.</w:t>
            </w:r>
          </w:p>
        </w:tc>
        <w:tc>
          <w:tcPr>
            <w:tcW w:w="3969" w:type="dxa"/>
            <w:vAlign w:val="center"/>
          </w:tcPr>
          <w:p w:rsidR="00C349D3" w:rsidRPr="00F87323" w:rsidRDefault="00C349D3" w:rsidP="00104D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7323">
              <w:rPr>
                <w:rFonts w:ascii="Times New Roman" w:hAnsi="Times New Roman" w:cs="Times New Roman"/>
                <w:sz w:val="20"/>
                <w:szCs w:val="20"/>
              </w:rPr>
              <w:t>Обеспечение</w:t>
            </w:r>
          </w:p>
          <w:p w:rsidR="00C349D3" w:rsidRPr="00F87323" w:rsidRDefault="00C349D3" w:rsidP="00104D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7323">
              <w:rPr>
                <w:rFonts w:ascii="Times New Roman" w:hAnsi="Times New Roman" w:cs="Times New Roman"/>
                <w:sz w:val="20"/>
                <w:szCs w:val="20"/>
              </w:rPr>
              <w:t>ПОРУЧИТЕЛЬСТВО</w:t>
            </w:r>
            <w:r w:rsidR="004414AD">
              <w:rPr>
                <w:rFonts w:ascii="Times New Roman" w:hAnsi="Times New Roman" w:cs="Times New Roman"/>
                <w:sz w:val="20"/>
                <w:szCs w:val="20"/>
              </w:rPr>
              <w:t>**</w:t>
            </w:r>
          </w:p>
        </w:tc>
      </w:tr>
      <w:tr w:rsidR="00C349D3" w:rsidTr="00AE3B54">
        <w:trPr>
          <w:trHeight w:val="572"/>
        </w:trPr>
        <w:tc>
          <w:tcPr>
            <w:tcW w:w="2978" w:type="dxa"/>
            <w:vAlign w:val="center"/>
          </w:tcPr>
          <w:p w:rsidR="00C349D3" w:rsidRPr="00F87323" w:rsidRDefault="004414AD" w:rsidP="000A6A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500 000 - 3</w:t>
            </w:r>
            <w:r w:rsidR="00C349D3" w:rsidRPr="00F87323">
              <w:rPr>
                <w:rFonts w:ascii="Times New Roman" w:hAnsi="Times New Roman" w:cs="Times New Roman"/>
                <w:sz w:val="20"/>
                <w:szCs w:val="20"/>
              </w:rPr>
              <w:t> 000 000</w:t>
            </w:r>
          </w:p>
        </w:tc>
        <w:tc>
          <w:tcPr>
            <w:tcW w:w="1275" w:type="dxa"/>
            <w:vMerge/>
            <w:vAlign w:val="center"/>
          </w:tcPr>
          <w:p w:rsidR="00C349D3" w:rsidRPr="00F87323" w:rsidRDefault="00C349D3" w:rsidP="000A6A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:rsidR="00C349D3" w:rsidRPr="00F87323" w:rsidRDefault="00C349D3" w:rsidP="000A6A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:rsidR="00C349D3" w:rsidRPr="00F87323" w:rsidRDefault="00C349D3" w:rsidP="000A6A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7323">
              <w:rPr>
                <w:rFonts w:ascii="Times New Roman" w:hAnsi="Times New Roman" w:cs="Times New Roman"/>
                <w:sz w:val="20"/>
                <w:szCs w:val="20"/>
              </w:rPr>
              <w:t>ПОРУЧИТЕЛЬСТВО + ЗАЛОГ</w:t>
            </w:r>
            <w:r w:rsidRPr="00F87323">
              <w:rPr>
                <w:rFonts w:ascii="Times New Roman" w:hAnsi="Times New Roman" w:cs="Times New Roman"/>
                <w:sz w:val="20"/>
                <w:szCs w:val="20"/>
              </w:rPr>
              <w:br/>
              <w:t>(движимое и недвижимое имущество)</w:t>
            </w:r>
          </w:p>
        </w:tc>
      </w:tr>
      <w:tr w:rsidR="00C349D3" w:rsidTr="00AE3B54">
        <w:trPr>
          <w:trHeight w:val="572"/>
        </w:trPr>
        <w:tc>
          <w:tcPr>
            <w:tcW w:w="2978" w:type="dxa"/>
            <w:vAlign w:val="center"/>
          </w:tcPr>
          <w:p w:rsidR="00C349D3" w:rsidRPr="00F87323" w:rsidRDefault="004414AD" w:rsidP="000A6A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3 000 001</w:t>
            </w:r>
            <w:r w:rsidR="00C349D3" w:rsidRPr="00F87323">
              <w:rPr>
                <w:rFonts w:ascii="Times New Roman" w:hAnsi="Times New Roman" w:cs="Times New Roman"/>
                <w:sz w:val="20"/>
                <w:szCs w:val="20"/>
              </w:rPr>
              <w:t xml:space="preserve"> - 5 000 000</w:t>
            </w:r>
          </w:p>
        </w:tc>
        <w:tc>
          <w:tcPr>
            <w:tcW w:w="1275" w:type="dxa"/>
            <w:vMerge/>
            <w:vAlign w:val="center"/>
          </w:tcPr>
          <w:p w:rsidR="00C349D3" w:rsidRPr="00F87323" w:rsidRDefault="00C349D3" w:rsidP="000A6A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:rsidR="00C349D3" w:rsidRPr="00F87323" w:rsidRDefault="00C349D3" w:rsidP="000A6A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:rsidR="00C349D3" w:rsidRPr="00F87323" w:rsidRDefault="00C349D3" w:rsidP="000A6A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7323">
              <w:rPr>
                <w:rFonts w:ascii="Times New Roman" w:hAnsi="Times New Roman" w:cs="Times New Roman"/>
                <w:sz w:val="20"/>
                <w:szCs w:val="20"/>
              </w:rPr>
              <w:t>ПОРУЧИТЕЛЬСТВО + ЗАЛОГ</w:t>
            </w:r>
            <w:r w:rsidRPr="00F87323">
              <w:rPr>
                <w:rFonts w:ascii="Times New Roman" w:hAnsi="Times New Roman" w:cs="Times New Roman"/>
                <w:sz w:val="20"/>
                <w:szCs w:val="20"/>
              </w:rPr>
              <w:br/>
              <w:t>(коммерческая недвижимость)</w:t>
            </w:r>
          </w:p>
        </w:tc>
      </w:tr>
    </w:tbl>
    <w:p w:rsidR="00AE3B54" w:rsidRDefault="004414AD" w:rsidP="0073718A">
      <w:pPr>
        <w:pStyle w:val="a3"/>
        <w:tabs>
          <w:tab w:val="left" w:pos="284"/>
          <w:tab w:val="left" w:pos="3945"/>
        </w:tabs>
        <w:spacing w:after="0" w:line="288" w:lineRule="auto"/>
        <w:ind w:left="1440"/>
        <w:jc w:val="center"/>
        <w:rPr>
          <w:rFonts w:ascii="PTSans-Regular" w:hAnsi="PTSans-Regular"/>
          <w:color w:val="2C2A29"/>
          <w:shd w:val="clear" w:color="auto" w:fill="FFFFFF"/>
        </w:rPr>
      </w:pPr>
      <w:r>
        <w:rPr>
          <w:rFonts w:ascii="PTSans-Regular" w:hAnsi="PTSans-Regular"/>
          <w:color w:val="2C2A29"/>
          <w:shd w:val="clear" w:color="auto" w:fill="FFFFFF"/>
        </w:rPr>
        <w:t>** При сроке займа более 12 мес.: поручительство и залог.</w:t>
      </w:r>
    </w:p>
    <w:p w:rsidR="001D1F71" w:rsidRDefault="001D1F71" w:rsidP="0073718A">
      <w:pPr>
        <w:pStyle w:val="a3"/>
        <w:tabs>
          <w:tab w:val="left" w:pos="284"/>
          <w:tab w:val="left" w:pos="3945"/>
        </w:tabs>
        <w:spacing w:after="0" w:line="288" w:lineRule="auto"/>
        <w:ind w:left="1440"/>
        <w:jc w:val="center"/>
        <w:rPr>
          <w:rFonts w:ascii="PTSans-Regular" w:hAnsi="PTSans-Regular"/>
          <w:color w:val="2C2A29"/>
          <w:shd w:val="clear" w:color="auto" w:fill="FFFFFF"/>
        </w:rPr>
      </w:pPr>
    </w:p>
    <w:p w:rsidR="00AA2659" w:rsidRDefault="00AA2659" w:rsidP="0073718A">
      <w:pPr>
        <w:pStyle w:val="a3"/>
        <w:tabs>
          <w:tab w:val="left" w:pos="284"/>
          <w:tab w:val="left" w:pos="3945"/>
        </w:tabs>
        <w:spacing w:after="0" w:line="288" w:lineRule="auto"/>
        <w:ind w:left="1440"/>
        <w:jc w:val="center"/>
        <w:rPr>
          <w:rFonts w:ascii="PTSans-Regular" w:hAnsi="PTSans-Regular"/>
          <w:color w:val="2C2A29"/>
          <w:shd w:val="clear" w:color="auto" w:fill="FFFFFF"/>
        </w:rPr>
      </w:pPr>
    </w:p>
    <w:p w:rsidR="00AA2659" w:rsidRDefault="00AA2659" w:rsidP="0073718A">
      <w:pPr>
        <w:pStyle w:val="a3"/>
        <w:tabs>
          <w:tab w:val="left" w:pos="284"/>
          <w:tab w:val="left" w:pos="3945"/>
        </w:tabs>
        <w:spacing w:after="0" w:line="288" w:lineRule="auto"/>
        <w:ind w:left="1440"/>
        <w:jc w:val="center"/>
        <w:rPr>
          <w:rFonts w:ascii="PTSans-Regular" w:hAnsi="PTSans-Regular"/>
          <w:color w:val="2C2A29"/>
          <w:shd w:val="clear" w:color="auto" w:fill="FFFFFF"/>
        </w:rPr>
      </w:pPr>
    </w:p>
    <w:p w:rsidR="00AA2659" w:rsidRDefault="00AA2659" w:rsidP="0073718A">
      <w:pPr>
        <w:pStyle w:val="a3"/>
        <w:tabs>
          <w:tab w:val="left" w:pos="284"/>
          <w:tab w:val="left" w:pos="3945"/>
        </w:tabs>
        <w:spacing w:after="0" w:line="288" w:lineRule="auto"/>
        <w:ind w:left="1440"/>
        <w:jc w:val="center"/>
        <w:rPr>
          <w:rFonts w:ascii="PTSans-Regular" w:hAnsi="PTSans-Regular"/>
          <w:color w:val="2C2A29"/>
          <w:shd w:val="clear" w:color="auto" w:fill="FFFFFF"/>
        </w:rPr>
      </w:pPr>
    </w:p>
    <w:p w:rsidR="0061564F" w:rsidRDefault="0061564F" w:rsidP="0073718A">
      <w:pPr>
        <w:pStyle w:val="a3"/>
        <w:tabs>
          <w:tab w:val="left" w:pos="284"/>
          <w:tab w:val="left" w:pos="3945"/>
        </w:tabs>
        <w:spacing w:after="0" w:line="288" w:lineRule="auto"/>
        <w:ind w:left="1440"/>
        <w:jc w:val="center"/>
        <w:rPr>
          <w:rFonts w:ascii="PTSans-Regular" w:hAnsi="PTSans-Regular"/>
          <w:color w:val="2C2A29"/>
          <w:shd w:val="clear" w:color="auto" w:fill="FFFFFF"/>
        </w:rPr>
      </w:pPr>
    </w:p>
    <w:p w:rsidR="0061564F" w:rsidRDefault="0061564F" w:rsidP="0073718A">
      <w:pPr>
        <w:pStyle w:val="a3"/>
        <w:tabs>
          <w:tab w:val="left" w:pos="284"/>
          <w:tab w:val="left" w:pos="3945"/>
        </w:tabs>
        <w:spacing w:after="0" w:line="288" w:lineRule="auto"/>
        <w:ind w:left="1440"/>
        <w:jc w:val="center"/>
        <w:rPr>
          <w:rFonts w:ascii="PTSans-Regular" w:hAnsi="PTSans-Regular"/>
          <w:color w:val="2C2A29"/>
          <w:shd w:val="clear" w:color="auto" w:fill="FFFFFF"/>
        </w:rPr>
      </w:pPr>
    </w:p>
    <w:p w:rsidR="0061564F" w:rsidRDefault="0061564F" w:rsidP="0073718A">
      <w:pPr>
        <w:pStyle w:val="a3"/>
        <w:tabs>
          <w:tab w:val="left" w:pos="284"/>
          <w:tab w:val="left" w:pos="3945"/>
        </w:tabs>
        <w:spacing w:after="0" w:line="288" w:lineRule="auto"/>
        <w:ind w:left="1440"/>
        <w:jc w:val="center"/>
        <w:rPr>
          <w:rFonts w:ascii="PTSans-Regular" w:hAnsi="PTSans-Regular"/>
          <w:color w:val="2C2A29"/>
          <w:shd w:val="clear" w:color="auto" w:fill="FFFFFF"/>
        </w:rPr>
      </w:pPr>
    </w:p>
    <w:p w:rsidR="00AA2659" w:rsidRDefault="00AA2659" w:rsidP="0073718A">
      <w:pPr>
        <w:pStyle w:val="a3"/>
        <w:tabs>
          <w:tab w:val="left" w:pos="284"/>
          <w:tab w:val="left" w:pos="3945"/>
        </w:tabs>
        <w:spacing w:after="0" w:line="288" w:lineRule="auto"/>
        <w:ind w:left="1440"/>
        <w:jc w:val="center"/>
        <w:rPr>
          <w:rFonts w:ascii="PTSans-Regular" w:hAnsi="PTSans-Regular"/>
          <w:color w:val="2C2A29"/>
          <w:shd w:val="clear" w:color="auto" w:fill="FFFFFF"/>
        </w:rPr>
      </w:pPr>
    </w:p>
    <w:p w:rsidR="001D1F71" w:rsidRDefault="002C786C" w:rsidP="0073718A">
      <w:pPr>
        <w:pStyle w:val="a3"/>
        <w:tabs>
          <w:tab w:val="left" w:pos="284"/>
          <w:tab w:val="left" w:pos="3945"/>
        </w:tabs>
        <w:spacing w:after="0" w:line="288" w:lineRule="auto"/>
        <w:ind w:left="14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786C">
        <w:rPr>
          <w:noProof/>
          <w:lang w:eastAsia="ru-RU"/>
        </w:rPr>
        <w:pict>
          <v:rect id="Прямоугольник 4" o:spid="_x0000_s1027" style="position:absolute;left:0;text-align:left;margin-left:124.95pt;margin-top:7.65pt;width:287.15pt;height:38.25pt;z-index:-2516480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" fillcolor="#9cc2e5 [1940]" strokecolor="#1f4d78 [1604]" strokeweight=".5pt"/>
        </w:pict>
      </w:r>
    </w:p>
    <w:p w:rsidR="00F8742A" w:rsidRDefault="0073718A" w:rsidP="0073718A">
      <w:pPr>
        <w:pStyle w:val="a3"/>
        <w:tabs>
          <w:tab w:val="left" w:pos="284"/>
          <w:tab w:val="left" w:pos="3945"/>
        </w:tabs>
        <w:spacing w:after="0" w:line="288" w:lineRule="auto"/>
        <w:ind w:left="14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Федеральные меры поддержки</w:t>
      </w:r>
    </w:p>
    <w:p w:rsidR="0073718A" w:rsidRDefault="0073718A" w:rsidP="002D59BC">
      <w:pPr>
        <w:spacing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2D59BC" w:rsidRPr="0073718A" w:rsidRDefault="002D59BC" w:rsidP="0073718A">
      <w:pPr>
        <w:spacing w:line="25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718A">
        <w:rPr>
          <w:rFonts w:ascii="Times New Roman" w:hAnsi="Times New Roman" w:cs="Times New Roman"/>
          <w:b/>
          <w:sz w:val="24"/>
          <w:szCs w:val="24"/>
        </w:rPr>
        <w:t>АО «Федеральная корпорация по развитию малого и среднего предпринимательства» (Корпорация МСП)</w:t>
      </w:r>
    </w:p>
    <w:p w:rsidR="002D59BC" w:rsidRPr="0073718A" w:rsidRDefault="002D59BC" w:rsidP="0073718A">
      <w:pPr>
        <w:spacing w:after="0" w:line="288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718A">
        <w:rPr>
          <w:rFonts w:ascii="Times New Roman" w:hAnsi="Times New Roman" w:cs="Times New Roman"/>
          <w:b/>
          <w:sz w:val="24"/>
          <w:szCs w:val="24"/>
        </w:rPr>
        <w:t xml:space="preserve">Миссия - </w:t>
      </w:r>
      <w:r w:rsidRPr="0073718A">
        <w:rPr>
          <w:rFonts w:ascii="Times New Roman" w:hAnsi="Times New Roman" w:cs="Times New Roman"/>
          <w:sz w:val="24"/>
          <w:szCs w:val="24"/>
        </w:rPr>
        <w:t>Корпорация – институт развития в сфере малого и среднего предпринимательства</w:t>
      </w:r>
    </w:p>
    <w:p w:rsidR="00F8742A" w:rsidRPr="00F8742A" w:rsidRDefault="002D59BC" w:rsidP="0073718A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18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</w:t>
      </w:r>
      <w:r w:rsidR="00F8742A" w:rsidRPr="00F8742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дной из важнейших задач Корпорации МСП является обеспечение субъектов малого и среднего предпринимательства (МСП) доступными кредитными ресурсами.</w:t>
      </w:r>
    </w:p>
    <w:p w:rsidR="00F8742A" w:rsidRPr="00F8742A" w:rsidRDefault="00F8742A" w:rsidP="0073718A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42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Совместно с Минэкономразвития России и Банком России Корпорация разработала </w:t>
      </w:r>
      <w:hyperlink r:id="rId20" w:history="1">
        <w:r w:rsidRPr="0073718A">
          <w:rPr>
            <w:rFonts w:ascii="Times New Roman" w:eastAsia="Times New Roman" w:hAnsi="Times New Roman" w:cs="Times New Roman"/>
            <w:sz w:val="24"/>
            <w:szCs w:val="24"/>
            <w:u w:val="single"/>
            <w:shd w:val="clear" w:color="auto" w:fill="FFFFFF"/>
            <w:lang w:eastAsia="ru-RU"/>
          </w:rPr>
          <w:t>Программу стимулирования кредитования субъектов МСП</w:t>
        </w:r>
      </w:hyperlink>
      <w:r w:rsidRPr="00F8742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которая фиксирует процентные ставки по кредитам в сумме не менее 3 млн рублей для предприятий, реализующих проекты в приоритетных отраслях экономики, на уровне до 9,6% годовых, в иных отраслях – до 10,6% годовых.</w:t>
      </w:r>
    </w:p>
    <w:p w:rsidR="002D59BC" w:rsidRPr="002D59BC" w:rsidRDefault="002D59BC" w:rsidP="0073718A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5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Основными целями деятельности Корпорации МСП являются: </w:t>
      </w:r>
    </w:p>
    <w:p w:rsidR="002D59BC" w:rsidRPr="002D59BC" w:rsidRDefault="002D59BC" w:rsidP="0061564F">
      <w:pPr>
        <w:numPr>
          <w:ilvl w:val="0"/>
          <w:numId w:val="10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59BC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поддержки субъектам МСП и организациям, образующим инфраструктуру поддержки субъектов МСП; </w:t>
      </w:r>
    </w:p>
    <w:p w:rsidR="002D59BC" w:rsidRPr="002D59BC" w:rsidRDefault="002D59BC" w:rsidP="0061564F">
      <w:pPr>
        <w:numPr>
          <w:ilvl w:val="0"/>
          <w:numId w:val="10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59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денежных средств российских, иностранных и международных организаций в целях поддержки субъектов МСП; </w:t>
      </w:r>
    </w:p>
    <w:p w:rsidR="002D59BC" w:rsidRPr="002D59BC" w:rsidRDefault="002D59BC" w:rsidP="0061564F">
      <w:pPr>
        <w:numPr>
          <w:ilvl w:val="0"/>
          <w:numId w:val="10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59B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информационного, маркетингового, финансового и юридического сопровождения инвестиционных проектов, реализуемых субъектами МСП; </w:t>
      </w:r>
    </w:p>
    <w:p w:rsidR="002D59BC" w:rsidRPr="002D59BC" w:rsidRDefault="002D59BC" w:rsidP="0061564F">
      <w:pPr>
        <w:numPr>
          <w:ilvl w:val="0"/>
          <w:numId w:val="10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59B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мероприятий, направленных на увеличение доли закупки товаров, работ, услуг заказчиками, определяемыми Правительством РФ, у субъектов МСП в годовом объеме закупки товаров, работ, услуг, а также инновационной и высокотехнологичной продукции; </w:t>
      </w:r>
    </w:p>
    <w:p w:rsidR="002D59BC" w:rsidRPr="002D59BC" w:rsidRDefault="002D59BC" w:rsidP="0061564F">
      <w:pPr>
        <w:numPr>
          <w:ilvl w:val="0"/>
          <w:numId w:val="10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59B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информационного взаимодействия с органами государственной власти, органами местного самоуправления, иными органами, организациями в целях оказания поддержки субъектам МСП; </w:t>
      </w:r>
    </w:p>
    <w:p w:rsidR="002D59BC" w:rsidRPr="002D59BC" w:rsidRDefault="002D59BC" w:rsidP="0061564F">
      <w:pPr>
        <w:numPr>
          <w:ilvl w:val="0"/>
          <w:numId w:val="10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59B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предложений о совершенствовании мер поддержки субъектов МСП, в том числе предложений о совершенствовании нормативно-правового регулирования в этой сфере. </w:t>
      </w:r>
    </w:p>
    <w:p w:rsidR="00F8742A" w:rsidRPr="0073718A" w:rsidRDefault="002D59BC" w:rsidP="0073718A">
      <w:pPr>
        <w:pStyle w:val="a3"/>
        <w:tabs>
          <w:tab w:val="left" w:pos="284"/>
          <w:tab w:val="left" w:pos="3945"/>
        </w:tabs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18A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Акционерами Корпорации МСП являются Российская Федерация в лице Федерального агентства по управлению государственным имуществом и государственная корпорация «Банк развития и внешнеэкономической деятельности (Внешэкономбанк)»</w:t>
      </w:r>
    </w:p>
    <w:p w:rsidR="002D59BC" w:rsidRPr="0073718A" w:rsidRDefault="002D59BC" w:rsidP="0073718A">
      <w:pPr>
        <w:pStyle w:val="a3"/>
        <w:tabs>
          <w:tab w:val="left" w:pos="284"/>
          <w:tab w:val="left" w:pos="3945"/>
        </w:tabs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3718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Финансовая поддержка:</w:t>
      </w:r>
    </w:p>
    <w:p w:rsidR="002D59BC" w:rsidRPr="002D59BC" w:rsidRDefault="002D59BC" w:rsidP="0061564F">
      <w:pPr>
        <w:numPr>
          <w:ilvl w:val="0"/>
          <w:numId w:val="1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59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финансовыми организациями (в том числе, банками) – партнерами участников Национальной гарантийной системы (НГС) кредитов и займов субъектам МСП и организациям инфраструктуры поддержки МСП (в том числе, финансовым организациям) с обеспечением в виде гарантий или поручительств участников НГС;</w:t>
      </w:r>
    </w:p>
    <w:p w:rsidR="002D59BC" w:rsidRPr="002D59BC" w:rsidRDefault="002D59BC" w:rsidP="0061564F">
      <w:pPr>
        <w:numPr>
          <w:ilvl w:val="0"/>
          <w:numId w:val="1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59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специализированной финансовой организацией средств в рамках сделок секьюритизации, обеспечиваемых гарантиями и поручительством участников НГС;</w:t>
      </w:r>
    </w:p>
    <w:p w:rsidR="002D59BC" w:rsidRPr="002D59BC" w:rsidRDefault="002D59BC" w:rsidP="0061564F">
      <w:pPr>
        <w:numPr>
          <w:ilvl w:val="0"/>
          <w:numId w:val="1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59B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гарантиями и поручительством участников НГС обязательств субъектов МСП (в денежном эквиваленте), исполняемых ими по заключенным по результатам закупок договорам и контрактам;</w:t>
      </w:r>
    </w:p>
    <w:p w:rsidR="002D59BC" w:rsidRPr="002D59BC" w:rsidRDefault="002D59BC" w:rsidP="0061564F">
      <w:pPr>
        <w:numPr>
          <w:ilvl w:val="0"/>
          <w:numId w:val="1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59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уполномоченными банками Корпорации МСП кредитов субъектам МСП и организациям инфраструктуры поддержки МСП в рамках Программы стимулирования кредитования субъектов МСП;</w:t>
      </w:r>
    </w:p>
    <w:p w:rsidR="002D59BC" w:rsidRPr="002D59BC" w:rsidRDefault="002D59BC" w:rsidP="0061564F">
      <w:pPr>
        <w:numPr>
          <w:ilvl w:val="0"/>
          <w:numId w:val="1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59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субъектам МСП и организациям инфраструктуры поддержки МСП кредитов АО «МСП Банк»;</w:t>
      </w:r>
    </w:p>
    <w:p w:rsidR="002D59BC" w:rsidRPr="002D59BC" w:rsidRDefault="002D59BC" w:rsidP="0061564F">
      <w:pPr>
        <w:numPr>
          <w:ilvl w:val="0"/>
          <w:numId w:val="11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59B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Предоставление поручительств и гарантий по биржевым облигациям, размещаемым субъектами МСП.</w:t>
      </w:r>
    </w:p>
    <w:p w:rsidR="002D59BC" w:rsidRDefault="002D59BC" w:rsidP="0073718A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59B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дополнительных форм гарантийной поддержки субъектов МСП реализуется за счет создания новых гарантийных продуктов Корпорации МСП, обеспечивающих доступность лизинговых, микрофинансовых и факторинговых операций для конечного получателя – субъекта МСП, а также за счет развития инфраструктуры поддержки субъектов МСП – лизинговых, микрофинансовых и факторинговых организаций, специализирующихся на предоставлении финансовых услуг субъектам МСП.</w:t>
      </w:r>
    </w:p>
    <w:p w:rsidR="0073718A" w:rsidRDefault="0073718A" w:rsidP="00DD4125">
      <w:pPr>
        <w:spacing w:after="0" w:line="288" w:lineRule="auto"/>
        <w:ind w:hanging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62700" cy="36861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4903" t="18677" r="15866" b="8261"/>
                    <a:stretch/>
                  </pic:blipFill>
                  <pic:spPr bwMode="auto">
                    <a:xfrm>
                      <a:off x="0" y="0"/>
                      <a:ext cx="6371945" cy="3691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D59BC" w:rsidRDefault="0057130E" w:rsidP="00AE3B54">
      <w:pPr>
        <w:pStyle w:val="a3"/>
        <w:tabs>
          <w:tab w:val="left" w:pos="284"/>
          <w:tab w:val="left" w:pos="3945"/>
        </w:tabs>
        <w:spacing w:after="0" w:line="288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38900" cy="3695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14413" t="8897" r="16236" b="10214"/>
                    <a:stretch/>
                  </pic:blipFill>
                  <pic:spPr bwMode="auto">
                    <a:xfrm>
                      <a:off x="0" y="0"/>
                      <a:ext cx="6464825" cy="371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F2EA6" w:rsidRDefault="00DF2EA6" w:rsidP="0076321C">
      <w:pPr>
        <w:pStyle w:val="a3"/>
        <w:tabs>
          <w:tab w:val="left" w:pos="284"/>
          <w:tab w:val="left" w:pos="3945"/>
        </w:tabs>
        <w:spacing w:after="0" w:line="288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3B54" w:rsidRDefault="00AE3B54" w:rsidP="00DF2EA6">
      <w:pPr>
        <w:pStyle w:val="a4"/>
        <w:shd w:val="clear" w:color="auto" w:fill="FFFFFF"/>
        <w:spacing w:before="0" w:beforeAutospacing="0" w:after="0" w:afterAutospacing="0" w:line="288" w:lineRule="auto"/>
        <w:ind w:firstLine="567"/>
        <w:jc w:val="center"/>
        <w:rPr>
          <w:b/>
        </w:rPr>
      </w:pPr>
    </w:p>
    <w:p w:rsidR="00AE3B54" w:rsidRDefault="00AE3B54" w:rsidP="00DF2EA6">
      <w:pPr>
        <w:pStyle w:val="a4"/>
        <w:shd w:val="clear" w:color="auto" w:fill="FFFFFF"/>
        <w:spacing w:before="0" w:beforeAutospacing="0" w:after="0" w:afterAutospacing="0" w:line="288" w:lineRule="auto"/>
        <w:ind w:firstLine="567"/>
        <w:jc w:val="center"/>
        <w:rPr>
          <w:b/>
        </w:rPr>
      </w:pPr>
    </w:p>
    <w:p w:rsidR="00AE3B54" w:rsidRDefault="00AE3B54" w:rsidP="00DF2EA6">
      <w:pPr>
        <w:pStyle w:val="a4"/>
        <w:shd w:val="clear" w:color="auto" w:fill="FFFFFF"/>
        <w:spacing w:before="0" w:beforeAutospacing="0" w:after="0" w:afterAutospacing="0" w:line="288" w:lineRule="auto"/>
        <w:ind w:firstLine="567"/>
        <w:jc w:val="center"/>
        <w:rPr>
          <w:b/>
        </w:rPr>
      </w:pPr>
    </w:p>
    <w:p w:rsidR="00AE3B54" w:rsidRDefault="00AE3B54" w:rsidP="00DF2EA6">
      <w:pPr>
        <w:pStyle w:val="a4"/>
        <w:shd w:val="clear" w:color="auto" w:fill="FFFFFF"/>
        <w:spacing w:before="0" w:beforeAutospacing="0" w:after="0" w:afterAutospacing="0" w:line="288" w:lineRule="auto"/>
        <w:ind w:firstLine="567"/>
        <w:jc w:val="center"/>
        <w:rPr>
          <w:b/>
        </w:rPr>
      </w:pPr>
    </w:p>
    <w:p w:rsidR="00AE3B54" w:rsidRDefault="00AE3B54" w:rsidP="00DF2EA6">
      <w:pPr>
        <w:pStyle w:val="a4"/>
        <w:shd w:val="clear" w:color="auto" w:fill="FFFFFF"/>
        <w:spacing w:before="0" w:beforeAutospacing="0" w:after="0" w:afterAutospacing="0" w:line="288" w:lineRule="auto"/>
        <w:ind w:firstLine="567"/>
        <w:jc w:val="center"/>
        <w:rPr>
          <w:b/>
        </w:rPr>
      </w:pPr>
    </w:p>
    <w:p w:rsidR="00DF2EA6" w:rsidRDefault="00DF2EA6" w:rsidP="00EF18C0">
      <w:pPr>
        <w:tabs>
          <w:tab w:val="left" w:pos="284"/>
          <w:tab w:val="left" w:pos="3945"/>
        </w:tabs>
        <w:spacing w:after="0" w:line="288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F18C0" w:rsidRPr="00D4716D" w:rsidRDefault="00EF18C0" w:rsidP="00EF18C0">
      <w:pPr>
        <w:tabs>
          <w:tab w:val="left" w:pos="284"/>
          <w:tab w:val="left" w:pos="3945"/>
        </w:tabs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471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Фонд Бортника</w:t>
      </w:r>
    </w:p>
    <w:p w:rsidR="00EF18C0" w:rsidRPr="00D4716D" w:rsidRDefault="00EF18C0" w:rsidP="00EF18C0">
      <w:pPr>
        <w:tabs>
          <w:tab w:val="left" w:pos="284"/>
          <w:tab w:val="left" w:pos="3945"/>
        </w:tabs>
        <w:spacing w:after="0" w:line="288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471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Фонд содействия развитию малых форм предприятий в научно-технической сфере (Фонд содействия инновациям)</w:t>
      </w:r>
    </w:p>
    <w:p w:rsidR="00EF18C0" w:rsidRDefault="00EF18C0" w:rsidP="00EF18C0">
      <w:pPr>
        <w:tabs>
          <w:tab w:val="left" w:pos="284"/>
          <w:tab w:val="left" w:pos="3945"/>
        </w:tabs>
        <w:spacing w:after="0" w:line="288" w:lineRule="auto"/>
        <w:jc w:val="center"/>
        <w:rPr>
          <w:rFonts w:ascii="Arial" w:hAnsi="Arial" w:cs="Arial"/>
          <w:color w:val="000000"/>
          <w:shd w:val="clear" w:color="auto" w:fill="FFFFFF"/>
        </w:rPr>
      </w:pPr>
    </w:p>
    <w:p w:rsidR="00EF18C0" w:rsidRDefault="00EF18C0" w:rsidP="00EF18C0">
      <w:pPr>
        <w:tabs>
          <w:tab w:val="left" w:pos="284"/>
          <w:tab w:val="left" w:pos="3945"/>
        </w:tabs>
        <w:spacing w:after="0" w:line="288" w:lineRule="auto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585585" cy="240039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211" cy="240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16D" w:rsidRPr="00D4716D" w:rsidRDefault="00EF18C0" w:rsidP="00D4716D">
      <w:pP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  <w:r w:rsidRPr="00D4716D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Основные программы поддержки:</w:t>
      </w:r>
    </w:p>
    <w:p w:rsidR="00D4716D" w:rsidRPr="00D4716D" w:rsidRDefault="00D4716D" w:rsidP="00D4716D">
      <w:pPr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  <w:lang w:eastAsia="ru-RU"/>
        </w:rPr>
      </w:pPr>
      <w:r w:rsidRPr="00D4716D">
        <w:rPr>
          <w:rFonts w:ascii="Times New Roman" w:hAnsi="Times New Roman" w:cs="Times New Roman"/>
          <w:b/>
          <w:bCs/>
          <w:color w:val="383838"/>
          <w:sz w:val="24"/>
          <w:szCs w:val="24"/>
        </w:rPr>
        <w:t>Старт конкурса "Коммерциализация - экспорт" прием заявок до 28 сентября 2020 года</w:t>
      </w:r>
    </w:p>
    <w:p w:rsidR="00D4716D" w:rsidRPr="00D4716D" w:rsidRDefault="00D4716D" w:rsidP="00D4716D">
      <w:pPr>
        <w:pStyle w:val="a4"/>
        <w:shd w:val="clear" w:color="auto" w:fill="FFFFFF"/>
        <w:rPr>
          <w:color w:val="383838"/>
        </w:rPr>
      </w:pPr>
      <w:r w:rsidRPr="00D4716D">
        <w:rPr>
          <w:color w:val="383838"/>
        </w:rPr>
        <w:t>ФГБУ "Фонд содействия развитию малых форм предприятий в научно-технической сфере" объявляет о начале приема заявок на конкурс "Коммерциализация-экспорт".</w:t>
      </w:r>
    </w:p>
    <w:p w:rsidR="00D4716D" w:rsidRPr="00D4716D" w:rsidRDefault="00D4716D" w:rsidP="00D4716D">
      <w:pPr>
        <w:pStyle w:val="a4"/>
        <w:shd w:val="clear" w:color="auto" w:fill="FFFFFF"/>
        <w:rPr>
          <w:color w:val="383838"/>
        </w:rPr>
      </w:pPr>
      <w:r w:rsidRPr="00D4716D">
        <w:rPr>
          <w:color w:val="383838"/>
        </w:rPr>
        <w:t>Конкурс направлен на поддержку предприятий, завершивших выполнение научно-исследовательских и опытно-конструкторских работ, производящих инновационную продукцию и планирующих/осуществляющих ее вывод на зарубежные рынки.</w:t>
      </w:r>
    </w:p>
    <w:p w:rsidR="00D4716D" w:rsidRPr="00D4716D" w:rsidRDefault="00D4716D" w:rsidP="00D4716D">
      <w:pPr>
        <w:pStyle w:val="a4"/>
        <w:shd w:val="clear" w:color="auto" w:fill="FFFFFF"/>
        <w:rPr>
          <w:b/>
          <w:bCs/>
          <w:color w:val="383838"/>
        </w:rPr>
      </w:pPr>
      <w:r w:rsidRPr="00D4716D">
        <w:rPr>
          <w:b/>
          <w:bCs/>
          <w:color w:val="383838"/>
        </w:rPr>
        <w:t>Основные параметры предоставляемой поддержки:</w:t>
      </w:r>
    </w:p>
    <w:p w:rsidR="00D4716D" w:rsidRPr="00D4716D" w:rsidRDefault="00D4716D" w:rsidP="0061564F">
      <w:pPr>
        <w:numPr>
          <w:ilvl w:val="0"/>
          <w:numId w:val="3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83838"/>
          <w:sz w:val="24"/>
          <w:szCs w:val="24"/>
        </w:rPr>
      </w:pPr>
      <w:r w:rsidRPr="00D4716D">
        <w:rPr>
          <w:rFonts w:ascii="Times New Roman" w:hAnsi="Times New Roman" w:cs="Times New Roman"/>
          <w:color w:val="383838"/>
          <w:sz w:val="24"/>
          <w:szCs w:val="24"/>
        </w:rPr>
        <w:t>размер гранта - до 20 млн. рублей</w:t>
      </w:r>
    </w:p>
    <w:p w:rsidR="00D4716D" w:rsidRPr="00D4716D" w:rsidRDefault="00D4716D" w:rsidP="0061564F">
      <w:pPr>
        <w:numPr>
          <w:ilvl w:val="0"/>
          <w:numId w:val="3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83838"/>
          <w:sz w:val="24"/>
          <w:szCs w:val="24"/>
        </w:rPr>
      </w:pPr>
      <w:r w:rsidRPr="00D4716D">
        <w:rPr>
          <w:rFonts w:ascii="Times New Roman" w:hAnsi="Times New Roman" w:cs="Times New Roman"/>
          <w:color w:val="383838"/>
          <w:sz w:val="24"/>
          <w:szCs w:val="24"/>
        </w:rPr>
        <w:t xml:space="preserve">внебюджетное </w:t>
      </w:r>
      <w:proofErr w:type="spellStart"/>
      <w:r w:rsidRPr="00D4716D">
        <w:rPr>
          <w:rFonts w:ascii="Times New Roman" w:hAnsi="Times New Roman" w:cs="Times New Roman"/>
          <w:color w:val="383838"/>
          <w:sz w:val="24"/>
          <w:szCs w:val="24"/>
        </w:rPr>
        <w:t>софинансирование</w:t>
      </w:r>
      <w:proofErr w:type="spellEnd"/>
      <w:r w:rsidRPr="00D4716D">
        <w:rPr>
          <w:rFonts w:ascii="Times New Roman" w:hAnsi="Times New Roman" w:cs="Times New Roman"/>
          <w:color w:val="383838"/>
          <w:sz w:val="24"/>
          <w:szCs w:val="24"/>
        </w:rPr>
        <w:t xml:space="preserve"> (за счет собственных и/или привлеченных средств) - не менее 100% от суммы гранта;</w:t>
      </w:r>
    </w:p>
    <w:p w:rsidR="00D4716D" w:rsidRPr="00D4716D" w:rsidRDefault="00D4716D" w:rsidP="0061564F">
      <w:pPr>
        <w:numPr>
          <w:ilvl w:val="0"/>
          <w:numId w:val="3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83838"/>
          <w:sz w:val="24"/>
          <w:szCs w:val="24"/>
        </w:rPr>
      </w:pPr>
      <w:r w:rsidRPr="00D4716D">
        <w:rPr>
          <w:rFonts w:ascii="Times New Roman" w:hAnsi="Times New Roman" w:cs="Times New Roman"/>
          <w:color w:val="383838"/>
          <w:sz w:val="24"/>
          <w:szCs w:val="24"/>
        </w:rPr>
        <w:t>направление поддержки-согласно перечню расходов. Утвержденному приказом Минэкономразвития России от 27.10.2014 г. №680 и в соответствии с Положением о Конкурсе;</w:t>
      </w:r>
    </w:p>
    <w:p w:rsidR="00D4716D" w:rsidRPr="00D4716D" w:rsidRDefault="00D4716D" w:rsidP="0061564F">
      <w:pPr>
        <w:numPr>
          <w:ilvl w:val="0"/>
          <w:numId w:val="3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83838"/>
          <w:sz w:val="24"/>
          <w:szCs w:val="24"/>
        </w:rPr>
      </w:pPr>
      <w:r w:rsidRPr="00D4716D">
        <w:rPr>
          <w:rFonts w:ascii="Times New Roman" w:hAnsi="Times New Roman" w:cs="Times New Roman"/>
          <w:color w:val="383838"/>
          <w:sz w:val="24"/>
          <w:szCs w:val="24"/>
        </w:rPr>
        <w:t>срок реализации проекта - 12 месяцев. В конкурсе могут принять участие индивидуальные предприниматели и предприятия, соответствующие требованиям</w:t>
      </w:r>
    </w:p>
    <w:p w:rsidR="00D4716D" w:rsidRPr="00D4716D" w:rsidRDefault="00D4716D" w:rsidP="0061564F">
      <w:pPr>
        <w:numPr>
          <w:ilvl w:val="0"/>
          <w:numId w:val="3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83838"/>
          <w:sz w:val="24"/>
          <w:szCs w:val="24"/>
        </w:rPr>
      </w:pPr>
      <w:r w:rsidRPr="00D4716D">
        <w:rPr>
          <w:rFonts w:ascii="Times New Roman" w:hAnsi="Times New Roman" w:cs="Times New Roman"/>
          <w:color w:val="383838"/>
          <w:sz w:val="24"/>
          <w:szCs w:val="24"/>
        </w:rPr>
        <w:t>иметь статус "Микропредприятие" или "Малое предприятие" в Едином реестре субъектов МСП (для заявителей-юридических лиц).</w:t>
      </w:r>
    </w:p>
    <w:p w:rsidR="00D4716D" w:rsidRPr="00D4716D" w:rsidRDefault="00D4716D" w:rsidP="00D4716D">
      <w:pPr>
        <w:pStyle w:val="a4"/>
        <w:shd w:val="clear" w:color="auto" w:fill="FFFFFF"/>
        <w:rPr>
          <w:color w:val="383838"/>
        </w:rPr>
      </w:pPr>
      <w:r w:rsidRPr="00D4716D">
        <w:rPr>
          <w:color w:val="383838"/>
        </w:rPr>
        <w:t> </w:t>
      </w:r>
      <w:r w:rsidRPr="00D4716D">
        <w:rPr>
          <w:rStyle w:val="a5"/>
          <w:color w:val="383838"/>
        </w:rPr>
        <w:t>Заявки принимаются</w:t>
      </w:r>
      <w:r w:rsidRPr="00D4716D">
        <w:rPr>
          <w:color w:val="383838"/>
        </w:rPr>
        <w:t> с 10:00 (</w:t>
      </w:r>
      <w:proofErr w:type="spellStart"/>
      <w:r w:rsidRPr="00D4716D">
        <w:rPr>
          <w:color w:val="383838"/>
        </w:rPr>
        <w:t>мск</w:t>
      </w:r>
      <w:proofErr w:type="spellEnd"/>
      <w:r w:rsidRPr="00D4716D">
        <w:rPr>
          <w:color w:val="383838"/>
        </w:rPr>
        <w:t>) 12 августа 2020 года до 10:00 (</w:t>
      </w:r>
      <w:proofErr w:type="spellStart"/>
      <w:r w:rsidRPr="00D4716D">
        <w:rPr>
          <w:color w:val="383838"/>
        </w:rPr>
        <w:t>мск</w:t>
      </w:r>
      <w:proofErr w:type="spellEnd"/>
      <w:r w:rsidRPr="00D4716D">
        <w:rPr>
          <w:color w:val="383838"/>
        </w:rPr>
        <w:t>) 28 сентября 2020 года.</w:t>
      </w:r>
    </w:p>
    <w:p w:rsidR="00D4716D" w:rsidRPr="00D4716D" w:rsidRDefault="00D4716D" w:rsidP="00D4716D">
      <w:pPr>
        <w:pStyle w:val="a4"/>
        <w:shd w:val="clear" w:color="auto" w:fill="FFFFFF"/>
        <w:rPr>
          <w:color w:val="383838"/>
        </w:rPr>
      </w:pPr>
      <w:r w:rsidRPr="00D4716D">
        <w:rPr>
          <w:rStyle w:val="a5"/>
          <w:color w:val="383838"/>
        </w:rPr>
        <w:t>Ссылка на положение о конкурсе «Коммерциализация - экспорт»:</w:t>
      </w:r>
      <w:r w:rsidRPr="00D4716D">
        <w:rPr>
          <w:color w:val="383838"/>
        </w:rPr>
        <w:t> </w:t>
      </w:r>
      <w:hyperlink r:id="rId25" w:tgtFrame="_blank" w:history="1">
        <w:r w:rsidRPr="00D4716D">
          <w:rPr>
            <w:rStyle w:val="a9"/>
            <w:color w:val="048CAA"/>
          </w:rPr>
          <w:t>http://fasie.ru</w:t>
        </w:r>
      </w:hyperlink>
    </w:p>
    <w:p w:rsidR="00D4716D" w:rsidRPr="00D4716D" w:rsidRDefault="00D4716D" w:rsidP="00D4716D">
      <w:pPr>
        <w:pStyle w:val="a4"/>
        <w:shd w:val="clear" w:color="auto" w:fill="FFFFFF"/>
        <w:rPr>
          <w:color w:val="383838"/>
        </w:rPr>
      </w:pPr>
      <w:r w:rsidRPr="00D4716D">
        <w:rPr>
          <w:rStyle w:val="a5"/>
          <w:color w:val="383838"/>
        </w:rPr>
        <w:t>Подать заявку Вы можете</w:t>
      </w:r>
      <w:r w:rsidRPr="00D4716D">
        <w:rPr>
          <w:color w:val="383838"/>
        </w:rPr>
        <w:t> через систему АС Фонд-М по адресу: </w:t>
      </w:r>
      <w:hyperlink r:id="rId26" w:tgtFrame="_blank" w:history="1">
        <w:r w:rsidRPr="00D4716D">
          <w:rPr>
            <w:rStyle w:val="a9"/>
            <w:color w:val="048CAA"/>
          </w:rPr>
          <w:t>http://online.fasie.ru</w:t>
        </w:r>
      </w:hyperlink>
    </w:p>
    <w:p w:rsidR="00D4716D" w:rsidRPr="00D4716D" w:rsidRDefault="00D4716D" w:rsidP="00D4716D">
      <w:pPr>
        <w:pStyle w:val="a4"/>
        <w:shd w:val="clear" w:color="auto" w:fill="FFFFFF"/>
        <w:rPr>
          <w:color w:val="383838"/>
        </w:rPr>
      </w:pPr>
      <w:r w:rsidRPr="00D4716D">
        <w:rPr>
          <w:color w:val="383838"/>
        </w:rPr>
        <w:t>Об</w:t>
      </w:r>
      <w:r w:rsidRPr="00D4716D">
        <w:rPr>
          <w:rStyle w:val="a5"/>
          <w:color w:val="383838"/>
        </w:rPr>
        <w:t>ъявление конкурса на сайте Фонда: </w:t>
      </w:r>
      <w:hyperlink r:id="rId27" w:tgtFrame="_blank" w:history="1">
        <w:r w:rsidRPr="00D4716D">
          <w:rPr>
            <w:rStyle w:val="a9"/>
            <w:color w:val="048CAA"/>
          </w:rPr>
          <w:t>http://fasie.ru/press/fund/komm-export/</w:t>
        </w:r>
      </w:hyperlink>
    </w:p>
    <w:p w:rsidR="00D4716D" w:rsidRPr="00D4716D" w:rsidRDefault="00D4716D" w:rsidP="00D4716D">
      <w:pPr>
        <w:pStyle w:val="a4"/>
        <w:shd w:val="clear" w:color="auto" w:fill="FFFFFF"/>
        <w:rPr>
          <w:color w:val="383838"/>
        </w:rPr>
      </w:pPr>
      <w:r w:rsidRPr="00D4716D">
        <w:rPr>
          <w:color w:val="383838"/>
        </w:rPr>
        <w:t> </w:t>
      </w:r>
    </w:p>
    <w:p w:rsidR="00D4716D" w:rsidRPr="00D4716D" w:rsidRDefault="00D4716D">
      <w:pP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  <w:r w:rsidRPr="00D4716D">
        <w:rPr>
          <w:rFonts w:ascii="Times New Roman" w:hAnsi="Times New Roman" w:cs="Times New Roman"/>
          <w:color w:val="383838"/>
          <w:sz w:val="24"/>
          <w:szCs w:val="24"/>
        </w:rPr>
        <w:br w:type="page"/>
      </w:r>
    </w:p>
    <w:p w:rsidR="00EF18C0" w:rsidRPr="00D4716D" w:rsidRDefault="00EF18C0" w:rsidP="0061564F">
      <w:pPr>
        <w:pStyle w:val="a3"/>
        <w:numPr>
          <w:ilvl w:val="1"/>
          <w:numId w:val="16"/>
        </w:numPr>
        <w:ind w:left="0" w:hanging="284"/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  <w:lang w:eastAsia="ru-RU"/>
        </w:rPr>
      </w:pPr>
      <w:r w:rsidRPr="00D4716D"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  <w:lang w:eastAsia="ru-RU"/>
        </w:rPr>
        <w:lastRenderedPageBreak/>
        <w:t>Программа «УМНИК»</w:t>
      </w:r>
    </w:p>
    <w:p w:rsidR="00EF18C0" w:rsidRPr="00D4716D" w:rsidRDefault="00EF18C0" w:rsidP="00EF18C0">
      <w:pPr>
        <w:pStyle w:val="a4"/>
        <w:spacing w:before="0" w:beforeAutospacing="0" w:after="75" w:afterAutospacing="0"/>
        <w:rPr>
          <w:color w:val="383838"/>
        </w:rPr>
      </w:pPr>
      <w:r w:rsidRPr="00D4716D">
        <w:rPr>
          <w:color w:val="383838"/>
        </w:rPr>
        <w:t>Программа направлена на поддержку коммерчески ориентированных научно-технических проектов молодых исследователей.</w:t>
      </w:r>
    </w:p>
    <w:p w:rsidR="00EF18C0" w:rsidRPr="00D4716D" w:rsidRDefault="00EF18C0" w:rsidP="00EF18C0">
      <w:pPr>
        <w:pStyle w:val="a4"/>
        <w:spacing w:before="0" w:beforeAutospacing="0" w:after="0" w:afterAutospacing="0"/>
        <w:rPr>
          <w:color w:val="383838"/>
        </w:rPr>
      </w:pPr>
      <w:r w:rsidRPr="00D4716D">
        <w:rPr>
          <w:b/>
          <w:bCs/>
          <w:color w:val="383838"/>
        </w:rPr>
        <w:t>Принимать участие в конкурсе</w:t>
      </w:r>
      <w:r w:rsidRPr="00D4716D">
        <w:rPr>
          <w:color w:val="383838"/>
        </w:rPr>
        <w:t> по данной программе могут физические лица, от 18 до 30 лет включительно, являющиеся гражданами РФ, и ранее не побеждавшие в программе.</w:t>
      </w:r>
    </w:p>
    <w:p w:rsidR="00EF18C0" w:rsidRPr="00D4716D" w:rsidRDefault="00EF18C0" w:rsidP="00EF18C0">
      <w:pPr>
        <w:pStyle w:val="a4"/>
        <w:spacing w:before="0" w:beforeAutospacing="0" w:after="0" w:afterAutospacing="0"/>
        <w:rPr>
          <w:color w:val="383838"/>
        </w:rPr>
      </w:pPr>
      <w:r w:rsidRPr="00D4716D">
        <w:rPr>
          <w:b/>
          <w:bCs/>
          <w:color w:val="383838"/>
        </w:rPr>
        <w:t>Параметры поддержки</w:t>
      </w:r>
      <w:r w:rsidRPr="00D4716D">
        <w:rPr>
          <w:color w:val="383838"/>
        </w:rPr>
        <w:t>:</w:t>
      </w:r>
    </w:p>
    <w:p w:rsidR="00EF18C0" w:rsidRPr="00D4716D" w:rsidRDefault="00EF18C0" w:rsidP="0061564F">
      <w:pPr>
        <w:numPr>
          <w:ilvl w:val="0"/>
          <w:numId w:val="17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D4716D">
        <w:rPr>
          <w:rFonts w:ascii="Times New Roman" w:hAnsi="Times New Roman" w:cs="Times New Roman"/>
          <w:color w:val="000000"/>
          <w:sz w:val="24"/>
          <w:szCs w:val="24"/>
        </w:rPr>
        <w:t>размер гранта – 500 тыс. рублей;</w:t>
      </w:r>
    </w:p>
    <w:p w:rsidR="00EF18C0" w:rsidRPr="00D4716D" w:rsidRDefault="00EF18C0" w:rsidP="0061564F">
      <w:pPr>
        <w:numPr>
          <w:ilvl w:val="0"/>
          <w:numId w:val="17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D4716D">
        <w:rPr>
          <w:rFonts w:ascii="Times New Roman" w:hAnsi="Times New Roman" w:cs="Times New Roman"/>
          <w:color w:val="000000"/>
          <w:sz w:val="24"/>
          <w:szCs w:val="24"/>
        </w:rPr>
        <w:t>срок выполнения НИР – не более 24 месяцев (2 этапа по 12 месяцев);</w:t>
      </w:r>
    </w:p>
    <w:p w:rsidR="00EF18C0" w:rsidRPr="00D4716D" w:rsidRDefault="00EF18C0" w:rsidP="0061564F">
      <w:pPr>
        <w:numPr>
          <w:ilvl w:val="0"/>
          <w:numId w:val="17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D4716D">
        <w:rPr>
          <w:rFonts w:ascii="Times New Roman" w:hAnsi="Times New Roman" w:cs="Times New Roman"/>
          <w:color w:val="000000"/>
          <w:sz w:val="24"/>
          <w:szCs w:val="24"/>
        </w:rPr>
        <w:t>направление расходов – проведение НИР.</w:t>
      </w:r>
    </w:p>
    <w:p w:rsidR="00EF18C0" w:rsidRPr="00D4716D" w:rsidRDefault="00EF18C0" w:rsidP="00EF18C0">
      <w:pPr>
        <w:pStyle w:val="a4"/>
        <w:spacing w:before="0" w:beforeAutospacing="0" w:after="0" w:afterAutospacing="0"/>
        <w:rPr>
          <w:color w:val="383838"/>
        </w:rPr>
      </w:pPr>
      <w:r w:rsidRPr="00D4716D">
        <w:rPr>
          <w:b/>
          <w:bCs/>
          <w:color w:val="383838"/>
        </w:rPr>
        <w:t>       Направления программы:</w:t>
      </w:r>
    </w:p>
    <w:p w:rsidR="00EF18C0" w:rsidRPr="00D4716D" w:rsidRDefault="00EF18C0" w:rsidP="0061564F">
      <w:pPr>
        <w:numPr>
          <w:ilvl w:val="0"/>
          <w:numId w:val="18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D4716D">
        <w:rPr>
          <w:rFonts w:ascii="Times New Roman" w:hAnsi="Times New Roman" w:cs="Times New Roman"/>
          <w:color w:val="000000"/>
          <w:sz w:val="24"/>
          <w:szCs w:val="24"/>
        </w:rPr>
        <w:t>Н1. Цифровые технологии;</w:t>
      </w:r>
    </w:p>
    <w:p w:rsidR="00EF18C0" w:rsidRPr="00D4716D" w:rsidRDefault="00EF18C0" w:rsidP="0061564F">
      <w:pPr>
        <w:numPr>
          <w:ilvl w:val="0"/>
          <w:numId w:val="18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D4716D">
        <w:rPr>
          <w:rFonts w:ascii="Times New Roman" w:hAnsi="Times New Roman" w:cs="Times New Roman"/>
          <w:color w:val="000000"/>
          <w:sz w:val="24"/>
          <w:szCs w:val="24"/>
        </w:rPr>
        <w:t xml:space="preserve">Н2. Медицина и технологии </w:t>
      </w:r>
      <w:proofErr w:type="spellStart"/>
      <w:r w:rsidRPr="00D4716D">
        <w:rPr>
          <w:rFonts w:ascii="Times New Roman" w:hAnsi="Times New Roman" w:cs="Times New Roman"/>
          <w:color w:val="000000"/>
          <w:sz w:val="24"/>
          <w:szCs w:val="24"/>
        </w:rPr>
        <w:t>здоровьесбережения</w:t>
      </w:r>
      <w:proofErr w:type="spellEnd"/>
      <w:r w:rsidRPr="00D4716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F18C0" w:rsidRPr="00D4716D" w:rsidRDefault="00EF18C0" w:rsidP="0061564F">
      <w:pPr>
        <w:numPr>
          <w:ilvl w:val="0"/>
          <w:numId w:val="18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D4716D">
        <w:rPr>
          <w:rFonts w:ascii="Times New Roman" w:hAnsi="Times New Roman" w:cs="Times New Roman"/>
          <w:color w:val="000000"/>
          <w:sz w:val="24"/>
          <w:szCs w:val="24"/>
        </w:rPr>
        <w:t>Н3. Новые материалы и химические технологии;</w:t>
      </w:r>
    </w:p>
    <w:p w:rsidR="00EF18C0" w:rsidRPr="00D4716D" w:rsidRDefault="00EF18C0" w:rsidP="0061564F">
      <w:pPr>
        <w:numPr>
          <w:ilvl w:val="0"/>
          <w:numId w:val="18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D4716D">
        <w:rPr>
          <w:rFonts w:ascii="Times New Roman" w:hAnsi="Times New Roman" w:cs="Times New Roman"/>
          <w:color w:val="000000"/>
          <w:sz w:val="24"/>
          <w:szCs w:val="24"/>
        </w:rPr>
        <w:t>Н4. Новые приборы и интеллектуальные производственные технологии;</w:t>
      </w:r>
    </w:p>
    <w:p w:rsidR="00EF18C0" w:rsidRPr="00D4716D" w:rsidRDefault="00EF18C0" w:rsidP="0061564F">
      <w:pPr>
        <w:numPr>
          <w:ilvl w:val="0"/>
          <w:numId w:val="18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D4716D">
        <w:rPr>
          <w:rFonts w:ascii="Times New Roman" w:hAnsi="Times New Roman" w:cs="Times New Roman"/>
          <w:color w:val="000000"/>
          <w:sz w:val="24"/>
          <w:szCs w:val="24"/>
        </w:rPr>
        <w:t>Н5. Биотехнологии;</w:t>
      </w:r>
    </w:p>
    <w:p w:rsidR="00EF18C0" w:rsidRPr="00D4716D" w:rsidRDefault="00EF18C0" w:rsidP="0061564F">
      <w:pPr>
        <w:numPr>
          <w:ilvl w:val="0"/>
          <w:numId w:val="18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D4716D">
        <w:rPr>
          <w:rFonts w:ascii="Times New Roman" w:hAnsi="Times New Roman" w:cs="Times New Roman"/>
          <w:color w:val="000000"/>
          <w:sz w:val="24"/>
          <w:szCs w:val="24"/>
        </w:rPr>
        <w:t>Н6. Ресурсосберегающая энергетика.</w:t>
      </w:r>
    </w:p>
    <w:p w:rsidR="00EF18C0" w:rsidRPr="00D4716D" w:rsidRDefault="00EF18C0" w:rsidP="00EF18C0">
      <w:pPr>
        <w:pStyle w:val="a4"/>
        <w:spacing w:before="0" w:beforeAutospacing="0" w:after="0" w:afterAutospacing="0"/>
        <w:rPr>
          <w:color w:val="383838"/>
        </w:rPr>
      </w:pPr>
      <w:r w:rsidRPr="00D4716D">
        <w:rPr>
          <w:b/>
          <w:bCs/>
          <w:color w:val="383838"/>
        </w:rPr>
        <w:t>Ожидаемые результаты</w:t>
      </w:r>
      <w:r w:rsidRPr="00D4716D">
        <w:rPr>
          <w:color w:val="383838"/>
        </w:rPr>
        <w:t>:</w:t>
      </w:r>
    </w:p>
    <w:p w:rsidR="00EF18C0" w:rsidRPr="00D4716D" w:rsidRDefault="00EF18C0" w:rsidP="0061564F">
      <w:pPr>
        <w:numPr>
          <w:ilvl w:val="0"/>
          <w:numId w:val="19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D4716D">
        <w:rPr>
          <w:rFonts w:ascii="Times New Roman" w:hAnsi="Times New Roman" w:cs="Times New Roman"/>
          <w:color w:val="000000"/>
          <w:sz w:val="24"/>
          <w:szCs w:val="24"/>
        </w:rPr>
        <w:t>подана заявка на регистрацию прав на результаты интеллектуальной деятельности (далее - РИД), созданные в рамках выполнения НИР;</w:t>
      </w:r>
    </w:p>
    <w:p w:rsidR="00EF18C0" w:rsidRPr="00D4716D" w:rsidRDefault="00EF18C0" w:rsidP="0061564F">
      <w:pPr>
        <w:numPr>
          <w:ilvl w:val="0"/>
          <w:numId w:val="19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D4716D">
        <w:rPr>
          <w:rFonts w:ascii="Times New Roman" w:hAnsi="Times New Roman" w:cs="Times New Roman"/>
          <w:color w:val="000000"/>
          <w:sz w:val="24"/>
          <w:szCs w:val="24"/>
        </w:rPr>
        <w:t>разработан бизнес-план инновационного проекта;</w:t>
      </w:r>
    </w:p>
    <w:p w:rsidR="00EF18C0" w:rsidRPr="00D4716D" w:rsidRDefault="00EF18C0" w:rsidP="0061564F">
      <w:pPr>
        <w:numPr>
          <w:ilvl w:val="0"/>
          <w:numId w:val="19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D4716D">
        <w:rPr>
          <w:rFonts w:ascii="Times New Roman" w:hAnsi="Times New Roman" w:cs="Times New Roman"/>
          <w:color w:val="000000"/>
          <w:sz w:val="24"/>
          <w:szCs w:val="24"/>
        </w:rPr>
        <w:t xml:space="preserve">пройдена </w:t>
      </w:r>
      <w:proofErr w:type="spellStart"/>
      <w:r w:rsidRPr="00D4716D">
        <w:rPr>
          <w:rFonts w:ascii="Times New Roman" w:hAnsi="Times New Roman" w:cs="Times New Roman"/>
          <w:color w:val="000000"/>
          <w:sz w:val="24"/>
          <w:szCs w:val="24"/>
        </w:rPr>
        <w:t>преакселерационная</w:t>
      </w:r>
      <w:proofErr w:type="spellEnd"/>
      <w:r w:rsidRPr="00D4716D">
        <w:rPr>
          <w:rFonts w:ascii="Times New Roman" w:hAnsi="Times New Roman" w:cs="Times New Roman"/>
          <w:color w:val="000000"/>
          <w:sz w:val="24"/>
          <w:szCs w:val="24"/>
        </w:rPr>
        <w:t xml:space="preserve"> программа на базе предприятия, включенного в реестр аккредитованных Фондом </w:t>
      </w:r>
      <w:proofErr w:type="spellStart"/>
      <w:r w:rsidRPr="00D4716D">
        <w:rPr>
          <w:rFonts w:ascii="Times New Roman" w:hAnsi="Times New Roman" w:cs="Times New Roman"/>
          <w:color w:val="000000"/>
          <w:sz w:val="24"/>
          <w:szCs w:val="24"/>
        </w:rPr>
        <w:t>преакселераторов</w:t>
      </w:r>
      <w:proofErr w:type="spellEnd"/>
      <w:r w:rsidRPr="00D4716D">
        <w:rPr>
          <w:rFonts w:ascii="Times New Roman" w:hAnsi="Times New Roman" w:cs="Times New Roman"/>
          <w:color w:val="000000"/>
          <w:sz w:val="24"/>
          <w:szCs w:val="24"/>
        </w:rPr>
        <w:t>, с целью проработки перспектив коммерческого использования результатов НИР;</w:t>
      </w:r>
    </w:p>
    <w:p w:rsidR="00EF18C0" w:rsidRPr="00D4716D" w:rsidRDefault="00EF18C0" w:rsidP="0061564F">
      <w:pPr>
        <w:numPr>
          <w:ilvl w:val="0"/>
          <w:numId w:val="19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D4716D">
        <w:rPr>
          <w:rFonts w:ascii="Times New Roman" w:hAnsi="Times New Roman" w:cs="Times New Roman"/>
          <w:color w:val="000000"/>
          <w:sz w:val="24"/>
          <w:szCs w:val="24"/>
        </w:rPr>
        <w:t>обеспечено развитие проекта в части коммерциализации результатов НИР (подана заявка в программу «Старт»; либо зарегистрировано малое инновационное предприятие в соответствии с №209-ФЗ «О развитии малого и среднего предпринимательства в РФ» от 24.07.2007 г. с долевым участием заявителя не менее 50%; либо подписано лицензионное соглашение о возмездной передаче прав на РИД, созданные в рамках выполнения НИР).</w:t>
      </w:r>
    </w:p>
    <w:p w:rsidR="00EF18C0" w:rsidRPr="00D4716D" w:rsidRDefault="00EF18C0" w:rsidP="00EF18C0">
      <w:pPr>
        <w:pStyle w:val="a4"/>
        <w:spacing w:before="0" w:beforeAutospacing="0" w:after="75" w:afterAutospacing="0"/>
        <w:rPr>
          <w:color w:val="383838"/>
        </w:rPr>
      </w:pPr>
      <w:r w:rsidRPr="00D4716D">
        <w:rPr>
          <w:color w:val="383838"/>
        </w:rPr>
        <w:t>При недостижении плановых показателей Фонд вправе потребовать возврата средств гранта.</w:t>
      </w:r>
    </w:p>
    <w:p w:rsidR="00EF18C0" w:rsidRPr="00D4716D" w:rsidRDefault="00EF18C0" w:rsidP="00EF18C0">
      <w:pPr>
        <w:pStyle w:val="a4"/>
        <w:spacing w:before="0" w:beforeAutospacing="0" w:after="0" w:afterAutospacing="0"/>
        <w:rPr>
          <w:color w:val="383838"/>
        </w:rPr>
      </w:pPr>
      <w:r w:rsidRPr="00D4716D">
        <w:rPr>
          <w:color w:val="383838"/>
        </w:rPr>
        <w:t>Подробная информация о программе представлена в разделе </w:t>
      </w:r>
      <w:hyperlink r:id="rId28" w:history="1">
        <w:r w:rsidRPr="00D4716D">
          <w:rPr>
            <w:rStyle w:val="a9"/>
            <w:color w:val="26A9E0"/>
          </w:rPr>
          <w:t>«Документы»</w:t>
        </w:r>
      </w:hyperlink>
    </w:p>
    <w:p w:rsidR="00EF18C0" w:rsidRPr="00D4716D" w:rsidRDefault="00EF18C0" w:rsidP="00EF18C0">
      <w:pPr>
        <w:pStyle w:val="a4"/>
        <w:spacing w:before="0" w:beforeAutospacing="0" w:after="0" w:afterAutospacing="0"/>
        <w:rPr>
          <w:color w:val="383838"/>
        </w:rPr>
      </w:pPr>
    </w:p>
    <w:p w:rsidR="00EF18C0" w:rsidRPr="00D4716D" w:rsidRDefault="00EF18C0" w:rsidP="0061564F">
      <w:pPr>
        <w:pStyle w:val="a4"/>
        <w:numPr>
          <w:ilvl w:val="1"/>
          <w:numId w:val="16"/>
        </w:numPr>
        <w:spacing w:before="0" w:beforeAutospacing="0" w:after="0" w:afterAutospacing="0"/>
        <w:ind w:left="0" w:hanging="426"/>
        <w:rPr>
          <w:b/>
          <w:bCs/>
          <w:color w:val="383838"/>
        </w:rPr>
      </w:pPr>
      <w:r w:rsidRPr="00D4716D">
        <w:rPr>
          <w:b/>
          <w:bCs/>
          <w:color w:val="383838"/>
        </w:rPr>
        <w:t>Программа «СТАРТ»</w:t>
      </w:r>
    </w:p>
    <w:p w:rsidR="00EF18C0" w:rsidRPr="00D4716D" w:rsidRDefault="00EF18C0" w:rsidP="00EF18C0">
      <w:pPr>
        <w:pStyle w:val="a4"/>
        <w:spacing w:before="0" w:beforeAutospacing="0" w:after="75" w:afterAutospacing="0"/>
        <w:rPr>
          <w:color w:val="383838"/>
        </w:rPr>
      </w:pPr>
      <w:r w:rsidRPr="00D4716D">
        <w:rPr>
          <w:color w:val="383838"/>
        </w:rPr>
        <w:t>Программа направлена на создание новых и поддержку существующих малых инновационных предприятий, стремящихся разработать и освоить производство нового товара, изделия, технологии или услуги с использованием результатов собственных научно-технических и технологических исследований, находящихся на начальной стадии развития и имеющих значительный потенциал коммерциализации.</w:t>
      </w:r>
    </w:p>
    <w:p w:rsidR="00EF18C0" w:rsidRPr="00D4716D" w:rsidRDefault="00EF18C0" w:rsidP="00EF18C0">
      <w:pPr>
        <w:pStyle w:val="a4"/>
        <w:spacing w:before="0" w:beforeAutospacing="0" w:after="0" w:afterAutospacing="0"/>
        <w:rPr>
          <w:color w:val="383838"/>
        </w:rPr>
      </w:pPr>
      <w:r w:rsidRPr="00D4716D">
        <w:rPr>
          <w:b/>
          <w:bCs/>
          <w:color w:val="383838"/>
        </w:rPr>
        <w:t>Принимать участие в конкурсе</w:t>
      </w:r>
      <w:r w:rsidRPr="00D4716D">
        <w:rPr>
          <w:color w:val="383838"/>
        </w:rPr>
        <w:t> по данной программе могут:</w:t>
      </w:r>
    </w:p>
    <w:p w:rsidR="00EF18C0" w:rsidRPr="00D4716D" w:rsidRDefault="00EF18C0" w:rsidP="00EF18C0">
      <w:pPr>
        <w:pStyle w:val="a4"/>
        <w:spacing w:before="0" w:beforeAutospacing="0" w:after="75" w:afterAutospacing="0"/>
        <w:rPr>
          <w:color w:val="383838"/>
        </w:rPr>
      </w:pPr>
      <w:r w:rsidRPr="00D4716D">
        <w:rPr>
          <w:color w:val="383838"/>
        </w:rPr>
        <w:t>1) юридические лица, относящиеся к категории субъектов малого предпринимательства в соответствии с федеральным законом № 209-ФЗ от 24.07.2007 и отвечающие следующим условиям:</w:t>
      </w:r>
    </w:p>
    <w:p w:rsidR="00EF18C0" w:rsidRPr="00D4716D" w:rsidRDefault="00EF18C0" w:rsidP="0061564F">
      <w:pPr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D4716D">
        <w:rPr>
          <w:rFonts w:ascii="Times New Roman" w:hAnsi="Times New Roman" w:cs="Times New Roman"/>
          <w:color w:val="000000"/>
          <w:sz w:val="24"/>
          <w:szCs w:val="24"/>
        </w:rPr>
        <w:t>дата регистрации предприятия составляет не более 2-х лет с даты подачи заявки на конкурс;</w:t>
      </w:r>
    </w:p>
    <w:p w:rsidR="00EF18C0" w:rsidRPr="00D4716D" w:rsidRDefault="00EF18C0" w:rsidP="0061564F">
      <w:pPr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D4716D">
        <w:rPr>
          <w:rFonts w:ascii="Times New Roman" w:hAnsi="Times New Roman" w:cs="Times New Roman"/>
          <w:color w:val="000000"/>
          <w:sz w:val="24"/>
          <w:szCs w:val="24"/>
        </w:rPr>
        <w:t>ведущие сотрудники предприятия (руководитель предприятия, научный руководитель проекта) не должны участвовать в других проектах, финансируемых Фондом;</w:t>
      </w:r>
    </w:p>
    <w:p w:rsidR="00EF18C0" w:rsidRPr="00D4716D" w:rsidRDefault="00EF18C0" w:rsidP="0061564F">
      <w:pPr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D4716D">
        <w:rPr>
          <w:rFonts w:ascii="Times New Roman" w:hAnsi="Times New Roman" w:cs="Times New Roman"/>
          <w:color w:val="000000"/>
          <w:sz w:val="24"/>
          <w:szCs w:val="24"/>
        </w:rPr>
        <w:t>предприятие ранее не должно было получать финансовую поддержку Фонда/</w:t>
      </w:r>
    </w:p>
    <w:p w:rsidR="00EF18C0" w:rsidRPr="00D4716D" w:rsidRDefault="00EF18C0" w:rsidP="00EF18C0">
      <w:pPr>
        <w:pStyle w:val="a4"/>
        <w:spacing w:before="0" w:beforeAutospacing="0" w:after="75" w:afterAutospacing="0"/>
        <w:rPr>
          <w:color w:val="383838"/>
        </w:rPr>
      </w:pPr>
      <w:r w:rsidRPr="00D4716D">
        <w:rPr>
          <w:color w:val="383838"/>
        </w:rPr>
        <w:t>2) физические лица – при условии, что они одновременно не принимают участие (выступать руководителем предприятия, научным руководителем проекта) в других проектах, финансируемых Фондом. В случае победы в конкурсе потребуется создание юридического лица.</w:t>
      </w:r>
    </w:p>
    <w:p w:rsidR="00EF18C0" w:rsidRPr="00D4716D" w:rsidRDefault="00EF18C0" w:rsidP="00EF18C0">
      <w:pPr>
        <w:pStyle w:val="a4"/>
        <w:spacing w:before="0" w:beforeAutospacing="0" w:after="0" w:afterAutospacing="0"/>
        <w:rPr>
          <w:color w:val="383838"/>
        </w:rPr>
      </w:pPr>
      <w:r w:rsidRPr="00D4716D">
        <w:rPr>
          <w:b/>
          <w:bCs/>
          <w:color w:val="383838"/>
        </w:rPr>
        <w:t>Направления программы (лоты):</w:t>
      </w:r>
    </w:p>
    <w:p w:rsidR="00EF18C0" w:rsidRPr="00D4716D" w:rsidRDefault="00EF18C0" w:rsidP="0061564F">
      <w:pPr>
        <w:pStyle w:val="a4"/>
        <w:numPr>
          <w:ilvl w:val="0"/>
          <w:numId w:val="21"/>
        </w:numPr>
        <w:spacing w:before="0" w:beforeAutospacing="0" w:after="0" w:afterAutospacing="0" w:line="336" w:lineRule="atLeast"/>
        <w:ind w:left="0"/>
        <w:rPr>
          <w:color w:val="000000"/>
        </w:rPr>
      </w:pPr>
      <w:r w:rsidRPr="00D4716D">
        <w:rPr>
          <w:color w:val="000000"/>
        </w:rPr>
        <w:t> Н1. Цифровые технологии;</w:t>
      </w:r>
    </w:p>
    <w:p w:rsidR="00EF18C0" w:rsidRPr="00D4716D" w:rsidRDefault="00EF18C0" w:rsidP="0061564F">
      <w:pPr>
        <w:pStyle w:val="a4"/>
        <w:numPr>
          <w:ilvl w:val="0"/>
          <w:numId w:val="21"/>
        </w:numPr>
        <w:spacing w:before="0" w:beforeAutospacing="0" w:after="0" w:afterAutospacing="0" w:line="336" w:lineRule="atLeast"/>
        <w:ind w:left="0"/>
        <w:rPr>
          <w:color w:val="000000"/>
        </w:rPr>
      </w:pPr>
      <w:r w:rsidRPr="00D4716D">
        <w:rPr>
          <w:color w:val="000000"/>
        </w:rPr>
        <w:t xml:space="preserve"> Н2. Медицина и технологии </w:t>
      </w:r>
      <w:proofErr w:type="spellStart"/>
      <w:r w:rsidRPr="00D4716D">
        <w:rPr>
          <w:color w:val="000000"/>
        </w:rPr>
        <w:t>здоровьесбережения</w:t>
      </w:r>
      <w:proofErr w:type="spellEnd"/>
      <w:r w:rsidRPr="00D4716D">
        <w:rPr>
          <w:color w:val="000000"/>
        </w:rPr>
        <w:t>;</w:t>
      </w:r>
    </w:p>
    <w:p w:rsidR="00EF18C0" w:rsidRPr="00D4716D" w:rsidRDefault="00EF18C0" w:rsidP="0061564F">
      <w:pPr>
        <w:pStyle w:val="a4"/>
        <w:numPr>
          <w:ilvl w:val="0"/>
          <w:numId w:val="21"/>
        </w:numPr>
        <w:spacing w:before="0" w:beforeAutospacing="0" w:after="0" w:afterAutospacing="0" w:line="336" w:lineRule="atLeast"/>
        <w:ind w:left="0"/>
        <w:rPr>
          <w:color w:val="000000"/>
        </w:rPr>
      </w:pPr>
      <w:r w:rsidRPr="00D4716D">
        <w:rPr>
          <w:color w:val="000000"/>
        </w:rPr>
        <w:t> Н3. Новые материалы и химические технологии;</w:t>
      </w:r>
    </w:p>
    <w:p w:rsidR="00EF18C0" w:rsidRPr="00D4716D" w:rsidRDefault="00EF18C0" w:rsidP="0061564F">
      <w:pPr>
        <w:pStyle w:val="a4"/>
        <w:numPr>
          <w:ilvl w:val="0"/>
          <w:numId w:val="21"/>
        </w:numPr>
        <w:spacing w:before="0" w:beforeAutospacing="0" w:after="0" w:afterAutospacing="0" w:line="336" w:lineRule="atLeast"/>
        <w:ind w:left="0"/>
        <w:rPr>
          <w:color w:val="000000"/>
        </w:rPr>
      </w:pPr>
      <w:r w:rsidRPr="00D4716D">
        <w:rPr>
          <w:color w:val="000000"/>
        </w:rPr>
        <w:t> Н4. Новые приборы и интеллектуальные производственные технологии;</w:t>
      </w:r>
    </w:p>
    <w:p w:rsidR="00EF18C0" w:rsidRPr="00D4716D" w:rsidRDefault="00EF18C0" w:rsidP="0061564F">
      <w:pPr>
        <w:pStyle w:val="a4"/>
        <w:numPr>
          <w:ilvl w:val="0"/>
          <w:numId w:val="21"/>
        </w:numPr>
        <w:spacing w:before="0" w:beforeAutospacing="0" w:after="0" w:afterAutospacing="0" w:line="336" w:lineRule="atLeast"/>
        <w:ind w:left="0"/>
        <w:rPr>
          <w:color w:val="000000"/>
        </w:rPr>
      </w:pPr>
      <w:r w:rsidRPr="00D4716D">
        <w:rPr>
          <w:color w:val="000000"/>
        </w:rPr>
        <w:t> Н5. Биотехнологии;</w:t>
      </w:r>
    </w:p>
    <w:p w:rsidR="00EF18C0" w:rsidRPr="00D4716D" w:rsidRDefault="00EF18C0" w:rsidP="0061564F">
      <w:pPr>
        <w:pStyle w:val="a4"/>
        <w:numPr>
          <w:ilvl w:val="0"/>
          <w:numId w:val="21"/>
        </w:numPr>
        <w:spacing w:before="0" w:beforeAutospacing="0" w:after="0" w:afterAutospacing="0" w:line="336" w:lineRule="atLeast"/>
        <w:ind w:left="0"/>
        <w:rPr>
          <w:color w:val="000000"/>
        </w:rPr>
      </w:pPr>
      <w:r w:rsidRPr="00D4716D">
        <w:rPr>
          <w:color w:val="000000"/>
        </w:rPr>
        <w:t> Н6. Ресурсосберегающая энергетика.</w:t>
      </w:r>
    </w:p>
    <w:p w:rsidR="00EF18C0" w:rsidRPr="00D4716D" w:rsidRDefault="00EF18C0" w:rsidP="00EF18C0">
      <w:pPr>
        <w:pStyle w:val="a4"/>
        <w:spacing w:before="0" w:beforeAutospacing="0" w:after="0" w:afterAutospacing="0"/>
        <w:rPr>
          <w:color w:val="383838"/>
        </w:rPr>
      </w:pPr>
      <w:r w:rsidRPr="00D4716D">
        <w:rPr>
          <w:b/>
          <w:bCs/>
          <w:color w:val="383838"/>
        </w:rPr>
        <w:lastRenderedPageBreak/>
        <w:t>Программа реализуется в 3 этапа</w:t>
      </w:r>
      <w:r w:rsidRPr="00D4716D">
        <w:rPr>
          <w:color w:val="383838"/>
        </w:rPr>
        <w:t>:</w:t>
      </w:r>
    </w:p>
    <w:p w:rsidR="00EF18C0" w:rsidRPr="00D4716D" w:rsidRDefault="00EF18C0" w:rsidP="0061564F">
      <w:pPr>
        <w:numPr>
          <w:ilvl w:val="0"/>
          <w:numId w:val="22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D4716D">
        <w:rPr>
          <w:rFonts w:ascii="Times New Roman" w:hAnsi="Times New Roman" w:cs="Times New Roman"/>
          <w:color w:val="000000"/>
          <w:sz w:val="24"/>
          <w:szCs w:val="24"/>
        </w:rPr>
        <w:t>1-й этап Программы (конкурс «Старт-1»);</w:t>
      </w:r>
    </w:p>
    <w:p w:rsidR="00EF18C0" w:rsidRPr="00D4716D" w:rsidRDefault="00EF18C0" w:rsidP="0061564F">
      <w:pPr>
        <w:numPr>
          <w:ilvl w:val="0"/>
          <w:numId w:val="22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D4716D">
        <w:rPr>
          <w:rFonts w:ascii="Times New Roman" w:hAnsi="Times New Roman" w:cs="Times New Roman"/>
          <w:color w:val="000000"/>
          <w:sz w:val="24"/>
          <w:szCs w:val="24"/>
        </w:rPr>
        <w:t>2-й этап Программы (конкурс «Старт-2»);</w:t>
      </w:r>
    </w:p>
    <w:p w:rsidR="00EF18C0" w:rsidRPr="00D4716D" w:rsidRDefault="00EF18C0" w:rsidP="0061564F">
      <w:pPr>
        <w:numPr>
          <w:ilvl w:val="0"/>
          <w:numId w:val="22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D4716D">
        <w:rPr>
          <w:rFonts w:ascii="Times New Roman" w:hAnsi="Times New Roman" w:cs="Times New Roman"/>
          <w:color w:val="000000"/>
          <w:sz w:val="24"/>
          <w:szCs w:val="24"/>
        </w:rPr>
        <w:t>3-й этап Программы (конкурс «Старт-3»). Альтернативой конкурсу «Старт-3» является программа «Бизнес-Старт», которая направлена на коммерциализацию результатов НИОКР, полученных в рамках выполнения контрактов по конкурсу «Старт-2» (аналог программы «Коммерциализация» для участников программы «Старт»).</w:t>
      </w:r>
    </w:p>
    <w:p w:rsidR="00EF18C0" w:rsidRPr="00D4716D" w:rsidRDefault="00EF18C0" w:rsidP="00EF18C0">
      <w:pPr>
        <w:rPr>
          <w:rFonts w:ascii="Times New Roman" w:hAnsi="Times New Roman" w:cs="Times New Roman"/>
          <w:sz w:val="24"/>
          <w:szCs w:val="24"/>
        </w:rPr>
      </w:pPr>
      <w:r w:rsidRPr="00D4716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Параметры поддержки</w:t>
      </w:r>
      <w:r w:rsidRPr="00D471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tbl>
      <w:tblPr>
        <w:tblW w:w="10912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173"/>
        <w:gridCol w:w="1737"/>
        <w:gridCol w:w="1514"/>
        <w:gridCol w:w="1906"/>
        <w:gridCol w:w="3582"/>
      </w:tblGrid>
      <w:tr w:rsidR="00EF18C0" w:rsidRPr="00D4716D" w:rsidTr="00AA2659">
        <w:tc>
          <w:tcPr>
            <w:tcW w:w="190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F18C0" w:rsidRPr="00D4716D" w:rsidRDefault="00EF18C0" w:rsidP="00AA26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F18C0" w:rsidRPr="00D4716D" w:rsidRDefault="00EF18C0" w:rsidP="00AA26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71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Старт-1</w:t>
            </w:r>
          </w:p>
        </w:tc>
        <w:tc>
          <w:tcPr>
            <w:tcW w:w="155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F18C0" w:rsidRPr="00D4716D" w:rsidRDefault="00EF18C0" w:rsidP="00AA26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71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Старт-2</w:t>
            </w:r>
          </w:p>
        </w:tc>
        <w:tc>
          <w:tcPr>
            <w:tcW w:w="198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F18C0" w:rsidRPr="00D4716D" w:rsidRDefault="00EF18C0" w:rsidP="00AA26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71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Старт-3</w:t>
            </w:r>
          </w:p>
        </w:tc>
        <w:tc>
          <w:tcPr>
            <w:tcW w:w="368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F18C0" w:rsidRPr="00D4716D" w:rsidRDefault="00EF18C0" w:rsidP="00AA26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71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Бизнес-Старт</w:t>
            </w:r>
          </w:p>
        </w:tc>
      </w:tr>
      <w:tr w:rsidR="00EF18C0" w:rsidRPr="00D4716D" w:rsidTr="00AA2659">
        <w:trPr>
          <w:trHeight w:val="359"/>
        </w:trPr>
        <w:tc>
          <w:tcPr>
            <w:tcW w:w="190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F18C0" w:rsidRPr="00D4716D" w:rsidRDefault="00EF18C0" w:rsidP="00AA26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716D">
              <w:rPr>
                <w:rFonts w:ascii="Times New Roman" w:hAnsi="Times New Roman" w:cs="Times New Roman"/>
                <w:sz w:val="24"/>
                <w:szCs w:val="24"/>
              </w:rPr>
              <w:t>Размер гранта</w:t>
            </w:r>
          </w:p>
        </w:tc>
        <w:tc>
          <w:tcPr>
            <w:tcW w:w="178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F18C0" w:rsidRPr="00D4716D" w:rsidRDefault="00EF18C0" w:rsidP="00AA26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716D">
              <w:rPr>
                <w:rFonts w:ascii="Times New Roman" w:hAnsi="Times New Roman" w:cs="Times New Roman"/>
                <w:sz w:val="24"/>
                <w:szCs w:val="24"/>
              </w:rPr>
              <w:t>До 2 млн руб.</w:t>
            </w:r>
          </w:p>
        </w:tc>
        <w:tc>
          <w:tcPr>
            <w:tcW w:w="155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F18C0" w:rsidRPr="00D4716D" w:rsidRDefault="00EF18C0" w:rsidP="00AA26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716D">
              <w:rPr>
                <w:rFonts w:ascii="Times New Roman" w:hAnsi="Times New Roman" w:cs="Times New Roman"/>
                <w:sz w:val="24"/>
                <w:szCs w:val="24"/>
              </w:rPr>
              <w:t>До 3 млн руб.</w:t>
            </w:r>
          </w:p>
        </w:tc>
        <w:tc>
          <w:tcPr>
            <w:tcW w:w="198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F18C0" w:rsidRPr="00D4716D" w:rsidRDefault="00EF18C0" w:rsidP="00AA26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716D">
              <w:rPr>
                <w:rFonts w:ascii="Times New Roman" w:hAnsi="Times New Roman" w:cs="Times New Roman"/>
                <w:sz w:val="24"/>
                <w:szCs w:val="24"/>
              </w:rPr>
              <w:t>До 5 млн руб.</w:t>
            </w:r>
          </w:p>
        </w:tc>
        <w:tc>
          <w:tcPr>
            <w:tcW w:w="368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F18C0" w:rsidRPr="00D4716D" w:rsidRDefault="00EF18C0" w:rsidP="00AA26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716D">
              <w:rPr>
                <w:rFonts w:ascii="Times New Roman" w:hAnsi="Times New Roman" w:cs="Times New Roman"/>
                <w:sz w:val="24"/>
                <w:szCs w:val="24"/>
              </w:rPr>
              <w:t>До 10 млн руб.</w:t>
            </w:r>
          </w:p>
        </w:tc>
      </w:tr>
      <w:tr w:rsidR="00EF18C0" w:rsidRPr="00D4716D" w:rsidTr="00AA2659">
        <w:trPr>
          <w:trHeight w:val="66"/>
        </w:trPr>
        <w:tc>
          <w:tcPr>
            <w:tcW w:w="190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F18C0" w:rsidRPr="00D4716D" w:rsidRDefault="00EF18C0" w:rsidP="00AA26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716D">
              <w:rPr>
                <w:rFonts w:ascii="Times New Roman" w:hAnsi="Times New Roman" w:cs="Times New Roman"/>
                <w:sz w:val="24"/>
                <w:szCs w:val="24"/>
              </w:rPr>
              <w:t>Срок гранта</w:t>
            </w:r>
          </w:p>
        </w:tc>
        <w:tc>
          <w:tcPr>
            <w:tcW w:w="9009" w:type="dxa"/>
            <w:gridSpan w:val="4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F18C0" w:rsidRPr="00D4716D" w:rsidRDefault="00EF18C0" w:rsidP="00AA26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6D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</w:tr>
      <w:tr w:rsidR="00EF18C0" w:rsidRPr="00D4716D" w:rsidTr="00AA2659">
        <w:tc>
          <w:tcPr>
            <w:tcW w:w="190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F18C0" w:rsidRPr="00D4716D" w:rsidRDefault="00EF18C0" w:rsidP="00AA26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716D">
              <w:rPr>
                <w:rFonts w:ascii="Times New Roman" w:hAnsi="Times New Roman" w:cs="Times New Roman"/>
                <w:sz w:val="24"/>
                <w:szCs w:val="24"/>
              </w:rPr>
              <w:t xml:space="preserve">Внебюджетное </w:t>
            </w:r>
            <w:proofErr w:type="spellStart"/>
            <w:r w:rsidRPr="00D4716D">
              <w:rPr>
                <w:rFonts w:ascii="Times New Roman" w:hAnsi="Times New Roman" w:cs="Times New Roman"/>
                <w:sz w:val="24"/>
                <w:szCs w:val="24"/>
              </w:rPr>
              <w:t>софинансирование</w:t>
            </w:r>
            <w:proofErr w:type="spellEnd"/>
          </w:p>
        </w:tc>
        <w:tc>
          <w:tcPr>
            <w:tcW w:w="178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F18C0" w:rsidRPr="00D4716D" w:rsidRDefault="00EF18C0" w:rsidP="00AA26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716D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</w:p>
        </w:tc>
        <w:tc>
          <w:tcPr>
            <w:tcW w:w="3544" w:type="dxa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F18C0" w:rsidRPr="00D4716D" w:rsidRDefault="00EF18C0" w:rsidP="00AA26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6D">
              <w:rPr>
                <w:rFonts w:ascii="Times New Roman" w:hAnsi="Times New Roman" w:cs="Times New Roman"/>
                <w:sz w:val="24"/>
                <w:szCs w:val="24"/>
              </w:rPr>
              <w:t>Не менее 50% суммы гранта </w:t>
            </w:r>
          </w:p>
        </w:tc>
        <w:tc>
          <w:tcPr>
            <w:tcW w:w="368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F18C0" w:rsidRPr="00D4716D" w:rsidRDefault="00EF18C0" w:rsidP="00AA26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716D">
              <w:rPr>
                <w:rFonts w:ascii="Times New Roman" w:hAnsi="Times New Roman" w:cs="Times New Roman"/>
                <w:sz w:val="24"/>
                <w:szCs w:val="24"/>
              </w:rPr>
              <w:t>Не менее 50% суммы гранта</w:t>
            </w:r>
          </w:p>
        </w:tc>
      </w:tr>
      <w:tr w:rsidR="00EF18C0" w:rsidRPr="00D4716D" w:rsidTr="00AA2659">
        <w:tc>
          <w:tcPr>
            <w:tcW w:w="190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F18C0" w:rsidRPr="00D4716D" w:rsidRDefault="00EF18C0" w:rsidP="00AA26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716D">
              <w:rPr>
                <w:rFonts w:ascii="Times New Roman" w:hAnsi="Times New Roman" w:cs="Times New Roman"/>
                <w:sz w:val="24"/>
                <w:szCs w:val="24"/>
              </w:rPr>
              <w:t>Направление расходов</w:t>
            </w:r>
          </w:p>
        </w:tc>
        <w:tc>
          <w:tcPr>
            <w:tcW w:w="5324" w:type="dxa"/>
            <w:gridSpan w:val="3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F18C0" w:rsidRPr="00D4716D" w:rsidRDefault="00EF18C0" w:rsidP="00AA26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6D">
              <w:rPr>
                <w:rFonts w:ascii="Times New Roman" w:hAnsi="Times New Roman" w:cs="Times New Roman"/>
                <w:sz w:val="24"/>
                <w:szCs w:val="24"/>
              </w:rPr>
              <w:t>Проведение НИОКР. Подробный </w:t>
            </w:r>
            <w:hyperlink r:id="rId29" w:history="1">
              <w:r w:rsidRPr="00D4716D">
                <w:rPr>
                  <w:rStyle w:val="a9"/>
                  <w:rFonts w:ascii="Times New Roman" w:hAnsi="Times New Roman" w:cs="Times New Roman"/>
                  <w:color w:val="26A9E0"/>
                  <w:sz w:val="24"/>
                  <w:szCs w:val="24"/>
                </w:rPr>
                <w:t>перечень расходов</w:t>
              </w:r>
            </w:hyperlink>
          </w:p>
        </w:tc>
        <w:tc>
          <w:tcPr>
            <w:tcW w:w="368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F18C0" w:rsidRPr="00D4716D" w:rsidRDefault="00EF18C0" w:rsidP="00AA26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716D">
              <w:rPr>
                <w:rFonts w:ascii="Times New Roman" w:hAnsi="Times New Roman" w:cs="Times New Roman"/>
                <w:sz w:val="24"/>
                <w:szCs w:val="24"/>
              </w:rPr>
              <w:t>Коммерциализация результатов НИОКР. </w:t>
            </w:r>
            <w:hyperlink r:id="rId30" w:anchor="perechen_rashodov" w:tgtFrame="_blank" w:history="1">
              <w:r w:rsidRPr="00D4716D">
                <w:rPr>
                  <w:rStyle w:val="a9"/>
                  <w:rFonts w:ascii="Times New Roman" w:hAnsi="Times New Roman" w:cs="Times New Roman"/>
                  <w:color w:val="26A9E0"/>
                  <w:sz w:val="24"/>
                  <w:szCs w:val="24"/>
                </w:rPr>
                <w:t>Подробный перечень расходов (коммерциализация)</w:t>
              </w:r>
            </w:hyperlink>
          </w:p>
        </w:tc>
      </w:tr>
      <w:tr w:rsidR="00EF18C0" w:rsidRPr="00D4716D" w:rsidTr="00AA2659">
        <w:tc>
          <w:tcPr>
            <w:tcW w:w="190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F18C0" w:rsidRPr="00D4716D" w:rsidRDefault="00EF18C0" w:rsidP="00AA26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716D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78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F18C0" w:rsidRPr="00D4716D" w:rsidRDefault="00EF18C0" w:rsidP="00AA26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716D">
              <w:rPr>
                <w:rFonts w:ascii="Times New Roman" w:hAnsi="Times New Roman" w:cs="Times New Roman"/>
                <w:sz w:val="24"/>
                <w:szCs w:val="24"/>
              </w:rPr>
              <w:t>Физ.лица или юр.лица</w:t>
            </w:r>
          </w:p>
        </w:tc>
        <w:tc>
          <w:tcPr>
            <w:tcW w:w="3544" w:type="dxa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F18C0" w:rsidRPr="00D4716D" w:rsidRDefault="00EF18C0" w:rsidP="00AA26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6D">
              <w:rPr>
                <w:rFonts w:ascii="Times New Roman" w:hAnsi="Times New Roman" w:cs="Times New Roman"/>
                <w:sz w:val="24"/>
                <w:szCs w:val="24"/>
              </w:rPr>
              <w:t>Юр.лица</w:t>
            </w:r>
          </w:p>
        </w:tc>
        <w:tc>
          <w:tcPr>
            <w:tcW w:w="368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F18C0" w:rsidRPr="00D4716D" w:rsidRDefault="00EF18C0" w:rsidP="00AA26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716D">
              <w:rPr>
                <w:rFonts w:ascii="Times New Roman" w:hAnsi="Times New Roman" w:cs="Times New Roman"/>
                <w:sz w:val="24"/>
                <w:szCs w:val="24"/>
              </w:rPr>
              <w:t>Юр.лица, завершившие любой этап программы «Старт» (в том числе «Старт-3» и «Старт-НТИ»).</w:t>
            </w:r>
          </w:p>
        </w:tc>
      </w:tr>
    </w:tbl>
    <w:p w:rsidR="00EF18C0" w:rsidRPr="00D4716D" w:rsidRDefault="00EF18C0" w:rsidP="00EF18C0">
      <w:pPr>
        <w:pStyle w:val="a4"/>
        <w:spacing w:before="0" w:beforeAutospacing="0" w:after="0" w:afterAutospacing="0"/>
        <w:rPr>
          <w:color w:val="383838"/>
        </w:rPr>
      </w:pPr>
      <w:r w:rsidRPr="00D4716D">
        <w:rPr>
          <w:b/>
          <w:bCs/>
          <w:color w:val="383838"/>
        </w:rPr>
        <w:t>Ожидаемые результаты</w:t>
      </w:r>
      <w:r w:rsidRPr="00D4716D">
        <w:rPr>
          <w:color w:val="383838"/>
        </w:rPr>
        <w:t>:</w:t>
      </w:r>
    </w:p>
    <w:p w:rsidR="00EF18C0" w:rsidRPr="00D4716D" w:rsidRDefault="00EF18C0" w:rsidP="0061564F">
      <w:pPr>
        <w:numPr>
          <w:ilvl w:val="0"/>
          <w:numId w:val="23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D4716D">
        <w:rPr>
          <w:rFonts w:ascii="Times New Roman" w:hAnsi="Times New Roman" w:cs="Times New Roman"/>
          <w:color w:val="000000"/>
          <w:sz w:val="24"/>
          <w:szCs w:val="24"/>
        </w:rPr>
        <w:t>создана интеллектуальная собственность, права на которую должны быть оформлены согласно Гражданскому кодексу РФ на предприятие – получателя гранта (для конкурсов «Старт-1», «Старт-2», «Старт-3»;</w:t>
      </w:r>
    </w:p>
    <w:p w:rsidR="00EF18C0" w:rsidRPr="00D4716D" w:rsidRDefault="00EF18C0" w:rsidP="0061564F">
      <w:pPr>
        <w:numPr>
          <w:ilvl w:val="0"/>
          <w:numId w:val="23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D4716D">
        <w:rPr>
          <w:rFonts w:ascii="Times New Roman" w:hAnsi="Times New Roman" w:cs="Times New Roman"/>
          <w:color w:val="000000"/>
          <w:sz w:val="24"/>
          <w:szCs w:val="24"/>
        </w:rPr>
        <w:t>руководитель предприятия должен быть трудоустроен в штат предприятия как основное место работы;</w:t>
      </w:r>
    </w:p>
    <w:p w:rsidR="00EF18C0" w:rsidRPr="00D4716D" w:rsidRDefault="00EF18C0" w:rsidP="0061564F">
      <w:pPr>
        <w:numPr>
          <w:ilvl w:val="0"/>
          <w:numId w:val="23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D4716D">
        <w:rPr>
          <w:rFonts w:ascii="Times New Roman" w:hAnsi="Times New Roman" w:cs="Times New Roman"/>
          <w:color w:val="000000"/>
          <w:sz w:val="24"/>
          <w:szCs w:val="24"/>
        </w:rPr>
        <w:t>среднесписочная численность сотрудников предприятия должна составлять:</w:t>
      </w:r>
      <w:r w:rsidRPr="00D4716D">
        <w:rPr>
          <w:rFonts w:ascii="Times New Roman" w:hAnsi="Times New Roman" w:cs="Times New Roman"/>
          <w:color w:val="000000"/>
          <w:sz w:val="24"/>
          <w:szCs w:val="24"/>
        </w:rPr>
        <w:br/>
        <w:t>не менее 3 человек – для грантополучателей по конкурсу «Старт-2»;</w:t>
      </w:r>
      <w:r w:rsidRPr="00D4716D">
        <w:rPr>
          <w:rFonts w:ascii="Times New Roman" w:hAnsi="Times New Roman" w:cs="Times New Roman"/>
          <w:color w:val="000000"/>
          <w:sz w:val="24"/>
          <w:szCs w:val="24"/>
        </w:rPr>
        <w:br/>
        <w:t>не менее 6 человек – для грантополучателей по конкурсу «Старт-3» и программы «Бизнес-Старт».</w:t>
      </w:r>
    </w:p>
    <w:p w:rsidR="00EF18C0" w:rsidRPr="00D4716D" w:rsidRDefault="00EF18C0" w:rsidP="0061564F">
      <w:pPr>
        <w:numPr>
          <w:ilvl w:val="0"/>
          <w:numId w:val="23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D4716D">
        <w:rPr>
          <w:rFonts w:ascii="Times New Roman" w:hAnsi="Times New Roman" w:cs="Times New Roman"/>
          <w:color w:val="000000"/>
          <w:sz w:val="24"/>
          <w:szCs w:val="24"/>
        </w:rPr>
        <w:t>создан сайт предприятия, на котором в том числе должна быть размещена информация о разработанной в рамках НИОКР продукции и дана ссылка о поддержке проекта Фондом – для грантополучателей по конкурсу «Старт-2»;</w:t>
      </w:r>
    </w:p>
    <w:p w:rsidR="00EF18C0" w:rsidRPr="00D4716D" w:rsidRDefault="00EF18C0" w:rsidP="0061564F">
      <w:pPr>
        <w:numPr>
          <w:ilvl w:val="0"/>
          <w:numId w:val="23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D4716D">
        <w:rPr>
          <w:rFonts w:ascii="Times New Roman" w:hAnsi="Times New Roman" w:cs="Times New Roman"/>
          <w:color w:val="000000"/>
          <w:sz w:val="24"/>
          <w:szCs w:val="24"/>
        </w:rPr>
        <w:t>начата реализация продукции, созданной за счёт средств гранта (должны быть заключены договоры на реализацию продукции, получена выручка от реализации инновационной продукции) – для грантополучателей по конкурсу «Старт-2»;</w:t>
      </w:r>
    </w:p>
    <w:p w:rsidR="00EF18C0" w:rsidRPr="00D4716D" w:rsidRDefault="00EF18C0" w:rsidP="0061564F">
      <w:pPr>
        <w:numPr>
          <w:ilvl w:val="0"/>
          <w:numId w:val="23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D4716D">
        <w:rPr>
          <w:rFonts w:ascii="Times New Roman" w:hAnsi="Times New Roman" w:cs="Times New Roman"/>
          <w:color w:val="000000"/>
          <w:sz w:val="24"/>
          <w:szCs w:val="24"/>
        </w:rPr>
        <w:t>выручка предприятия от реализации продукции должна составить не менее суммы полученных средств Фонда за все этапы реализации проекта – для грантополучателей по конкурсу «Старт-3» и программы «Бизнес-Старт».</w:t>
      </w:r>
    </w:p>
    <w:p w:rsidR="00EF18C0" w:rsidRPr="00D4716D" w:rsidRDefault="00EF18C0" w:rsidP="00EF18C0">
      <w:pPr>
        <w:pStyle w:val="a4"/>
        <w:spacing w:before="0" w:beforeAutospacing="0" w:after="75" w:afterAutospacing="0"/>
        <w:rPr>
          <w:color w:val="383838"/>
        </w:rPr>
      </w:pPr>
      <w:r w:rsidRPr="00D4716D">
        <w:rPr>
          <w:color w:val="383838"/>
        </w:rPr>
        <w:t>При существенном недостижении плановых показателей Фонд вправе потребовать возврата средств гранта.</w:t>
      </w:r>
    </w:p>
    <w:p w:rsidR="00EF18C0" w:rsidRPr="00D4716D" w:rsidRDefault="00EF18C0" w:rsidP="00EF18C0">
      <w:pPr>
        <w:pStyle w:val="a4"/>
        <w:spacing w:before="0" w:beforeAutospacing="0" w:after="0" w:afterAutospacing="0"/>
        <w:rPr>
          <w:color w:val="383838"/>
        </w:rPr>
      </w:pPr>
      <w:r w:rsidRPr="00D4716D">
        <w:rPr>
          <w:color w:val="383838"/>
        </w:rPr>
        <w:t>Подробная информация о программе представлена в разделе </w:t>
      </w:r>
      <w:hyperlink r:id="rId31" w:history="1">
        <w:r w:rsidRPr="00D4716D">
          <w:rPr>
            <w:rStyle w:val="a9"/>
            <w:color w:val="26A9E0"/>
          </w:rPr>
          <w:t>«Документы»</w:t>
        </w:r>
      </w:hyperlink>
    </w:p>
    <w:p w:rsidR="00EF18C0" w:rsidRPr="00D4716D" w:rsidRDefault="00EF18C0" w:rsidP="00EF18C0">
      <w:pPr>
        <w:pStyle w:val="a3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18C0" w:rsidRPr="00D4716D" w:rsidRDefault="00EF18C0" w:rsidP="00EF18C0">
      <w:pPr>
        <w:pStyle w:val="a3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18C0" w:rsidRPr="00D4716D" w:rsidRDefault="00EF18C0" w:rsidP="0061564F">
      <w:pPr>
        <w:pStyle w:val="a3"/>
        <w:numPr>
          <w:ilvl w:val="1"/>
          <w:numId w:val="16"/>
        </w:numPr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471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Программа «РАЗВИТИЕ»</w:t>
      </w:r>
    </w:p>
    <w:p w:rsidR="00EF18C0" w:rsidRPr="00D4716D" w:rsidRDefault="00EF18C0" w:rsidP="00EF18C0">
      <w:pPr>
        <w:pStyle w:val="a4"/>
        <w:spacing w:before="0" w:beforeAutospacing="0" w:after="75" w:afterAutospacing="0"/>
        <w:rPr>
          <w:color w:val="383838"/>
        </w:rPr>
      </w:pPr>
      <w:r w:rsidRPr="00D4716D">
        <w:rPr>
          <w:color w:val="383838"/>
        </w:rPr>
        <w:t>Программа направлена на поддержку компаний, уже имеющих опыт разработки и продаж собственной наукоемкой продукции и планирующих разработку и освоение новых видов продукции.</w:t>
      </w:r>
    </w:p>
    <w:p w:rsidR="00EF18C0" w:rsidRPr="00D4716D" w:rsidRDefault="00EF18C0" w:rsidP="00EF18C0">
      <w:pPr>
        <w:pStyle w:val="a4"/>
        <w:spacing w:before="0" w:beforeAutospacing="0" w:after="0" w:afterAutospacing="0"/>
        <w:rPr>
          <w:color w:val="383838"/>
        </w:rPr>
      </w:pPr>
      <w:r w:rsidRPr="00D4716D">
        <w:rPr>
          <w:b/>
          <w:bCs/>
          <w:color w:val="383838"/>
        </w:rPr>
        <w:lastRenderedPageBreak/>
        <w:t>Принимать участие в конкурсе</w:t>
      </w:r>
      <w:r w:rsidRPr="00D4716D">
        <w:rPr>
          <w:color w:val="383838"/>
        </w:rPr>
        <w:t> по данной программе могут юридические лица, относящиеся к категории субъектов малого предпринимательства в соответствии с федеральным законом № 209-ФЗ от 24.07.2007:</w:t>
      </w:r>
    </w:p>
    <w:p w:rsidR="00EF18C0" w:rsidRPr="00D4716D" w:rsidRDefault="00EF18C0" w:rsidP="0061564F">
      <w:pPr>
        <w:numPr>
          <w:ilvl w:val="0"/>
          <w:numId w:val="24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D4716D">
        <w:rPr>
          <w:rFonts w:ascii="Times New Roman" w:hAnsi="Times New Roman" w:cs="Times New Roman"/>
          <w:color w:val="000000"/>
          <w:sz w:val="24"/>
          <w:szCs w:val="24"/>
        </w:rPr>
        <w:t>не имеющие незавершенных договоров гранта с Фондом;</w:t>
      </w:r>
    </w:p>
    <w:p w:rsidR="00EF18C0" w:rsidRPr="00D4716D" w:rsidRDefault="00EF18C0" w:rsidP="0061564F">
      <w:pPr>
        <w:numPr>
          <w:ilvl w:val="0"/>
          <w:numId w:val="24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D4716D">
        <w:rPr>
          <w:rFonts w:ascii="Times New Roman" w:hAnsi="Times New Roman" w:cs="Times New Roman"/>
          <w:color w:val="000000"/>
          <w:sz w:val="24"/>
          <w:szCs w:val="24"/>
        </w:rPr>
        <w:t>имеющие опыт проведения НИОКР и продаж собственной наукоемкой продукции.</w:t>
      </w:r>
    </w:p>
    <w:p w:rsidR="00EF18C0" w:rsidRPr="00D4716D" w:rsidRDefault="00EF18C0" w:rsidP="00EF18C0">
      <w:pPr>
        <w:pStyle w:val="a4"/>
        <w:spacing w:before="0" w:beforeAutospacing="0" w:after="75" w:afterAutospacing="0"/>
        <w:rPr>
          <w:color w:val="383838"/>
        </w:rPr>
      </w:pPr>
      <w:r w:rsidRPr="00D4716D">
        <w:rPr>
          <w:color w:val="383838"/>
        </w:rPr>
        <w:t xml:space="preserve">Предпочтение отдается динамично развивающимся компаниям, реализующим импортозамещающие проекты с высокой </w:t>
      </w:r>
      <w:proofErr w:type="spellStart"/>
      <w:r w:rsidRPr="00D4716D">
        <w:rPr>
          <w:color w:val="383838"/>
        </w:rPr>
        <w:t>наукоемкостью</w:t>
      </w:r>
      <w:proofErr w:type="spellEnd"/>
      <w:r w:rsidRPr="00D4716D">
        <w:rPr>
          <w:color w:val="383838"/>
        </w:rPr>
        <w:t xml:space="preserve"> и перспективой коммерциализации</w:t>
      </w:r>
    </w:p>
    <w:p w:rsidR="00EF18C0" w:rsidRPr="00D4716D" w:rsidRDefault="00EF18C0" w:rsidP="00EF18C0">
      <w:pPr>
        <w:pStyle w:val="a4"/>
        <w:spacing w:before="0" w:beforeAutospacing="0" w:after="0" w:afterAutospacing="0"/>
        <w:rPr>
          <w:color w:val="383838"/>
        </w:rPr>
      </w:pPr>
      <w:r w:rsidRPr="00D4716D">
        <w:rPr>
          <w:b/>
          <w:bCs/>
          <w:color w:val="383838"/>
        </w:rPr>
        <w:t>Параметры поддержки</w:t>
      </w:r>
      <w:r w:rsidRPr="00D4716D">
        <w:rPr>
          <w:color w:val="383838"/>
        </w:rPr>
        <w:t>:</w:t>
      </w:r>
    </w:p>
    <w:p w:rsidR="00EF18C0" w:rsidRPr="00D4716D" w:rsidRDefault="00EF18C0" w:rsidP="0061564F">
      <w:pPr>
        <w:numPr>
          <w:ilvl w:val="0"/>
          <w:numId w:val="25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D4716D">
        <w:rPr>
          <w:rFonts w:ascii="Times New Roman" w:hAnsi="Times New Roman" w:cs="Times New Roman"/>
          <w:color w:val="000000"/>
          <w:sz w:val="24"/>
          <w:szCs w:val="24"/>
        </w:rPr>
        <w:t>размер гранта – не более 20 млн рублей (сумма варьируется от 15 до 20 млн рублей в зависимости от конкурса);</w:t>
      </w:r>
    </w:p>
    <w:p w:rsidR="00EF18C0" w:rsidRPr="00D4716D" w:rsidRDefault="00EF18C0" w:rsidP="0061564F">
      <w:pPr>
        <w:numPr>
          <w:ilvl w:val="0"/>
          <w:numId w:val="25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D4716D">
        <w:rPr>
          <w:rFonts w:ascii="Times New Roman" w:hAnsi="Times New Roman" w:cs="Times New Roman"/>
          <w:color w:val="000000"/>
          <w:sz w:val="24"/>
          <w:szCs w:val="24"/>
        </w:rPr>
        <w:t>срок гранта – не более 24 месяцев (срок варьируется от 12 до 24 месяцев в зависимости от конкурса);</w:t>
      </w:r>
    </w:p>
    <w:p w:rsidR="00EF18C0" w:rsidRPr="00D4716D" w:rsidRDefault="00EF18C0" w:rsidP="0061564F">
      <w:pPr>
        <w:numPr>
          <w:ilvl w:val="0"/>
          <w:numId w:val="25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D4716D">
        <w:rPr>
          <w:rFonts w:ascii="Times New Roman" w:hAnsi="Times New Roman" w:cs="Times New Roman"/>
          <w:color w:val="000000"/>
          <w:sz w:val="24"/>
          <w:szCs w:val="24"/>
        </w:rPr>
        <w:t xml:space="preserve">внебюджетное </w:t>
      </w:r>
      <w:proofErr w:type="spellStart"/>
      <w:r w:rsidRPr="00D4716D">
        <w:rPr>
          <w:rFonts w:ascii="Times New Roman" w:hAnsi="Times New Roman" w:cs="Times New Roman"/>
          <w:color w:val="000000"/>
          <w:sz w:val="24"/>
          <w:szCs w:val="24"/>
        </w:rPr>
        <w:t>софинансирование</w:t>
      </w:r>
      <w:proofErr w:type="spellEnd"/>
      <w:r w:rsidRPr="00D4716D">
        <w:rPr>
          <w:rFonts w:ascii="Times New Roman" w:hAnsi="Times New Roman" w:cs="Times New Roman"/>
          <w:color w:val="000000"/>
          <w:sz w:val="24"/>
          <w:szCs w:val="24"/>
        </w:rPr>
        <w:t xml:space="preserve"> (из собственных средств или средств инвестора) – не менее 30% от суммы гранта (сумма варьируется от 30 до 100% в зависимости от конкурса);</w:t>
      </w:r>
    </w:p>
    <w:p w:rsidR="00EF18C0" w:rsidRPr="00D4716D" w:rsidRDefault="00EF18C0" w:rsidP="0061564F">
      <w:pPr>
        <w:numPr>
          <w:ilvl w:val="0"/>
          <w:numId w:val="25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D4716D">
        <w:rPr>
          <w:rFonts w:ascii="Times New Roman" w:hAnsi="Times New Roman" w:cs="Times New Roman"/>
          <w:color w:val="000000"/>
          <w:sz w:val="24"/>
          <w:szCs w:val="24"/>
        </w:rPr>
        <w:t>направление расходов – проведение НИОКР. Подробный </w:t>
      </w:r>
      <w:hyperlink r:id="rId32" w:history="1">
        <w:r w:rsidRPr="00D4716D">
          <w:rPr>
            <w:rStyle w:val="a9"/>
            <w:rFonts w:ascii="Times New Roman" w:hAnsi="Times New Roman" w:cs="Times New Roman"/>
            <w:color w:val="26A9E0"/>
            <w:sz w:val="24"/>
            <w:szCs w:val="24"/>
          </w:rPr>
          <w:t>перечень расходов</w:t>
        </w:r>
      </w:hyperlink>
      <w:r w:rsidRPr="00D4716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F18C0" w:rsidRPr="00D4716D" w:rsidRDefault="00EF18C0" w:rsidP="00EF18C0">
      <w:pPr>
        <w:pStyle w:val="a4"/>
        <w:spacing w:before="0" w:beforeAutospacing="0" w:after="0" w:afterAutospacing="0"/>
        <w:rPr>
          <w:color w:val="383838"/>
        </w:rPr>
      </w:pPr>
      <w:r w:rsidRPr="00D4716D">
        <w:rPr>
          <w:b/>
          <w:bCs/>
          <w:color w:val="383838"/>
        </w:rPr>
        <w:t>Ожидаемые результаты</w:t>
      </w:r>
      <w:r w:rsidRPr="00D4716D">
        <w:rPr>
          <w:color w:val="383838"/>
        </w:rPr>
        <w:t>:</w:t>
      </w:r>
    </w:p>
    <w:p w:rsidR="00EF18C0" w:rsidRPr="00D4716D" w:rsidRDefault="00EF18C0" w:rsidP="0061564F">
      <w:pPr>
        <w:numPr>
          <w:ilvl w:val="0"/>
          <w:numId w:val="26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D4716D">
        <w:rPr>
          <w:rFonts w:ascii="Times New Roman" w:hAnsi="Times New Roman" w:cs="Times New Roman"/>
          <w:color w:val="000000"/>
          <w:sz w:val="24"/>
          <w:szCs w:val="24"/>
        </w:rPr>
        <w:t>Защита ИС в процессе выполнения НИОКР;</w:t>
      </w:r>
    </w:p>
    <w:p w:rsidR="00EF18C0" w:rsidRPr="00D4716D" w:rsidRDefault="00EF18C0" w:rsidP="0061564F">
      <w:pPr>
        <w:numPr>
          <w:ilvl w:val="0"/>
          <w:numId w:val="26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D4716D">
        <w:rPr>
          <w:rFonts w:ascii="Times New Roman" w:hAnsi="Times New Roman" w:cs="Times New Roman"/>
          <w:color w:val="000000"/>
          <w:sz w:val="24"/>
          <w:szCs w:val="24"/>
        </w:rPr>
        <w:t>Создание собственного производства наукоемкой продукции;</w:t>
      </w:r>
    </w:p>
    <w:p w:rsidR="00EF18C0" w:rsidRPr="00D4716D" w:rsidRDefault="00EF18C0" w:rsidP="0061564F">
      <w:pPr>
        <w:numPr>
          <w:ilvl w:val="0"/>
          <w:numId w:val="26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D4716D">
        <w:rPr>
          <w:rFonts w:ascii="Times New Roman" w:hAnsi="Times New Roman" w:cs="Times New Roman"/>
          <w:color w:val="000000"/>
          <w:sz w:val="24"/>
          <w:szCs w:val="24"/>
        </w:rPr>
        <w:t>Прирост объема реализации инновационной продукции, созданной в результате выполнения проекта (ежегодные плановые показатели на 5 лет устанавливаются при заключении договора гранта);</w:t>
      </w:r>
    </w:p>
    <w:p w:rsidR="00EF18C0" w:rsidRPr="00D4716D" w:rsidRDefault="00EF18C0" w:rsidP="0061564F">
      <w:pPr>
        <w:numPr>
          <w:ilvl w:val="0"/>
          <w:numId w:val="26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D4716D">
        <w:rPr>
          <w:rFonts w:ascii="Times New Roman" w:hAnsi="Times New Roman" w:cs="Times New Roman"/>
          <w:color w:val="000000"/>
          <w:sz w:val="24"/>
          <w:szCs w:val="24"/>
        </w:rPr>
        <w:t>Прирост количества вновь созданных и (или) модернизируемых высокопроизводительных рабочих мест в рамках реализации проекта (ежегодные плановые показатели на 5 лет устанавливаются при заключении договора гранта).</w:t>
      </w:r>
    </w:p>
    <w:p w:rsidR="00EF18C0" w:rsidRPr="00D4716D" w:rsidRDefault="00EF18C0" w:rsidP="00EF18C0">
      <w:pPr>
        <w:pStyle w:val="a4"/>
        <w:spacing w:before="0" w:beforeAutospacing="0" w:after="75" w:afterAutospacing="0"/>
        <w:rPr>
          <w:color w:val="383838"/>
        </w:rPr>
      </w:pPr>
      <w:r w:rsidRPr="00D4716D">
        <w:rPr>
          <w:color w:val="383838"/>
        </w:rPr>
        <w:t>При существенном недостижении плановых показателей Фонд вправе потребовать возврата средств гранта.</w:t>
      </w:r>
    </w:p>
    <w:p w:rsidR="00EF18C0" w:rsidRPr="00D4716D" w:rsidRDefault="00EF18C0" w:rsidP="00EF18C0">
      <w:pPr>
        <w:pStyle w:val="a4"/>
        <w:spacing w:before="0" w:beforeAutospacing="0" w:after="0" w:afterAutospacing="0"/>
        <w:rPr>
          <w:color w:val="383838"/>
        </w:rPr>
      </w:pPr>
      <w:r w:rsidRPr="00D4716D">
        <w:rPr>
          <w:color w:val="383838"/>
        </w:rPr>
        <w:t>Программа реализуется путем проведения тематических конкурсов. Подробная информация о проводимых конкурсах представлена в разделе </w:t>
      </w:r>
      <w:hyperlink r:id="rId33" w:history="1">
        <w:r w:rsidRPr="00D4716D">
          <w:rPr>
            <w:rStyle w:val="a9"/>
            <w:color w:val="26A9E0"/>
          </w:rPr>
          <w:t>«Конкурсы»</w:t>
        </w:r>
      </w:hyperlink>
    </w:p>
    <w:p w:rsidR="00D4716D" w:rsidRDefault="00D4716D" w:rsidP="00D4716D">
      <w:pPr>
        <w:pStyle w:val="a3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18C0" w:rsidRPr="00D4716D" w:rsidRDefault="00EF18C0" w:rsidP="0061564F">
      <w:pPr>
        <w:pStyle w:val="a3"/>
        <w:numPr>
          <w:ilvl w:val="1"/>
          <w:numId w:val="16"/>
        </w:numPr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471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Программа «ИНТЕРНАЦИОНАЛИЗАЦИЯ»</w:t>
      </w:r>
    </w:p>
    <w:p w:rsidR="00EF18C0" w:rsidRPr="00D4716D" w:rsidRDefault="00EF18C0" w:rsidP="00EF18C0">
      <w:pPr>
        <w:pStyle w:val="a4"/>
        <w:spacing w:before="0" w:beforeAutospacing="0" w:after="75" w:afterAutospacing="0"/>
        <w:rPr>
          <w:color w:val="383838"/>
        </w:rPr>
      </w:pPr>
      <w:r w:rsidRPr="00D4716D">
        <w:rPr>
          <w:color w:val="383838"/>
        </w:rPr>
        <w:t>Программа направлена на поддержку компаний, реализующих совместные проекты по разработке и освоению выпуска новых видов продукции с участием зарубежных партнеров, а также поддержку компаний, разрабатывающих продукцию, предназначенную для реализации на зарубежных рынках.</w:t>
      </w:r>
    </w:p>
    <w:p w:rsidR="00EF18C0" w:rsidRPr="00D4716D" w:rsidRDefault="00EF18C0" w:rsidP="00EF18C0">
      <w:pPr>
        <w:pStyle w:val="a4"/>
        <w:spacing w:before="0" w:beforeAutospacing="0" w:after="0" w:afterAutospacing="0"/>
        <w:rPr>
          <w:color w:val="383838"/>
        </w:rPr>
      </w:pPr>
      <w:r w:rsidRPr="00D4716D">
        <w:rPr>
          <w:b/>
          <w:bCs/>
          <w:color w:val="383838"/>
        </w:rPr>
        <w:t>Принимать участие в конкурсе</w:t>
      </w:r>
      <w:r w:rsidRPr="00D4716D">
        <w:rPr>
          <w:color w:val="383838"/>
        </w:rPr>
        <w:t> по данной программе могут юридические лица, относящиеся к категории субъектов малого предпринимательства в соответствии с федеральным законом № 209-ФЗ от 24.07.2007:</w:t>
      </w:r>
    </w:p>
    <w:p w:rsidR="00EF18C0" w:rsidRPr="00D4716D" w:rsidRDefault="00EF18C0" w:rsidP="0061564F">
      <w:pPr>
        <w:numPr>
          <w:ilvl w:val="0"/>
          <w:numId w:val="27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D4716D">
        <w:rPr>
          <w:rFonts w:ascii="Times New Roman" w:hAnsi="Times New Roman" w:cs="Times New Roman"/>
          <w:color w:val="000000"/>
          <w:sz w:val="24"/>
          <w:szCs w:val="24"/>
        </w:rPr>
        <w:t>не имеющие незавершенных договоров с Фондом;</w:t>
      </w:r>
    </w:p>
    <w:p w:rsidR="00EF18C0" w:rsidRPr="00D4716D" w:rsidRDefault="00EF18C0" w:rsidP="0061564F">
      <w:pPr>
        <w:numPr>
          <w:ilvl w:val="0"/>
          <w:numId w:val="27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D4716D">
        <w:rPr>
          <w:rFonts w:ascii="Times New Roman" w:hAnsi="Times New Roman" w:cs="Times New Roman"/>
          <w:color w:val="000000"/>
          <w:sz w:val="24"/>
          <w:szCs w:val="24"/>
        </w:rPr>
        <w:t>имеющие опыт проведения НИОКР и продаж собственной наукоемкой продукции.</w:t>
      </w:r>
    </w:p>
    <w:p w:rsidR="00EF18C0" w:rsidRPr="00D4716D" w:rsidRDefault="00EF18C0" w:rsidP="00EF18C0">
      <w:pPr>
        <w:pStyle w:val="a4"/>
        <w:spacing w:before="0" w:beforeAutospacing="0" w:after="75" w:afterAutospacing="0"/>
        <w:rPr>
          <w:color w:val="383838"/>
        </w:rPr>
      </w:pPr>
      <w:r w:rsidRPr="00D4716D">
        <w:rPr>
          <w:color w:val="383838"/>
        </w:rPr>
        <w:t>Предпочтение отдается динамично развивающимся компаниям, успешно реализующим разработки востребованной на рынке высокотехнологичной продукции. Предприятия, участвующие в конкурсах по разработке экспортно-ориентированной продукции должны иметь опыт зарубежных поставок.</w:t>
      </w:r>
    </w:p>
    <w:p w:rsidR="00EF18C0" w:rsidRPr="00D4716D" w:rsidRDefault="00EF18C0" w:rsidP="00EF18C0">
      <w:pPr>
        <w:pStyle w:val="a4"/>
        <w:spacing w:before="0" w:beforeAutospacing="0" w:after="0" w:afterAutospacing="0"/>
        <w:rPr>
          <w:color w:val="383838"/>
        </w:rPr>
      </w:pPr>
      <w:r w:rsidRPr="00D4716D">
        <w:rPr>
          <w:b/>
          <w:bCs/>
          <w:color w:val="383838"/>
        </w:rPr>
        <w:t>Параметры поддержки</w:t>
      </w:r>
      <w:r w:rsidRPr="00D4716D">
        <w:rPr>
          <w:color w:val="383838"/>
        </w:rPr>
        <w:t>:</w:t>
      </w:r>
    </w:p>
    <w:p w:rsidR="00EF18C0" w:rsidRPr="00D4716D" w:rsidRDefault="00EF18C0" w:rsidP="0061564F">
      <w:pPr>
        <w:numPr>
          <w:ilvl w:val="0"/>
          <w:numId w:val="28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D4716D">
        <w:rPr>
          <w:rFonts w:ascii="Times New Roman" w:hAnsi="Times New Roman" w:cs="Times New Roman"/>
          <w:color w:val="000000"/>
          <w:sz w:val="24"/>
          <w:szCs w:val="24"/>
        </w:rPr>
        <w:t>размер гранта – не более 15 млн рублей;</w:t>
      </w:r>
    </w:p>
    <w:p w:rsidR="00EF18C0" w:rsidRPr="00D4716D" w:rsidRDefault="00EF18C0" w:rsidP="0061564F">
      <w:pPr>
        <w:numPr>
          <w:ilvl w:val="0"/>
          <w:numId w:val="28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D4716D">
        <w:rPr>
          <w:rFonts w:ascii="Times New Roman" w:hAnsi="Times New Roman" w:cs="Times New Roman"/>
          <w:color w:val="000000"/>
          <w:sz w:val="24"/>
          <w:szCs w:val="24"/>
        </w:rPr>
        <w:t>срок гранта – не более 24 месяцев (срок варьируется от 18 до 24 месяцев в зависимости от конкурса);</w:t>
      </w:r>
    </w:p>
    <w:p w:rsidR="00EF18C0" w:rsidRPr="00D4716D" w:rsidRDefault="00EF18C0" w:rsidP="0061564F">
      <w:pPr>
        <w:numPr>
          <w:ilvl w:val="0"/>
          <w:numId w:val="28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D4716D">
        <w:rPr>
          <w:rFonts w:ascii="Times New Roman" w:hAnsi="Times New Roman" w:cs="Times New Roman"/>
          <w:color w:val="000000"/>
          <w:sz w:val="24"/>
          <w:szCs w:val="24"/>
        </w:rPr>
        <w:t xml:space="preserve">внебюджетное </w:t>
      </w:r>
      <w:proofErr w:type="spellStart"/>
      <w:r w:rsidRPr="00D4716D">
        <w:rPr>
          <w:rFonts w:ascii="Times New Roman" w:hAnsi="Times New Roman" w:cs="Times New Roman"/>
          <w:color w:val="000000"/>
          <w:sz w:val="24"/>
          <w:szCs w:val="24"/>
        </w:rPr>
        <w:t>софинансирование</w:t>
      </w:r>
      <w:proofErr w:type="spellEnd"/>
      <w:r w:rsidRPr="00D4716D">
        <w:rPr>
          <w:rFonts w:ascii="Times New Roman" w:hAnsi="Times New Roman" w:cs="Times New Roman"/>
          <w:color w:val="000000"/>
          <w:sz w:val="24"/>
          <w:szCs w:val="24"/>
        </w:rPr>
        <w:t xml:space="preserve"> (из собственных средств или средств инвестора) – не менее 30% от суммы гранта;</w:t>
      </w:r>
    </w:p>
    <w:p w:rsidR="00EF18C0" w:rsidRPr="00D4716D" w:rsidRDefault="00EF18C0" w:rsidP="0061564F">
      <w:pPr>
        <w:numPr>
          <w:ilvl w:val="0"/>
          <w:numId w:val="28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D4716D">
        <w:rPr>
          <w:rFonts w:ascii="Times New Roman" w:hAnsi="Times New Roman" w:cs="Times New Roman"/>
          <w:color w:val="000000"/>
          <w:sz w:val="24"/>
          <w:szCs w:val="24"/>
        </w:rPr>
        <w:t>направление расходов – проведение НИОКР. Подробный </w:t>
      </w:r>
      <w:hyperlink r:id="rId34" w:history="1">
        <w:r w:rsidRPr="00D4716D">
          <w:rPr>
            <w:rStyle w:val="a9"/>
            <w:rFonts w:ascii="Times New Roman" w:hAnsi="Times New Roman" w:cs="Times New Roman"/>
            <w:color w:val="26A9E0"/>
            <w:sz w:val="24"/>
            <w:szCs w:val="24"/>
          </w:rPr>
          <w:t>перечень расходов</w:t>
        </w:r>
      </w:hyperlink>
      <w:r w:rsidRPr="00D4716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F18C0" w:rsidRPr="00D4716D" w:rsidRDefault="00EF18C0" w:rsidP="00EF18C0">
      <w:pPr>
        <w:pStyle w:val="a4"/>
        <w:spacing w:before="0" w:beforeAutospacing="0" w:after="0" w:afterAutospacing="0"/>
        <w:rPr>
          <w:color w:val="383838"/>
        </w:rPr>
      </w:pPr>
      <w:r w:rsidRPr="00D4716D">
        <w:rPr>
          <w:b/>
          <w:bCs/>
          <w:color w:val="383838"/>
        </w:rPr>
        <w:t>Ожидаемые результаты</w:t>
      </w:r>
      <w:r w:rsidRPr="00D4716D">
        <w:rPr>
          <w:color w:val="383838"/>
        </w:rPr>
        <w:t>:</w:t>
      </w:r>
    </w:p>
    <w:p w:rsidR="00EF18C0" w:rsidRPr="00D4716D" w:rsidRDefault="00EF18C0" w:rsidP="0061564F">
      <w:pPr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D4716D">
        <w:rPr>
          <w:rFonts w:ascii="Times New Roman" w:hAnsi="Times New Roman" w:cs="Times New Roman"/>
          <w:color w:val="000000"/>
          <w:sz w:val="24"/>
          <w:szCs w:val="24"/>
        </w:rPr>
        <w:t>Защита ИС в процессе выполнения НИОКР, в т.ч. на рынках, на которые была запланирована поставка продукции по проекту;</w:t>
      </w:r>
    </w:p>
    <w:p w:rsidR="00EF18C0" w:rsidRPr="00D4716D" w:rsidRDefault="00EF18C0" w:rsidP="0061564F">
      <w:pPr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D4716D">
        <w:rPr>
          <w:rFonts w:ascii="Times New Roman" w:hAnsi="Times New Roman" w:cs="Times New Roman"/>
          <w:color w:val="000000"/>
          <w:sz w:val="24"/>
          <w:szCs w:val="24"/>
        </w:rPr>
        <w:t>Создание собственного производства наукоемкой продукции;</w:t>
      </w:r>
    </w:p>
    <w:p w:rsidR="00EF18C0" w:rsidRPr="00D4716D" w:rsidRDefault="00EF18C0" w:rsidP="0061564F">
      <w:pPr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D4716D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Прирост объема реализации инновационной продукции, созданной в результате выполнения проекта, в т.ч. продукции, поставляемой на зарубежные рынки (ежегодные плановые показатели на 5 лет устанавливаются при заключении договора гранта);</w:t>
      </w:r>
    </w:p>
    <w:p w:rsidR="00EF18C0" w:rsidRPr="00D4716D" w:rsidRDefault="00EF18C0" w:rsidP="0061564F">
      <w:pPr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D4716D">
        <w:rPr>
          <w:rFonts w:ascii="Times New Roman" w:hAnsi="Times New Roman" w:cs="Times New Roman"/>
          <w:color w:val="000000"/>
          <w:sz w:val="24"/>
          <w:szCs w:val="24"/>
        </w:rPr>
        <w:t>Прирост количества вновь созданных и (или) модернизируемых высокопроизводительных рабочих мест в рамках реализации проекта (ежегодные плановые показатели на 5 лет устанавливаются при заключении договора гранта).</w:t>
      </w:r>
    </w:p>
    <w:p w:rsidR="00EF18C0" w:rsidRPr="00C33C02" w:rsidRDefault="00EF18C0" w:rsidP="00EF18C0">
      <w:pPr>
        <w:pStyle w:val="a4"/>
        <w:spacing w:before="0" w:beforeAutospacing="0" w:after="75" w:afterAutospacing="0"/>
      </w:pPr>
      <w:r w:rsidRPr="00C33C02">
        <w:t>При существенном недостижении плановых показателей Фонд вправе потребовать возврата средств гранта.</w:t>
      </w:r>
    </w:p>
    <w:p w:rsidR="00EF18C0" w:rsidRPr="00C33C02" w:rsidRDefault="00EF18C0" w:rsidP="00EF18C0">
      <w:pPr>
        <w:pStyle w:val="a4"/>
        <w:spacing w:before="0" w:beforeAutospacing="0" w:after="0" w:afterAutospacing="0"/>
      </w:pPr>
      <w:r w:rsidRPr="00C33C02">
        <w:t>Программа реализуется путем проведения тематических конкурсов. Подробная информация о проводимых конкурсах представлена в разделе </w:t>
      </w:r>
      <w:hyperlink r:id="rId35" w:history="1">
        <w:r w:rsidRPr="00C33C02">
          <w:rPr>
            <w:rStyle w:val="a9"/>
            <w:color w:val="00B0F0"/>
          </w:rPr>
          <w:t>«Конкурсы»</w:t>
        </w:r>
      </w:hyperlink>
    </w:p>
    <w:p w:rsidR="00EF18C0" w:rsidRPr="00C33C02" w:rsidRDefault="00EF18C0" w:rsidP="00EF18C0">
      <w:pPr>
        <w:ind w:left="108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18C0" w:rsidRPr="00C33C02" w:rsidRDefault="00EF18C0" w:rsidP="0061564F">
      <w:pPr>
        <w:pStyle w:val="a3"/>
        <w:numPr>
          <w:ilvl w:val="1"/>
          <w:numId w:val="16"/>
        </w:numPr>
        <w:spacing w:after="75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33C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Программа </w:t>
      </w:r>
      <w:r w:rsidR="00C71E2B" w:rsidRPr="00C33C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«КОММЕРЦИАЛИЗАЦИЯ»</w:t>
      </w:r>
    </w:p>
    <w:p w:rsidR="00EF18C0" w:rsidRPr="00C33C02" w:rsidRDefault="00EF18C0" w:rsidP="00EF18C0">
      <w:pPr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C0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направлена на поддержку компаний, завершивших стадию НИОКР и планирующих создание или расширение производства инновационной продукции.</w:t>
      </w:r>
    </w:p>
    <w:p w:rsidR="00EF18C0" w:rsidRPr="00C33C02" w:rsidRDefault="00EF18C0" w:rsidP="00EF18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C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Принимать участие в конкурсе</w:t>
      </w:r>
      <w:r w:rsidRPr="00C33C02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 данной программе могут юридические лица и ИП, относящиеся к категории субъектов малого предпринимательства в соответствии с федеральным законом № 209-ФЗ от 24.07.2007:</w:t>
      </w:r>
    </w:p>
    <w:p w:rsidR="00EF18C0" w:rsidRPr="00C33C02" w:rsidRDefault="00EF18C0" w:rsidP="0061564F">
      <w:pPr>
        <w:numPr>
          <w:ilvl w:val="0"/>
          <w:numId w:val="3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C02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имеющие действующих договоров гранта с Фондом;</w:t>
      </w:r>
    </w:p>
    <w:p w:rsidR="00EF18C0" w:rsidRPr="00C33C02" w:rsidRDefault="00EF18C0" w:rsidP="0061564F">
      <w:pPr>
        <w:numPr>
          <w:ilvl w:val="0"/>
          <w:numId w:val="3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C0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завершившие стадию НИОКР; </w:t>
      </w:r>
    </w:p>
    <w:p w:rsidR="00EF18C0" w:rsidRPr="00C33C02" w:rsidRDefault="00EF18C0" w:rsidP="0061564F">
      <w:pPr>
        <w:numPr>
          <w:ilvl w:val="0"/>
          <w:numId w:val="3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C02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имеющие опыт продаж наукоемкой продукции.</w:t>
      </w:r>
    </w:p>
    <w:p w:rsidR="00EF18C0" w:rsidRPr="00C33C02" w:rsidRDefault="00EF18C0" w:rsidP="00EF18C0">
      <w:pPr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C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Предпочтение отдается динамично развивающимся компаниям, реализующим импортозамещающие проекты с высокой </w:t>
      </w:r>
      <w:proofErr w:type="spellStart"/>
      <w:r w:rsidRPr="00C33C0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наукоемкостью</w:t>
      </w:r>
      <w:proofErr w:type="spellEnd"/>
      <w:r w:rsidRPr="00C33C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перспективной коммерциализации.</w:t>
      </w:r>
    </w:p>
    <w:p w:rsidR="00EF18C0" w:rsidRPr="00C33C02" w:rsidRDefault="00EF18C0" w:rsidP="00EF18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C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Параметры поддержки</w:t>
      </w:r>
      <w:r w:rsidRPr="00C33C0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F18C0" w:rsidRPr="00C33C02" w:rsidRDefault="00EF18C0" w:rsidP="0061564F">
      <w:pPr>
        <w:numPr>
          <w:ilvl w:val="0"/>
          <w:numId w:val="3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C0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гранта – не более 20 млн рублей;</w:t>
      </w:r>
    </w:p>
    <w:p w:rsidR="00EF18C0" w:rsidRPr="00C33C02" w:rsidRDefault="00EF18C0" w:rsidP="0061564F">
      <w:pPr>
        <w:numPr>
          <w:ilvl w:val="0"/>
          <w:numId w:val="3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C02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гранта – 12 месяцев (2 этапа по 6 месяцев);</w:t>
      </w:r>
    </w:p>
    <w:p w:rsidR="00EF18C0" w:rsidRPr="00C33C02" w:rsidRDefault="00EF18C0" w:rsidP="0061564F">
      <w:pPr>
        <w:numPr>
          <w:ilvl w:val="0"/>
          <w:numId w:val="3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C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внебюджетное </w:t>
      </w:r>
      <w:proofErr w:type="spellStart"/>
      <w:r w:rsidRPr="00C33C0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софинансирование</w:t>
      </w:r>
      <w:proofErr w:type="spellEnd"/>
      <w:r w:rsidRPr="00C33C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(из собственных средств или средств инвестора) – не менее 100% суммы гранта;</w:t>
      </w:r>
    </w:p>
    <w:p w:rsidR="00EF18C0" w:rsidRPr="00C33C02" w:rsidRDefault="00EF18C0" w:rsidP="0061564F">
      <w:pPr>
        <w:numPr>
          <w:ilvl w:val="0"/>
          <w:numId w:val="3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C0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 расходов – коммерциализация результатов НИОКР. </w:t>
      </w:r>
    </w:p>
    <w:p w:rsidR="00C71E2B" w:rsidRPr="00C33C02" w:rsidRDefault="00C71E2B" w:rsidP="00EF18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18C0" w:rsidRPr="00C33C02" w:rsidRDefault="00EF18C0" w:rsidP="00EF18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C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Ожидаемые результаты</w:t>
      </w:r>
      <w:r w:rsidRPr="00C33C0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F18C0" w:rsidRPr="00C33C02" w:rsidRDefault="00EF18C0" w:rsidP="0061564F">
      <w:pPr>
        <w:numPr>
          <w:ilvl w:val="0"/>
          <w:numId w:val="3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C0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Создание/расширение собственного производства наукоемкой продукции;</w:t>
      </w:r>
    </w:p>
    <w:p w:rsidR="00EF18C0" w:rsidRPr="00C33C02" w:rsidRDefault="00EF18C0" w:rsidP="0061564F">
      <w:pPr>
        <w:numPr>
          <w:ilvl w:val="0"/>
          <w:numId w:val="3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C0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Прирост объема реализации инновационной продукции, созданной в результате выполнения проекта (ежегодные плановые показатели на 5 лет устанавливаются при заключении договора гранта);</w:t>
      </w:r>
    </w:p>
    <w:p w:rsidR="00EF18C0" w:rsidRPr="00C33C02" w:rsidRDefault="00EF18C0" w:rsidP="0061564F">
      <w:pPr>
        <w:numPr>
          <w:ilvl w:val="0"/>
          <w:numId w:val="3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C0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Прирост количеств вновь созданных и (или) модернизируемых высокопроизводительных рабочих мест в рамках реализации проекта (ежегодные плановые показатели на 5 лет устанавливаются при заключении договора гранта).</w:t>
      </w:r>
    </w:p>
    <w:p w:rsidR="00EF18C0" w:rsidRPr="00C33C02" w:rsidRDefault="00EF18C0" w:rsidP="00EF18C0">
      <w:pPr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C0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существенном недостижении плановых показателей Фонд вправе потребовать возврата средств гранта.</w:t>
      </w:r>
    </w:p>
    <w:p w:rsidR="00EF18C0" w:rsidRPr="00C33C02" w:rsidRDefault="00EF18C0" w:rsidP="00C71E2B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1E2B" w:rsidRPr="00C33C02" w:rsidRDefault="00C71E2B" w:rsidP="0061564F">
      <w:pPr>
        <w:pStyle w:val="a3"/>
        <w:numPr>
          <w:ilvl w:val="1"/>
          <w:numId w:val="16"/>
        </w:numPr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33C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Программа «КООПЕРАЦИЯ»</w:t>
      </w:r>
    </w:p>
    <w:p w:rsidR="00C71E2B" w:rsidRPr="00C33C02" w:rsidRDefault="00C71E2B" w:rsidP="00C71E2B">
      <w:pPr>
        <w:pStyle w:val="a4"/>
        <w:spacing w:before="0" w:beforeAutospacing="0" w:after="75" w:afterAutospacing="0"/>
      </w:pPr>
      <w:r w:rsidRPr="00C33C02">
        <w:t>Программа «Кооперация» направлена на развитие партнерства между малыми инновационными предприятиями и Индустриальными партнерами. Целью Программы является использование потенциала сектора малого наукоемкого предпринимательства для развития продуктовых линеек средних и крупных технологических предприятий, создания новых и обновления существующих производств на базе инновационных, в том числе не имеющих аналогов, технологий.</w:t>
      </w:r>
    </w:p>
    <w:p w:rsidR="00C71E2B" w:rsidRPr="00C33C02" w:rsidRDefault="00C71E2B" w:rsidP="00C71E2B">
      <w:pPr>
        <w:pStyle w:val="a4"/>
        <w:spacing w:before="0" w:beforeAutospacing="0" w:after="0" w:afterAutospacing="0"/>
      </w:pPr>
      <w:r w:rsidRPr="00C33C02">
        <w:t> </w:t>
      </w:r>
      <w:r w:rsidRPr="00C33C02">
        <w:rPr>
          <w:b/>
          <w:bCs/>
        </w:rPr>
        <w:t>Принимать участие в конкурсе</w:t>
      </w:r>
      <w:r w:rsidRPr="00C33C02">
        <w:t> по данной программе могут юридические лица, относящиеся к категории субъектов малого предпринимательства в соответствии с федеральным законом № 209-ФЗ от 24.07.2007:</w:t>
      </w:r>
    </w:p>
    <w:p w:rsidR="00C71E2B" w:rsidRPr="00C33C02" w:rsidRDefault="00C71E2B" w:rsidP="0061564F">
      <w:pPr>
        <w:numPr>
          <w:ilvl w:val="0"/>
          <w:numId w:val="33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33C02">
        <w:rPr>
          <w:rFonts w:ascii="Times New Roman" w:hAnsi="Times New Roman" w:cs="Times New Roman"/>
          <w:sz w:val="24"/>
          <w:szCs w:val="24"/>
        </w:rPr>
        <w:t>не имеющие действующих договоров гранта с Фондом;</w:t>
      </w:r>
    </w:p>
    <w:p w:rsidR="00C71E2B" w:rsidRPr="00C33C02" w:rsidRDefault="00C71E2B" w:rsidP="0061564F">
      <w:pPr>
        <w:numPr>
          <w:ilvl w:val="0"/>
          <w:numId w:val="33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33C02">
        <w:rPr>
          <w:rFonts w:ascii="Times New Roman" w:hAnsi="Times New Roman" w:cs="Times New Roman"/>
          <w:sz w:val="24"/>
          <w:szCs w:val="24"/>
        </w:rPr>
        <w:t>имеющие опыт проведения НИОКР и продаж собственной наукоемкой продукции;</w:t>
      </w:r>
    </w:p>
    <w:p w:rsidR="00C71E2B" w:rsidRPr="00C33C02" w:rsidRDefault="00C71E2B" w:rsidP="0061564F">
      <w:pPr>
        <w:numPr>
          <w:ilvl w:val="0"/>
          <w:numId w:val="33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33C02">
        <w:rPr>
          <w:rFonts w:ascii="Times New Roman" w:hAnsi="Times New Roman" w:cs="Times New Roman"/>
          <w:sz w:val="24"/>
          <w:szCs w:val="24"/>
        </w:rPr>
        <w:t xml:space="preserve">обязательным условием участия в программе является наличие заключенного между малым предприятием и Индустриальным партнером Соглашения, в котором определяется порядок их взаимодействия в ходе выполнения НИОКР, порядок и условия </w:t>
      </w:r>
      <w:proofErr w:type="spellStart"/>
      <w:r w:rsidRPr="00C33C02">
        <w:rPr>
          <w:rFonts w:ascii="Times New Roman" w:hAnsi="Times New Roman" w:cs="Times New Roman"/>
          <w:sz w:val="24"/>
          <w:szCs w:val="24"/>
        </w:rPr>
        <w:t>софинансирования</w:t>
      </w:r>
      <w:proofErr w:type="spellEnd"/>
      <w:r w:rsidRPr="00C33C02">
        <w:rPr>
          <w:rFonts w:ascii="Times New Roman" w:hAnsi="Times New Roman" w:cs="Times New Roman"/>
          <w:sz w:val="24"/>
          <w:szCs w:val="24"/>
        </w:rPr>
        <w:t xml:space="preserve"> НИОКР, </w:t>
      </w:r>
      <w:r w:rsidRPr="00C33C02">
        <w:rPr>
          <w:rFonts w:ascii="Times New Roman" w:hAnsi="Times New Roman" w:cs="Times New Roman"/>
          <w:sz w:val="24"/>
          <w:szCs w:val="24"/>
        </w:rPr>
        <w:lastRenderedPageBreak/>
        <w:t>порядок и условия приобретения Индустриальным партнером у предприятия продукции/услуг, созданных в результате выполнения НИОКР, и другие условия.</w:t>
      </w:r>
    </w:p>
    <w:p w:rsidR="00C71E2B" w:rsidRPr="00C33C02" w:rsidRDefault="00C71E2B" w:rsidP="00C71E2B">
      <w:pPr>
        <w:pStyle w:val="a4"/>
        <w:spacing w:before="0" w:beforeAutospacing="0" w:after="0" w:afterAutospacing="0"/>
      </w:pPr>
      <w:r w:rsidRPr="00C33C02">
        <w:rPr>
          <w:b/>
          <w:bCs/>
        </w:rPr>
        <w:t>Индустриальным партнером</w:t>
      </w:r>
      <w:r w:rsidRPr="00C33C02">
        <w:t> может быть среднее или крупное коммерческое предприятие (в соответствии с федеральным законом от 24.07.2007 № 209-ФЗ «О развитии малого и среднего предпринимательства в Российской Федерации»), зарегистрированное в Российской Федерации, которое:</w:t>
      </w:r>
    </w:p>
    <w:p w:rsidR="00C71E2B" w:rsidRPr="00C33C02" w:rsidRDefault="00C71E2B" w:rsidP="0061564F">
      <w:pPr>
        <w:numPr>
          <w:ilvl w:val="0"/>
          <w:numId w:val="3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33C02">
        <w:rPr>
          <w:rFonts w:ascii="Times New Roman" w:hAnsi="Times New Roman" w:cs="Times New Roman"/>
          <w:sz w:val="24"/>
          <w:szCs w:val="24"/>
        </w:rPr>
        <w:t>имеет заключенное соглашение о научно-технологическом сотрудничестве с малым предприятием (далее – Соглашение), в котором определены порядок их взаимодействия в ходе выполнения НИОКР по разработке новой наукоемкой продукции;</w:t>
      </w:r>
    </w:p>
    <w:p w:rsidR="00C71E2B" w:rsidRPr="00C33C02" w:rsidRDefault="00C71E2B" w:rsidP="0061564F">
      <w:pPr>
        <w:numPr>
          <w:ilvl w:val="0"/>
          <w:numId w:val="3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33C02">
        <w:rPr>
          <w:rFonts w:ascii="Times New Roman" w:hAnsi="Times New Roman" w:cs="Times New Roman"/>
          <w:sz w:val="24"/>
          <w:szCs w:val="24"/>
        </w:rPr>
        <w:t xml:space="preserve">обязуется совместно с малым предприятием обеспечить внебюджетное </w:t>
      </w:r>
      <w:proofErr w:type="spellStart"/>
      <w:r w:rsidRPr="00C33C02">
        <w:rPr>
          <w:rFonts w:ascii="Times New Roman" w:hAnsi="Times New Roman" w:cs="Times New Roman"/>
          <w:sz w:val="24"/>
          <w:szCs w:val="24"/>
        </w:rPr>
        <w:t>софинансирование</w:t>
      </w:r>
      <w:proofErr w:type="spellEnd"/>
      <w:r w:rsidRPr="00C33C02">
        <w:rPr>
          <w:rFonts w:ascii="Times New Roman" w:hAnsi="Times New Roman" w:cs="Times New Roman"/>
          <w:sz w:val="24"/>
          <w:szCs w:val="24"/>
        </w:rPr>
        <w:t xml:space="preserve"> проведения НИОКР;</w:t>
      </w:r>
    </w:p>
    <w:p w:rsidR="00C71E2B" w:rsidRPr="00C33C02" w:rsidRDefault="00C71E2B" w:rsidP="0061564F">
      <w:pPr>
        <w:numPr>
          <w:ilvl w:val="0"/>
          <w:numId w:val="3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33C02">
        <w:rPr>
          <w:rFonts w:ascii="Times New Roman" w:hAnsi="Times New Roman" w:cs="Times New Roman"/>
          <w:sz w:val="24"/>
          <w:szCs w:val="24"/>
        </w:rPr>
        <w:t>обязуется обеспечить выпуск и реализацию новой продукции, созданной с использованием результатов НИОКР, выполненных малым предприятием. При этом суммарная выручка Индустриального партнера, полученная от реализации новой продукции в течение 5 лет после завершения НИОКР, должна составить не менее 100 млн рублей;</w:t>
      </w:r>
    </w:p>
    <w:p w:rsidR="00C71E2B" w:rsidRPr="00C33C02" w:rsidRDefault="00C71E2B" w:rsidP="0061564F">
      <w:pPr>
        <w:numPr>
          <w:ilvl w:val="0"/>
          <w:numId w:val="3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33C02">
        <w:rPr>
          <w:rFonts w:ascii="Times New Roman" w:hAnsi="Times New Roman" w:cs="Times New Roman"/>
          <w:sz w:val="24"/>
          <w:szCs w:val="24"/>
        </w:rPr>
        <w:t>обязуется обеспечить приобретение у малого предприятия новой продукции/услуг, созданной в результате выполнения НИОКР, в порядке и на условиях, предусмотренных в Соглашении между Индустриальным партнером и предприятием. При этом общая сумма всех платежей, которую Индустриальный партнер выплачивает малому предприятию за приобретаемую новую продукцию в течение 5 лет после завершения НИОКР, должна составлять не менее суммы гранта, предоставляемого Фондом на проведение НИОКР.</w:t>
      </w:r>
    </w:p>
    <w:p w:rsidR="00C71E2B" w:rsidRPr="00C33C02" w:rsidRDefault="00C71E2B" w:rsidP="00C71E2B">
      <w:pPr>
        <w:pStyle w:val="a4"/>
        <w:spacing w:before="0" w:beforeAutospacing="0" w:after="0" w:afterAutospacing="0"/>
      </w:pPr>
      <w:r w:rsidRPr="00C33C02">
        <w:t> </w:t>
      </w:r>
      <w:r w:rsidRPr="00C33C02">
        <w:rPr>
          <w:b/>
          <w:bCs/>
        </w:rPr>
        <w:t>Параметры поддержки</w:t>
      </w:r>
      <w:r w:rsidRPr="00C33C02">
        <w:t>:</w:t>
      </w:r>
    </w:p>
    <w:p w:rsidR="00C71E2B" w:rsidRPr="00C33C02" w:rsidRDefault="00C71E2B" w:rsidP="0061564F">
      <w:pPr>
        <w:numPr>
          <w:ilvl w:val="0"/>
          <w:numId w:val="3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33C02">
        <w:rPr>
          <w:rFonts w:ascii="Times New Roman" w:hAnsi="Times New Roman" w:cs="Times New Roman"/>
          <w:sz w:val="24"/>
          <w:szCs w:val="24"/>
        </w:rPr>
        <w:t>размер гранта – не более 25 млн рублей;</w:t>
      </w:r>
    </w:p>
    <w:p w:rsidR="00C71E2B" w:rsidRPr="00C33C02" w:rsidRDefault="00C71E2B" w:rsidP="0061564F">
      <w:pPr>
        <w:numPr>
          <w:ilvl w:val="0"/>
          <w:numId w:val="3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33C02">
        <w:rPr>
          <w:rFonts w:ascii="Times New Roman" w:hAnsi="Times New Roman" w:cs="Times New Roman"/>
          <w:sz w:val="24"/>
          <w:szCs w:val="24"/>
        </w:rPr>
        <w:t>срок гранта – 18-24 месяца;</w:t>
      </w:r>
    </w:p>
    <w:p w:rsidR="00C71E2B" w:rsidRPr="00C33C02" w:rsidRDefault="00C71E2B" w:rsidP="0061564F">
      <w:pPr>
        <w:numPr>
          <w:ilvl w:val="0"/>
          <w:numId w:val="3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33C02">
        <w:rPr>
          <w:rFonts w:ascii="Times New Roman" w:hAnsi="Times New Roman" w:cs="Times New Roman"/>
          <w:sz w:val="24"/>
          <w:szCs w:val="24"/>
        </w:rPr>
        <w:t xml:space="preserve">внебюджетное </w:t>
      </w:r>
      <w:proofErr w:type="spellStart"/>
      <w:r w:rsidRPr="00C33C02">
        <w:rPr>
          <w:rFonts w:ascii="Times New Roman" w:hAnsi="Times New Roman" w:cs="Times New Roman"/>
          <w:sz w:val="24"/>
          <w:szCs w:val="24"/>
        </w:rPr>
        <w:t>софинансирование</w:t>
      </w:r>
      <w:proofErr w:type="spellEnd"/>
      <w:r w:rsidRPr="00C33C02">
        <w:rPr>
          <w:rFonts w:ascii="Times New Roman" w:hAnsi="Times New Roman" w:cs="Times New Roman"/>
          <w:sz w:val="24"/>
          <w:szCs w:val="24"/>
        </w:rPr>
        <w:t xml:space="preserve"> (из собственных средств или средств инвестора) – не менее 100% суммы гранта. </w:t>
      </w:r>
      <w:proofErr w:type="spellStart"/>
      <w:r w:rsidRPr="00C33C02">
        <w:rPr>
          <w:rFonts w:ascii="Times New Roman" w:hAnsi="Times New Roman" w:cs="Times New Roman"/>
          <w:sz w:val="24"/>
          <w:szCs w:val="24"/>
        </w:rPr>
        <w:t>Софинансирование</w:t>
      </w:r>
      <w:proofErr w:type="spellEnd"/>
      <w:r w:rsidRPr="00C33C02">
        <w:rPr>
          <w:rFonts w:ascii="Times New Roman" w:hAnsi="Times New Roman" w:cs="Times New Roman"/>
          <w:sz w:val="24"/>
          <w:szCs w:val="24"/>
        </w:rPr>
        <w:t xml:space="preserve"> может быть обеспечено грантополучателем (за счет собственных и/или привлеченных средств) и/или Индустриальным партнером;</w:t>
      </w:r>
    </w:p>
    <w:p w:rsidR="00C71E2B" w:rsidRPr="00C33C02" w:rsidRDefault="00C71E2B" w:rsidP="0061564F">
      <w:pPr>
        <w:numPr>
          <w:ilvl w:val="0"/>
          <w:numId w:val="3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33C02">
        <w:rPr>
          <w:rFonts w:ascii="Times New Roman" w:hAnsi="Times New Roman" w:cs="Times New Roman"/>
          <w:sz w:val="24"/>
          <w:szCs w:val="24"/>
        </w:rPr>
        <w:t>направление расходов – проведение НИОКР по техническому заданию, согласованному и Индустриальным партнером.</w:t>
      </w:r>
    </w:p>
    <w:p w:rsidR="00C71E2B" w:rsidRPr="00C33C02" w:rsidRDefault="00C71E2B" w:rsidP="00C71E2B">
      <w:pPr>
        <w:pStyle w:val="a4"/>
        <w:spacing w:before="0" w:beforeAutospacing="0" w:after="0" w:afterAutospacing="0"/>
      </w:pPr>
      <w:r w:rsidRPr="00C33C02">
        <w:t>Подробный </w:t>
      </w:r>
      <w:hyperlink r:id="rId36" w:history="1">
        <w:r w:rsidRPr="00C33C02">
          <w:rPr>
            <w:rStyle w:val="a9"/>
            <w:color w:val="auto"/>
          </w:rPr>
          <w:t>перечень расходов</w:t>
        </w:r>
      </w:hyperlink>
    </w:p>
    <w:p w:rsidR="00C71E2B" w:rsidRPr="00C33C02" w:rsidRDefault="00C71E2B" w:rsidP="00C71E2B">
      <w:pPr>
        <w:pStyle w:val="a4"/>
        <w:spacing w:before="0" w:beforeAutospacing="0" w:after="0" w:afterAutospacing="0"/>
      </w:pPr>
      <w:r w:rsidRPr="00C33C02">
        <w:rPr>
          <w:b/>
          <w:bCs/>
        </w:rPr>
        <w:t>Ожидаемые результаты</w:t>
      </w:r>
      <w:r w:rsidRPr="00C33C02">
        <w:t>:</w:t>
      </w:r>
    </w:p>
    <w:p w:rsidR="00C71E2B" w:rsidRPr="00C33C02" w:rsidRDefault="00C71E2B" w:rsidP="0061564F">
      <w:pPr>
        <w:numPr>
          <w:ilvl w:val="0"/>
          <w:numId w:val="3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33C02">
        <w:rPr>
          <w:rFonts w:ascii="Times New Roman" w:hAnsi="Times New Roman" w:cs="Times New Roman"/>
          <w:sz w:val="24"/>
          <w:szCs w:val="24"/>
        </w:rPr>
        <w:t>Защита ИС в процессе выполнения НИОКР;</w:t>
      </w:r>
    </w:p>
    <w:p w:rsidR="00C71E2B" w:rsidRPr="00C33C02" w:rsidRDefault="00C71E2B" w:rsidP="0061564F">
      <w:pPr>
        <w:numPr>
          <w:ilvl w:val="0"/>
          <w:numId w:val="3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33C02">
        <w:rPr>
          <w:rFonts w:ascii="Times New Roman" w:hAnsi="Times New Roman" w:cs="Times New Roman"/>
          <w:sz w:val="24"/>
          <w:szCs w:val="24"/>
        </w:rPr>
        <w:t>Создание собственного производства наукоемкой продукции;</w:t>
      </w:r>
    </w:p>
    <w:p w:rsidR="00C71E2B" w:rsidRPr="00C33C02" w:rsidRDefault="00C71E2B" w:rsidP="0061564F">
      <w:pPr>
        <w:numPr>
          <w:ilvl w:val="0"/>
          <w:numId w:val="3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33C02">
        <w:rPr>
          <w:rFonts w:ascii="Times New Roman" w:hAnsi="Times New Roman" w:cs="Times New Roman"/>
          <w:sz w:val="24"/>
          <w:szCs w:val="24"/>
        </w:rPr>
        <w:t>Объем реализации инновационной продукции, созданной в результате выполнения проекта, должен составить не менее суммы полученных средств Фонда (данный результат должен быть достигнут в течение 5 лет с даты завершения НИОКР);</w:t>
      </w:r>
    </w:p>
    <w:p w:rsidR="00C71E2B" w:rsidRPr="00C33C02" w:rsidRDefault="00C71E2B" w:rsidP="0061564F">
      <w:pPr>
        <w:numPr>
          <w:ilvl w:val="0"/>
          <w:numId w:val="3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33C02">
        <w:rPr>
          <w:rFonts w:ascii="Times New Roman" w:hAnsi="Times New Roman" w:cs="Times New Roman"/>
          <w:sz w:val="24"/>
          <w:szCs w:val="24"/>
        </w:rPr>
        <w:t>Обеспечена поставка новой наукоемкой продукции, созданной в результате выполнения НИОКР, Индустриальному партнеру в порядке и на условиях, предусмотренных в Соглашении между Индустриальным партнером и грантополучателем.</w:t>
      </w:r>
    </w:p>
    <w:p w:rsidR="00C71E2B" w:rsidRPr="00C33C02" w:rsidRDefault="00C71E2B" w:rsidP="00C71E2B">
      <w:pPr>
        <w:pStyle w:val="a4"/>
        <w:spacing w:before="0" w:beforeAutospacing="0" w:after="75" w:afterAutospacing="0"/>
      </w:pPr>
      <w:r w:rsidRPr="00C33C02">
        <w:t>При существенном недостижении плановых показателей Фонд вправе потребовать возврата средств гранта.</w:t>
      </w:r>
    </w:p>
    <w:p w:rsidR="00C71E2B" w:rsidRPr="00C33C02" w:rsidRDefault="00C71E2B" w:rsidP="00D4716D">
      <w:pPr>
        <w:pStyle w:val="a4"/>
        <w:spacing w:before="0" w:beforeAutospacing="0" w:after="0" w:afterAutospacing="0"/>
      </w:pPr>
      <w:r w:rsidRPr="00C33C02">
        <w:t>Подробная информация о программе представлена в разделе </w:t>
      </w:r>
      <w:hyperlink r:id="rId37" w:history="1">
        <w:r w:rsidRPr="00C33C02">
          <w:rPr>
            <w:rStyle w:val="a9"/>
            <w:color w:val="auto"/>
          </w:rPr>
          <w:t>«Документы»</w:t>
        </w:r>
      </w:hyperlink>
    </w:p>
    <w:sectPr w:rsidR="00C71E2B" w:rsidRPr="00C33C02" w:rsidSect="00E303E3">
      <w:pgSz w:w="11906" w:h="16838"/>
      <w:pgMar w:top="567" w:right="566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TSans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22252"/>
    <w:multiLevelType w:val="multilevel"/>
    <w:tmpl w:val="DE38B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FA5B85"/>
    <w:multiLevelType w:val="hybridMultilevel"/>
    <w:tmpl w:val="782CABF6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">
    <w:nsid w:val="08BC3B99"/>
    <w:multiLevelType w:val="multilevel"/>
    <w:tmpl w:val="57A48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7D7390"/>
    <w:multiLevelType w:val="multilevel"/>
    <w:tmpl w:val="4BF6A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A17FC7"/>
    <w:multiLevelType w:val="multilevel"/>
    <w:tmpl w:val="962ED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97453B"/>
    <w:multiLevelType w:val="multilevel"/>
    <w:tmpl w:val="BC0EF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5C03CE"/>
    <w:multiLevelType w:val="multilevel"/>
    <w:tmpl w:val="2E5E1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6464BD"/>
    <w:multiLevelType w:val="multilevel"/>
    <w:tmpl w:val="22488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86E5F92"/>
    <w:multiLevelType w:val="multilevel"/>
    <w:tmpl w:val="5EBCB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59395F"/>
    <w:multiLevelType w:val="multilevel"/>
    <w:tmpl w:val="43A69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81338E"/>
    <w:multiLevelType w:val="multilevel"/>
    <w:tmpl w:val="0B3A1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6D169AD"/>
    <w:multiLevelType w:val="multilevel"/>
    <w:tmpl w:val="A5C61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7970F0E"/>
    <w:multiLevelType w:val="multilevel"/>
    <w:tmpl w:val="98068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A56F20"/>
    <w:multiLevelType w:val="hybridMultilevel"/>
    <w:tmpl w:val="F3E890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9362CA8"/>
    <w:multiLevelType w:val="multilevel"/>
    <w:tmpl w:val="EE82B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B5F094B"/>
    <w:multiLevelType w:val="multilevel"/>
    <w:tmpl w:val="8514B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CC1134F"/>
    <w:multiLevelType w:val="multilevel"/>
    <w:tmpl w:val="D4767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4F2315"/>
    <w:multiLevelType w:val="multilevel"/>
    <w:tmpl w:val="46909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AD110CD"/>
    <w:multiLevelType w:val="multilevel"/>
    <w:tmpl w:val="85A21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551EEC"/>
    <w:multiLevelType w:val="hybridMultilevel"/>
    <w:tmpl w:val="D71CDB0A"/>
    <w:lvl w:ilvl="0" w:tplc="C284CAA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D53744"/>
    <w:multiLevelType w:val="multilevel"/>
    <w:tmpl w:val="CE38E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3A550E4"/>
    <w:multiLevelType w:val="hybridMultilevel"/>
    <w:tmpl w:val="1B0030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8041279"/>
    <w:multiLevelType w:val="hybridMultilevel"/>
    <w:tmpl w:val="FF1804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417106"/>
    <w:multiLevelType w:val="multilevel"/>
    <w:tmpl w:val="A3384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F2F1177"/>
    <w:multiLevelType w:val="hybridMultilevel"/>
    <w:tmpl w:val="411668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AC4164"/>
    <w:multiLevelType w:val="hybridMultilevel"/>
    <w:tmpl w:val="982667A0"/>
    <w:lvl w:ilvl="0" w:tplc="E6EED0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F4A0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2ED6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6CED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10EE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D49A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72EB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2697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2C48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54602F11"/>
    <w:multiLevelType w:val="multilevel"/>
    <w:tmpl w:val="C944C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593386D"/>
    <w:multiLevelType w:val="hybridMultilevel"/>
    <w:tmpl w:val="9DC03976"/>
    <w:lvl w:ilvl="0" w:tplc="04190011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88173C"/>
    <w:multiLevelType w:val="multilevel"/>
    <w:tmpl w:val="0CA6A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57D2DD1"/>
    <w:multiLevelType w:val="multilevel"/>
    <w:tmpl w:val="B9D23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BAC00E7"/>
    <w:multiLevelType w:val="multilevel"/>
    <w:tmpl w:val="8C400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CE67EFC"/>
    <w:multiLevelType w:val="multilevel"/>
    <w:tmpl w:val="DCC87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E8655CB"/>
    <w:multiLevelType w:val="multilevel"/>
    <w:tmpl w:val="252C7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FC2295B"/>
    <w:multiLevelType w:val="multilevel"/>
    <w:tmpl w:val="13283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5B917E5"/>
    <w:multiLevelType w:val="multilevel"/>
    <w:tmpl w:val="C330A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EB96470"/>
    <w:multiLevelType w:val="multilevel"/>
    <w:tmpl w:val="C47E9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F577142"/>
    <w:multiLevelType w:val="hybridMultilevel"/>
    <w:tmpl w:val="7A98B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7"/>
  </w:num>
  <w:num w:numId="3">
    <w:abstractNumId w:val="13"/>
  </w:num>
  <w:num w:numId="4">
    <w:abstractNumId w:val="33"/>
  </w:num>
  <w:num w:numId="5">
    <w:abstractNumId w:val="12"/>
  </w:num>
  <w:num w:numId="6">
    <w:abstractNumId w:val="25"/>
  </w:num>
  <w:num w:numId="7">
    <w:abstractNumId w:val="27"/>
  </w:num>
  <w:num w:numId="8">
    <w:abstractNumId w:val="24"/>
  </w:num>
  <w:num w:numId="9">
    <w:abstractNumId w:val="22"/>
  </w:num>
  <w:num w:numId="10">
    <w:abstractNumId w:val="31"/>
  </w:num>
  <w:num w:numId="11">
    <w:abstractNumId w:val="0"/>
  </w:num>
  <w:num w:numId="12">
    <w:abstractNumId w:val="36"/>
  </w:num>
  <w:num w:numId="13">
    <w:abstractNumId w:val="21"/>
  </w:num>
  <w:num w:numId="14">
    <w:abstractNumId w:val="1"/>
  </w:num>
  <w:num w:numId="15">
    <w:abstractNumId w:val="30"/>
  </w:num>
  <w:num w:numId="16">
    <w:abstractNumId w:val="5"/>
  </w:num>
  <w:num w:numId="17">
    <w:abstractNumId w:val="18"/>
  </w:num>
  <w:num w:numId="18">
    <w:abstractNumId w:val="35"/>
  </w:num>
  <w:num w:numId="19">
    <w:abstractNumId w:val="6"/>
  </w:num>
  <w:num w:numId="20">
    <w:abstractNumId w:val="3"/>
  </w:num>
  <w:num w:numId="21">
    <w:abstractNumId w:val="8"/>
  </w:num>
  <w:num w:numId="22">
    <w:abstractNumId w:val="11"/>
  </w:num>
  <w:num w:numId="23">
    <w:abstractNumId w:val="14"/>
  </w:num>
  <w:num w:numId="24">
    <w:abstractNumId w:val="29"/>
  </w:num>
  <w:num w:numId="25">
    <w:abstractNumId w:val="32"/>
  </w:num>
  <w:num w:numId="26">
    <w:abstractNumId w:val="15"/>
  </w:num>
  <w:num w:numId="27">
    <w:abstractNumId w:val="28"/>
  </w:num>
  <w:num w:numId="28">
    <w:abstractNumId w:val="26"/>
  </w:num>
  <w:num w:numId="29">
    <w:abstractNumId w:val="17"/>
  </w:num>
  <w:num w:numId="30">
    <w:abstractNumId w:val="23"/>
  </w:num>
  <w:num w:numId="31">
    <w:abstractNumId w:val="9"/>
  </w:num>
  <w:num w:numId="32">
    <w:abstractNumId w:val="34"/>
  </w:num>
  <w:num w:numId="33">
    <w:abstractNumId w:val="4"/>
  </w:num>
  <w:num w:numId="34">
    <w:abstractNumId w:val="20"/>
  </w:num>
  <w:num w:numId="35">
    <w:abstractNumId w:val="16"/>
  </w:num>
  <w:num w:numId="36">
    <w:abstractNumId w:val="2"/>
  </w:num>
  <w:num w:numId="37">
    <w:abstractNumId w:val="10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A7A40"/>
    <w:rsid w:val="00000677"/>
    <w:rsid w:val="0000453E"/>
    <w:rsid w:val="00024950"/>
    <w:rsid w:val="00030DE3"/>
    <w:rsid w:val="00044D88"/>
    <w:rsid w:val="0004694E"/>
    <w:rsid w:val="000470E6"/>
    <w:rsid w:val="00053256"/>
    <w:rsid w:val="00064CD8"/>
    <w:rsid w:val="000656EC"/>
    <w:rsid w:val="00083E91"/>
    <w:rsid w:val="00084D23"/>
    <w:rsid w:val="000879F8"/>
    <w:rsid w:val="000953C1"/>
    <w:rsid w:val="000A2368"/>
    <w:rsid w:val="000A6AE1"/>
    <w:rsid w:val="000B18FB"/>
    <w:rsid w:val="000B1D2B"/>
    <w:rsid w:val="000B720A"/>
    <w:rsid w:val="001028D8"/>
    <w:rsid w:val="00104D7E"/>
    <w:rsid w:val="001312B4"/>
    <w:rsid w:val="001460C8"/>
    <w:rsid w:val="0014774C"/>
    <w:rsid w:val="00165CF9"/>
    <w:rsid w:val="0017704C"/>
    <w:rsid w:val="001A518C"/>
    <w:rsid w:val="001B0856"/>
    <w:rsid w:val="001B7842"/>
    <w:rsid w:val="001D1F71"/>
    <w:rsid w:val="001F5205"/>
    <w:rsid w:val="00210836"/>
    <w:rsid w:val="002361B9"/>
    <w:rsid w:val="00245ED4"/>
    <w:rsid w:val="0026119A"/>
    <w:rsid w:val="00262D24"/>
    <w:rsid w:val="00272FE4"/>
    <w:rsid w:val="002A0EE6"/>
    <w:rsid w:val="002B0859"/>
    <w:rsid w:val="002B46ED"/>
    <w:rsid w:val="002B702B"/>
    <w:rsid w:val="002C261B"/>
    <w:rsid w:val="002C66A0"/>
    <w:rsid w:val="002C786C"/>
    <w:rsid w:val="002D1344"/>
    <w:rsid w:val="002D59BC"/>
    <w:rsid w:val="002D5C3B"/>
    <w:rsid w:val="002F7794"/>
    <w:rsid w:val="00304313"/>
    <w:rsid w:val="003101C1"/>
    <w:rsid w:val="00312508"/>
    <w:rsid w:val="00344176"/>
    <w:rsid w:val="0036204B"/>
    <w:rsid w:val="003633E5"/>
    <w:rsid w:val="0037162D"/>
    <w:rsid w:val="00373A91"/>
    <w:rsid w:val="00381D99"/>
    <w:rsid w:val="003B6FA2"/>
    <w:rsid w:val="003C2399"/>
    <w:rsid w:val="003D02AA"/>
    <w:rsid w:val="003E18F7"/>
    <w:rsid w:val="003E3EB0"/>
    <w:rsid w:val="003E5779"/>
    <w:rsid w:val="004030E4"/>
    <w:rsid w:val="004168A4"/>
    <w:rsid w:val="004232AC"/>
    <w:rsid w:val="004247A6"/>
    <w:rsid w:val="00424BA0"/>
    <w:rsid w:val="004251CC"/>
    <w:rsid w:val="00426CEB"/>
    <w:rsid w:val="0043472A"/>
    <w:rsid w:val="00434D41"/>
    <w:rsid w:val="0043526F"/>
    <w:rsid w:val="004414AD"/>
    <w:rsid w:val="00441DBB"/>
    <w:rsid w:val="00451DBE"/>
    <w:rsid w:val="00463792"/>
    <w:rsid w:val="00463CF1"/>
    <w:rsid w:val="00467812"/>
    <w:rsid w:val="0047022C"/>
    <w:rsid w:val="00486F9A"/>
    <w:rsid w:val="00493A98"/>
    <w:rsid w:val="004955DB"/>
    <w:rsid w:val="004A659B"/>
    <w:rsid w:val="004D4E03"/>
    <w:rsid w:val="004E1060"/>
    <w:rsid w:val="004E7A1B"/>
    <w:rsid w:val="004E7E94"/>
    <w:rsid w:val="004F5549"/>
    <w:rsid w:val="00501C24"/>
    <w:rsid w:val="005036FC"/>
    <w:rsid w:val="00505A3C"/>
    <w:rsid w:val="0051003B"/>
    <w:rsid w:val="005124F6"/>
    <w:rsid w:val="00515FA8"/>
    <w:rsid w:val="005268B1"/>
    <w:rsid w:val="00527529"/>
    <w:rsid w:val="00533E05"/>
    <w:rsid w:val="00542E72"/>
    <w:rsid w:val="00545272"/>
    <w:rsid w:val="005527AE"/>
    <w:rsid w:val="00553328"/>
    <w:rsid w:val="0057097F"/>
    <w:rsid w:val="0057130E"/>
    <w:rsid w:val="005909BF"/>
    <w:rsid w:val="005B0293"/>
    <w:rsid w:val="005B4E87"/>
    <w:rsid w:val="005C6343"/>
    <w:rsid w:val="005C718C"/>
    <w:rsid w:val="005D0298"/>
    <w:rsid w:val="005D1B72"/>
    <w:rsid w:val="005F33A2"/>
    <w:rsid w:val="005F6BE4"/>
    <w:rsid w:val="0060101B"/>
    <w:rsid w:val="0061564F"/>
    <w:rsid w:val="00617030"/>
    <w:rsid w:val="0062190B"/>
    <w:rsid w:val="00625363"/>
    <w:rsid w:val="00625646"/>
    <w:rsid w:val="00636042"/>
    <w:rsid w:val="0064066C"/>
    <w:rsid w:val="00650B51"/>
    <w:rsid w:val="00654CE6"/>
    <w:rsid w:val="00662989"/>
    <w:rsid w:val="00663AEC"/>
    <w:rsid w:val="0066673E"/>
    <w:rsid w:val="006676CC"/>
    <w:rsid w:val="006727D3"/>
    <w:rsid w:val="00673457"/>
    <w:rsid w:val="00681358"/>
    <w:rsid w:val="006A4910"/>
    <w:rsid w:val="006B6333"/>
    <w:rsid w:val="006B7F98"/>
    <w:rsid w:val="006F6BC3"/>
    <w:rsid w:val="00701575"/>
    <w:rsid w:val="00704B04"/>
    <w:rsid w:val="0071111F"/>
    <w:rsid w:val="00714E98"/>
    <w:rsid w:val="0073718A"/>
    <w:rsid w:val="00746341"/>
    <w:rsid w:val="00761238"/>
    <w:rsid w:val="0076321C"/>
    <w:rsid w:val="00767252"/>
    <w:rsid w:val="00773299"/>
    <w:rsid w:val="007823B7"/>
    <w:rsid w:val="00790938"/>
    <w:rsid w:val="007A10F8"/>
    <w:rsid w:val="007B2147"/>
    <w:rsid w:val="007C3F48"/>
    <w:rsid w:val="00820184"/>
    <w:rsid w:val="00825EA5"/>
    <w:rsid w:val="00827015"/>
    <w:rsid w:val="00827F5E"/>
    <w:rsid w:val="008419E6"/>
    <w:rsid w:val="00842C5D"/>
    <w:rsid w:val="00842E8E"/>
    <w:rsid w:val="0085389E"/>
    <w:rsid w:val="00855912"/>
    <w:rsid w:val="00857A1A"/>
    <w:rsid w:val="0086579B"/>
    <w:rsid w:val="00871D2F"/>
    <w:rsid w:val="0087334D"/>
    <w:rsid w:val="008771C4"/>
    <w:rsid w:val="008956BE"/>
    <w:rsid w:val="008A5E03"/>
    <w:rsid w:val="008B5DD1"/>
    <w:rsid w:val="008B79EA"/>
    <w:rsid w:val="008B7A54"/>
    <w:rsid w:val="008C0F58"/>
    <w:rsid w:val="008F15C9"/>
    <w:rsid w:val="008F5289"/>
    <w:rsid w:val="009050A8"/>
    <w:rsid w:val="00910CF0"/>
    <w:rsid w:val="00931CF7"/>
    <w:rsid w:val="009657DA"/>
    <w:rsid w:val="00974A18"/>
    <w:rsid w:val="00983373"/>
    <w:rsid w:val="009862F1"/>
    <w:rsid w:val="00990A7B"/>
    <w:rsid w:val="009A7849"/>
    <w:rsid w:val="009A7A40"/>
    <w:rsid w:val="009C1170"/>
    <w:rsid w:val="009D5634"/>
    <w:rsid w:val="009D6C91"/>
    <w:rsid w:val="009E50A1"/>
    <w:rsid w:val="009F260B"/>
    <w:rsid w:val="009F3A3C"/>
    <w:rsid w:val="00A06760"/>
    <w:rsid w:val="00A16F68"/>
    <w:rsid w:val="00A1723D"/>
    <w:rsid w:val="00A220BD"/>
    <w:rsid w:val="00A30734"/>
    <w:rsid w:val="00A42984"/>
    <w:rsid w:val="00A42ADB"/>
    <w:rsid w:val="00A45388"/>
    <w:rsid w:val="00A47464"/>
    <w:rsid w:val="00A559D5"/>
    <w:rsid w:val="00A60089"/>
    <w:rsid w:val="00A776D3"/>
    <w:rsid w:val="00A77F19"/>
    <w:rsid w:val="00AA2659"/>
    <w:rsid w:val="00AA438D"/>
    <w:rsid w:val="00AA7618"/>
    <w:rsid w:val="00AB2B7D"/>
    <w:rsid w:val="00AB7AC6"/>
    <w:rsid w:val="00AE0BA8"/>
    <w:rsid w:val="00AE3B54"/>
    <w:rsid w:val="00AF0B8C"/>
    <w:rsid w:val="00AF78EE"/>
    <w:rsid w:val="00B10C06"/>
    <w:rsid w:val="00B1143C"/>
    <w:rsid w:val="00B211A9"/>
    <w:rsid w:val="00B30C50"/>
    <w:rsid w:val="00B34265"/>
    <w:rsid w:val="00B45CF0"/>
    <w:rsid w:val="00B46038"/>
    <w:rsid w:val="00B46C23"/>
    <w:rsid w:val="00B53D09"/>
    <w:rsid w:val="00B809C9"/>
    <w:rsid w:val="00B87C37"/>
    <w:rsid w:val="00BA7662"/>
    <w:rsid w:val="00BA7F76"/>
    <w:rsid w:val="00BB115B"/>
    <w:rsid w:val="00BB40A5"/>
    <w:rsid w:val="00BB7BB4"/>
    <w:rsid w:val="00BC6C02"/>
    <w:rsid w:val="00BD5874"/>
    <w:rsid w:val="00BE6D9A"/>
    <w:rsid w:val="00BF28A9"/>
    <w:rsid w:val="00BF53B9"/>
    <w:rsid w:val="00C16CAF"/>
    <w:rsid w:val="00C20A19"/>
    <w:rsid w:val="00C23990"/>
    <w:rsid w:val="00C27AA4"/>
    <w:rsid w:val="00C33C02"/>
    <w:rsid w:val="00C349D3"/>
    <w:rsid w:val="00C35B9A"/>
    <w:rsid w:val="00C71E2B"/>
    <w:rsid w:val="00C74BAF"/>
    <w:rsid w:val="00C90D71"/>
    <w:rsid w:val="00C92BEE"/>
    <w:rsid w:val="00C93862"/>
    <w:rsid w:val="00C95002"/>
    <w:rsid w:val="00CA7C15"/>
    <w:rsid w:val="00CB05BA"/>
    <w:rsid w:val="00CB19A4"/>
    <w:rsid w:val="00CC217D"/>
    <w:rsid w:val="00CD0C0C"/>
    <w:rsid w:val="00CD43E0"/>
    <w:rsid w:val="00CD55A6"/>
    <w:rsid w:val="00CE6BDB"/>
    <w:rsid w:val="00D17A37"/>
    <w:rsid w:val="00D2472D"/>
    <w:rsid w:val="00D26B38"/>
    <w:rsid w:val="00D305C3"/>
    <w:rsid w:val="00D36F05"/>
    <w:rsid w:val="00D41B2E"/>
    <w:rsid w:val="00D42315"/>
    <w:rsid w:val="00D4716D"/>
    <w:rsid w:val="00D66D0A"/>
    <w:rsid w:val="00D67522"/>
    <w:rsid w:val="00DA17AD"/>
    <w:rsid w:val="00DA3511"/>
    <w:rsid w:val="00DA6824"/>
    <w:rsid w:val="00DB54CF"/>
    <w:rsid w:val="00DC6EFD"/>
    <w:rsid w:val="00DD4125"/>
    <w:rsid w:val="00DD6FAB"/>
    <w:rsid w:val="00DE1AA6"/>
    <w:rsid w:val="00DE22A1"/>
    <w:rsid w:val="00DE7180"/>
    <w:rsid w:val="00DF2EA6"/>
    <w:rsid w:val="00E1174B"/>
    <w:rsid w:val="00E303E3"/>
    <w:rsid w:val="00E31278"/>
    <w:rsid w:val="00E359FF"/>
    <w:rsid w:val="00E55CD3"/>
    <w:rsid w:val="00E67156"/>
    <w:rsid w:val="00E67E0D"/>
    <w:rsid w:val="00E82D49"/>
    <w:rsid w:val="00E87542"/>
    <w:rsid w:val="00E9331F"/>
    <w:rsid w:val="00EB1BA7"/>
    <w:rsid w:val="00EB5200"/>
    <w:rsid w:val="00ED1C11"/>
    <w:rsid w:val="00EE1304"/>
    <w:rsid w:val="00EF18C0"/>
    <w:rsid w:val="00F00503"/>
    <w:rsid w:val="00F00D89"/>
    <w:rsid w:val="00F04AD8"/>
    <w:rsid w:val="00F07575"/>
    <w:rsid w:val="00F24EEE"/>
    <w:rsid w:val="00F251CC"/>
    <w:rsid w:val="00F30EDA"/>
    <w:rsid w:val="00F45422"/>
    <w:rsid w:val="00F45DAB"/>
    <w:rsid w:val="00F46593"/>
    <w:rsid w:val="00F66D7D"/>
    <w:rsid w:val="00F71100"/>
    <w:rsid w:val="00F72362"/>
    <w:rsid w:val="00F81DB6"/>
    <w:rsid w:val="00F86F44"/>
    <w:rsid w:val="00F87323"/>
    <w:rsid w:val="00F8742A"/>
    <w:rsid w:val="00FA42A5"/>
    <w:rsid w:val="00FA4EEB"/>
    <w:rsid w:val="00FD4E52"/>
    <w:rsid w:val="00FE0C41"/>
    <w:rsid w:val="00FE31F1"/>
    <w:rsid w:val="00FF04BE"/>
    <w:rsid w:val="00FF0AD2"/>
    <w:rsid w:val="00FF60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72D"/>
  </w:style>
  <w:style w:type="paragraph" w:styleId="1">
    <w:name w:val="heading 1"/>
    <w:basedOn w:val="a"/>
    <w:link w:val="10"/>
    <w:uiPriority w:val="9"/>
    <w:qFormat/>
    <w:rsid w:val="00D675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18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18F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3E18F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3A9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73A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73A9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00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050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675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8">
    <w:name w:val="Table Grid"/>
    <w:basedOn w:val="a1"/>
    <w:uiPriority w:val="39"/>
    <w:rsid w:val="00FE0C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1">
    <w:name w:val="Medium Grid 1 Accent 1"/>
    <w:basedOn w:val="a1"/>
    <w:uiPriority w:val="67"/>
    <w:rsid w:val="00BB40A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character" w:styleId="a9">
    <w:name w:val="Hyperlink"/>
    <w:basedOn w:val="a0"/>
    <w:uiPriority w:val="99"/>
    <w:unhideWhenUsed/>
    <w:rsid w:val="00F8742A"/>
    <w:rPr>
      <w:color w:val="0000FF"/>
      <w:u w:val="single"/>
    </w:rPr>
  </w:style>
  <w:style w:type="paragraph" w:customStyle="1" w:styleId="txt-1">
    <w:name w:val="txt-1"/>
    <w:basedOn w:val="a"/>
    <w:rsid w:val="002D59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9E50A1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1B7842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3E18F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E18F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3E18F7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4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66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22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66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44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238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35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30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597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36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200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276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0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1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3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04748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9159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7794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4979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8629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7251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3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2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1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issno52.ru/grantovyj-konkurs-novye-vozmozhnosti" TargetMode="External"/><Relationship Id="rId13" Type="http://schemas.openxmlformats.org/officeDocument/2006/relationships/hyperlink" Target="https://frpnn.ru/privlechenie-investicij/" TargetMode="External"/><Relationship Id="rId18" Type="http://schemas.openxmlformats.org/officeDocument/2006/relationships/hyperlink" Target="http://static.government.ru/media/files/7QTlRH58taCDhnZj2AtMKj4kI5Zd0y2X.pdf" TargetMode="External"/><Relationship Id="rId26" Type="http://schemas.openxmlformats.org/officeDocument/2006/relationships/hyperlink" Target="http://online.fasie.ru/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34" Type="http://schemas.openxmlformats.org/officeDocument/2006/relationships/hyperlink" Target="http://fasie.ru/programs/programma-internatsionalizatsiya/" TargetMode="External"/><Relationship Id="rId7" Type="http://schemas.openxmlformats.org/officeDocument/2006/relationships/hyperlink" Target="mailto:sp@unitnn.ru" TargetMode="External"/><Relationship Id="rId12" Type="http://schemas.openxmlformats.org/officeDocument/2006/relationships/hyperlink" Target="https://minprom.government-nnov.ru/" TargetMode="External"/><Relationship Id="rId17" Type="http://schemas.openxmlformats.org/officeDocument/2006/relationships/hyperlink" Target="http://static.government.ru/media/files/EwB77vkOMbYCW0GJAAPJUprSjSBQ5PST.pdf" TargetMode="External"/><Relationship Id="rId25" Type="http://schemas.openxmlformats.org/officeDocument/2006/relationships/hyperlink" Target="http://fasie.ru/" TargetMode="External"/><Relationship Id="rId33" Type="http://schemas.openxmlformats.org/officeDocument/2006/relationships/hyperlink" Target="http://fasie.ru/programs/programma-razvitie/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arkpp-nn.ru/" TargetMode="External"/><Relationship Id="rId20" Type="http://schemas.openxmlformats.org/officeDocument/2006/relationships/hyperlink" Target="https://corpmsp.ru/upload/iblock/8cd/%D0%9F%D1%80%D0%BE%D0%B3%D1%80%D0%B0%D0%BC%D0%BC%D0%B0%20%D1%81%D1%82%D0%B8%D0%BC%D1%83%D0%BB%D0%B8%D1%80%D0%BE%D0%B2%D0%B0%D0%BD%D0%B8%D1%8F%20%D0%BA%D1%80%D0%B5%D0%B4%D0%B8%D1%82%D0%BE%D0%B2%D0%B0%D0%BD%D0%B8%D1%8F%20%D1%81%D1%83%D0%B1%D1%8A%D0%B5%D0%BA%D1%82%D0%BE%D0%B2%20%D0%BC%D0%B0%D0%BB%D0%BE%D0%B3%D0%BE%20%D0%B8%20%D1%81%D1%80%D0%B5%D0%B4%D0%BD%D0%B5%D0%B3%D0%BE%20%D0%BF%D1%80%D0%B5%D0%B4%D0%BF%D1%80%D0%B8%D0%BD%D0%B8%D0%BC%D0%B0%D1%82%D0%B5%D0%BB%D1%8C%D1%81%D1%82%D0%B2%D0%B0%20(%D1%80%D0%B5%D0%B4.%20%D0%BE%D1%82%2026.04.19).pdf" TargetMode="External"/><Relationship Id="rId29" Type="http://schemas.openxmlformats.org/officeDocument/2006/relationships/hyperlink" Target="http://fasie.ru/programs/programma-start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cissno52.ru/konkurs-luchshij-socialnyj-proekt-goda/" TargetMode="External"/><Relationship Id="rId24" Type="http://schemas.openxmlformats.org/officeDocument/2006/relationships/image" Target="media/image5.png"/><Relationship Id="rId32" Type="http://schemas.openxmlformats.org/officeDocument/2006/relationships/hyperlink" Target="http://fasie.ru/programs/programma-razvitie/" TargetMode="External"/><Relationship Id="rId37" Type="http://schemas.openxmlformats.org/officeDocument/2006/relationships/hyperlink" Target="http://fasie.ru/programs/programma-kooperatsiya/" TargetMode="External"/><Relationship Id="rId5" Type="http://schemas.openxmlformats.org/officeDocument/2006/relationships/hyperlink" Target="https://cissno52.ru/" TargetMode="External"/><Relationship Id="rId15" Type="http://schemas.microsoft.com/office/2007/relationships/hdphoto" Target="media/hdphoto1.wdp"/><Relationship Id="rId23" Type="http://schemas.microsoft.com/office/2007/relationships/hdphoto" Target="media/hdphoto2.wdp"/><Relationship Id="rId28" Type="http://schemas.openxmlformats.org/officeDocument/2006/relationships/hyperlink" Target="http://fasie.ru/programs/programma-umnik/" TargetMode="External"/><Relationship Id="rId36" Type="http://schemas.openxmlformats.org/officeDocument/2006/relationships/hyperlink" Target="http://fasie.ru/programs/programma-kooperatsiya/" TargetMode="External"/><Relationship Id="rId10" Type="http://schemas.openxmlformats.org/officeDocument/2006/relationships/hyperlink" Target="https://cissno52.ru/konkurs-socialnyj-predprinimatel-2-0/" TargetMode="External"/><Relationship Id="rId19" Type="http://schemas.openxmlformats.org/officeDocument/2006/relationships/hyperlink" Target="https://www.garantnn.ru/" TargetMode="External"/><Relationship Id="rId31" Type="http://schemas.openxmlformats.org/officeDocument/2006/relationships/hyperlink" Target="http://fasie.ru/programs/programma-star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issno52.ru/tochka-rosta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4.png"/><Relationship Id="rId27" Type="http://schemas.openxmlformats.org/officeDocument/2006/relationships/hyperlink" Target="http://fasie.ru/press/fund/komm-export/" TargetMode="External"/><Relationship Id="rId30" Type="http://schemas.openxmlformats.org/officeDocument/2006/relationships/hyperlink" Target="http://fasie.ru/programs/programma-kommertsializatsiya/" TargetMode="External"/><Relationship Id="rId35" Type="http://schemas.openxmlformats.org/officeDocument/2006/relationships/hyperlink" Target="http://fasie.ru/programs/programma-internatsionalizatsiy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6515</Words>
  <Characters>37141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Credit</dc:creator>
  <cp:keywords/>
  <dc:description/>
  <cp:lastModifiedBy>ueconpch</cp:lastModifiedBy>
  <cp:revision>2</cp:revision>
  <cp:lastPrinted>2019-07-31T06:28:00Z</cp:lastPrinted>
  <dcterms:created xsi:type="dcterms:W3CDTF">2021-04-05T11:28:00Z</dcterms:created>
  <dcterms:modified xsi:type="dcterms:W3CDTF">2021-04-05T11:28:00Z</dcterms:modified>
</cp:coreProperties>
</file>