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7FE9C">
    <v:background id="_x0000_s1025" o:bwmode="white" fillcolor="#e7fe9c" o:targetscreensize="1024,768">
      <v:fill color2="#ecf2da" focus="100%" type="gradient"/>
    </v:background>
  </w:background>
  <w:body>
    <w:p w:rsidR="0063027C" w:rsidRPr="00582E5D" w:rsidRDefault="009E5F91" w:rsidP="0063027C">
      <w:pPr>
        <w:pStyle w:val="af5"/>
        <w:spacing w:before="0" w:beforeAutospacing="0" w:after="0" w:afterAutospacing="0"/>
        <w:ind w:left="7080"/>
        <w:rPr>
          <w:rFonts w:eastAsia="+mn-ea"/>
          <w:b/>
          <w:bCs/>
          <w:color w:val="C0504D" w:themeColor="accent2"/>
          <w:kern w:val="24"/>
          <w:sz w:val="44"/>
          <w:szCs w:val="44"/>
        </w:rPr>
      </w:pPr>
      <w:r w:rsidRPr="00582E5D">
        <w:rPr>
          <w:rFonts w:eastAsia="+mn-ea"/>
          <w:b/>
          <w:bCs/>
          <w:color w:val="C0504D" w:themeColor="accent2"/>
          <w:kern w:val="24"/>
          <w:sz w:val="44"/>
          <w:szCs w:val="44"/>
        </w:rPr>
        <w:t>Управление</w:t>
      </w:r>
      <w:r w:rsidR="0063027C" w:rsidRPr="00582E5D">
        <w:rPr>
          <w:rFonts w:eastAsia="+mn-ea"/>
          <w:b/>
          <w:bCs/>
          <w:color w:val="C0504D" w:themeColor="accent2"/>
          <w:kern w:val="24"/>
          <w:sz w:val="44"/>
          <w:szCs w:val="44"/>
        </w:rPr>
        <w:t xml:space="preserve"> финансов администрации </w:t>
      </w:r>
    </w:p>
    <w:p w:rsidR="0063027C" w:rsidRPr="00582E5D" w:rsidRDefault="009E5F91" w:rsidP="0063027C">
      <w:pPr>
        <w:pStyle w:val="af5"/>
        <w:spacing w:before="0" w:beforeAutospacing="0" w:after="0" w:afterAutospacing="0"/>
        <w:ind w:left="7080"/>
        <w:rPr>
          <w:color w:val="C0504D" w:themeColor="accent2"/>
          <w:sz w:val="44"/>
          <w:szCs w:val="44"/>
        </w:rPr>
      </w:pPr>
      <w:r w:rsidRPr="00582E5D">
        <w:rPr>
          <w:rFonts w:eastAsia="+mn-ea"/>
          <w:b/>
          <w:bCs/>
          <w:color w:val="C0504D" w:themeColor="accent2"/>
          <w:kern w:val="24"/>
          <w:sz w:val="44"/>
          <w:szCs w:val="44"/>
        </w:rPr>
        <w:t>Починковс</w:t>
      </w:r>
      <w:r w:rsidR="0063027C" w:rsidRPr="00582E5D">
        <w:rPr>
          <w:rFonts w:eastAsia="+mn-ea"/>
          <w:b/>
          <w:bCs/>
          <w:color w:val="C0504D" w:themeColor="accent2"/>
          <w:kern w:val="24"/>
          <w:sz w:val="44"/>
          <w:szCs w:val="44"/>
        </w:rPr>
        <w:t>кого муниципального района</w:t>
      </w:r>
    </w:p>
    <w:p w:rsidR="00312C9C" w:rsidRDefault="0063027C" w:rsidP="00455A96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  <w:r w:rsidR="00EB5871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708.5pt;height:76.05pt" fillcolor="#06c" strokecolor="#9cf" strokeweight="1.5pt">
            <v:shadow on="t" color="#900"/>
            <v:textpath style="font-family:&quot;Impact&quot;;v-text-kern:t" trim="t" fitpath="t" string="Бюджет для граждан"/>
          </v:shape>
        </w:pict>
      </w:r>
    </w:p>
    <w:p w:rsidR="00DA5BE1" w:rsidRDefault="00DA5BE1" w:rsidP="00455A96">
      <w:pPr>
        <w:jc w:val="right"/>
        <w:rPr>
          <w:rFonts w:ascii="Times New Roman" w:hAnsi="Times New Roman"/>
          <w:b/>
          <w:sz w:val="28"/>
          <w:szCs w:val="28"/>
        </w:rPr>
      </w:pPr>
    </w:p>
    <w:p w:rsidR="007D5B53" w:rsidRDefault="00846FE6" w:rsidP="00DA5BE1">
      <w:pPr>
        <w:jc w:val="center"/>
        <w:rPr>
          <w:rFonts w:ascii="Times New Roman" w:hAnsi="Times New Roman"/>
          <w:b/>
          <w:i/>
          <w:sz w:val="52"/>
          <w:szCs w:val="52"/>
        </w:rPr>
      </w:pPr>
      <w:r w:rsidRPr="007D5B53">
        <w:rPr>
          <w:rFonts w:ascii="Times New Roman" w:hAnsi="Times New Roman"/>
          <w:b/>
          <w:i/>
          <w:sz w:val="52"/>
          <w:szCs w:val="52"/>
        </w:rPr>
        <w:t xml:space="preserve">К </w:t>
      </w:r>
      <w:r w:rsidR="00A04D84" w:rsidRPr="007D5B53">
        <w:rPr>
          <w:rFonts w:ascii="Times New Roman" w:hAnsi="Times New Roman"/>
          <w:b/>
          <w:i/>
          <w:sz w:val="52"/>
          <w:szCs w:val="52"/>
        </w:rPr>
        <w:t xml:space="preserve">отчету об исполнении </w:t>
      </w:r>
      <w:r w:rsidR="008C58EC" w:rsidRPr="007D5B53">
        <w:rPr>
          <w:rFonts w:ascii="Times New Roman" w:hAnsi="Times New Roman"/>
          <w:b/>
          <w:i/>
          <w:sz w:val="52"/>
          <w:szCs w:val="52"/>
        </w:rPr>
        <w:t>районно</w:t>
      </w:r>
      <w:r w:rsidR="00A04D84" w:rsidRPr="007D5B53">
        <w:rPr>
          <w:rFonts w:ascii="Times New Roman" w:hAnsi="Times New Roman"/>
          <w:b/>
          <w:i/>
          <w:sz w:val="52"/>
          <w:szCs w:val="52"/>
        </w:rPr>
        <w:t>го</w:t>
      </w:r>
      <w:r w:rsidRPr="007D5B53">
        <w:rPr>
          <w:rFonts w:ascii="Times New Roman" w:hAnsi="Times New Roman"/>
          <w:b/>
          <w:i/>
          <w:sz w:val="52"/>
          <w:szCs w:val="52"/>
        </w:rPr>
        <w:t xml:space="preserve"> </w:t>
      </w:r>
      <w:r w:rsidR="00457007" w:rsidRPr="007D5B53">
        <w:rPr>
          <w:rFonts w:ascii="Times New Roman" w:hAnsi="Times New Roman"/>
          <w:b/>
          <w:i/>
          <w:sz w:val="52"/>
          <w:szCs w:val="52"/>
        </w:rPr>
        <w:t>бюджет</w:t>
      </w:r>
      <w:r w:rsidR="00A04D84" w:rsidRPr="007D5B53">
        <w:rPr>
          <w:rFonts w:ascii="Times New Roman" w:hAnsi="Times New Roman"/>
          <w:b/>
          <w:i/>
          <w:sz w:val="52"/>
          <w:szCs w:val="52"/>
        </w:rPr>
        <w:t>а</w:t>
      </w:r>
      <w:r w:rsidRPr="007D5B53">
        <w:rPr>
          <w:rFonts w:ascii="Times New Roman" w:hAnsi="Times New Roman"/>
          <w:b/>
          <w:i/>
          <w:sz w:val="52"/>
          <w:szCs w:val="52"/>
        </w:rPr>
        <w:t xml:space="preserve"> </w:t>
      </w:r>
      <w:r w:rsidR="009E5F91" w:rsidRPr="007D5B53">
        <w:rPr>
          <w:rFonts w:ascii="Times New Roman" w:hAnsi="Times New Roman"/>
          <w:b/>
          <w:i/>
          <w:sz w:val="52"/>
          <w:szCs w:val="52"/>
        </w:rPr>
        <w:t>Починковс</w:t>
      </w:r>
      <w:r w:rsidR="008C58EC" w:rsidRPr="007D5B53">
        <w:rPr>
          <w:rFonts w:ascii="Times New Roman" w:hAnsi="Times New Roman"/>
          <w:b/>
          <w:i/>
          <w:sz w:val="52"/>
          <w:szCs w:val="52"/>
        </w:rPr>
        <w:t>кого</w:t>
      </w:r>
    </w:p>
    <w:p w:rsidR="00CE5DF8" w:rsidRPr="007D5B53" w:rsidRDefault="00846FE6" w:rsidP="00DA5BE1">
      <w:pPr>
        <w:jc w:val="center"/>
        <w:rPr>
          <w:rFonts w:ascii="Times New Roman" w:hAnsi="Times New Roman"/>
          <w:b/>
          <w:i/>
          <w:sz w:val="52"/>
          <w:szCs w:val="52"/>
        </w:rPr>
      </w:pPr>
      <w:r w:rsidRPr="007D5B53">
        <w:rPr>
          <w:rFonts w:ascii="Times New Roman" w:hAnsi="Times New Roman"/>
          <w:b/>
          <w:i/>
          <w:sz w:val="52"/>
          <w:szCs w:val="52"/>
        </w:rPr>
        <w:t xml:space="preserve"> </w:t>
      </w:r>
      <w:r w:rsidR="004A029D" w:rsidRPr="007D5B53">
        <w:rPr>
          <w:rFonts w:ascii="Times New Roman" w:hAnsi="Times New Roman"/>
          <w:b/>
          <w:i/>
          <w:sz w:val="52"/>
          <w:szCs w:val="52"/>
        </w:rPr>
        <w:t xml:space="preserve">муниципального </w:t>
      </w:r>
      <w:r w:rsidR="008C58EC" w:rsidRPr="007D5B53">
        <w:rPr>
          <w:rFonts w:ascii="Times New Roman" w:hAnsi="Times New Roman"/>
          <w:b/>
          <w:i/>
          <w:sz w:val="52"/>
          <w:szCs w:val="52"/>
        </w:rPr>
        <w:t>района</w:t>
      </w:r>
      <w:r w:rsidR="007D5B53">
        <w:rPr>
          <w:rFonts w:ascii="Times New Roman" w:hAnsi="Times New Roman"/>
          <w:b/>
          <w:i/>
          <w:sz w:val="52"/>
          <w:szCs w:val="52"/>
        </w:rPr>
        <w:t xml:space="preserve"> </w:t>
      </w:r>
      <w:r w:rsidR="004A029D" w:rsidRPr="007D5B53">
        <w:rPr>
          <w:rFonts w:ascii="Times New Roman" w:hAnsi="Times New Roman"/>
          <w:b/>
          <w:i/>
          <w:sz w:val="52"/>
          <w:szCs w:val="52"/>
        </w:rPr>
        <w:t>за 201</w:t>
      </w:r>
      <w:r w:rsidR="00AB24D6">
        <w:rPr>
          <w:rFonts w:ascii="Times New Roman" w:hAnsi="Times New Roman"/>
          <w:b/>
          <w:i/>
          <w:sz w:val="52"/>
          <w:szCs w:val="52"/>
        </w:rPr>
        <w:t>7</w:t>
      </w:r>
      <w:r w:rsidR="004A029D" w:rsidRPr="007D5B53">
        <w:rPr>
          <w:rFonts w:ascii="Times New Roman" w:hAnsi="Times New Roman"/>
          <w:b/>
          <w:i/>
          <w:sz w:val="52"/>
          <w:szCs w:val="52"/>
        </w:rPr>
        <w:t xml:space="preserve"> год</w:t>
      </w:r>
    </w:p>
    <w:p w:rsidR="005C3698" w:rsidRDefault="005C3698" w:rsidP="00FD1C71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5C3698" w:rsidRDefault="005C3698" w:rsidP="00455A96">
      <w:pPr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  <w:r w:rsidRPr="005C3698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9143803" cy="2406722"/>
            <wp:effectExtent l="0" t="0" r="0" b="0"/>
            <wp:docPr id="6" name="Рисунок 6" descr="\\NASCC0B72\Profiles\Горюшкина\Desktop\head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SCC0B72\Profiles\Горюшкина\Desktop\header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375" cy="243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98" w:rsidRDefault="005C3698" w:rsidP="00455A96">
      <w:pPr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</w:p>
    <w:p w:rsidR="00BF2FBB" w:rsidRDefault="00EB5871" w:rsidP="00B4337D">
      <w:pPr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76" type="#_x0000_t13" style="position:absolute;left:0;text-align:left;margin-left:502.3pt;margin-top:402.65pt;width:45.35pt;height:23.55pt;rotation:2779317fd;z-index:251720704" fillcolor="#548dd4 [1951]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75" type="#_x0000_t13" style="position:absolute;left:0;text-align:left;margin-left:286.95pt;margin-top:401.15pt;width:45.35pt;height:23.55pt;rotation:8485944fd;z-index:251719680" fillcolor="#548dd4 [1951]"/>
        </w:pict>
      </w:r>
      <w:r w:rsidR="00C870F0">
        <w:rPr>
          <w:rFonts w:ascii="Times New Roman" w:hAnsi="Times New Roman"/>
          <w:b/>
          <w:bCs/>
          <w:color w:val="C00000"/>
          <w:sz w:val="44"/>
          <w:szCs w:val="44"/>
        </w:rPr>
        <w:t>Представление, рассмотрение и у</w:t>
      </w:r>
      <w:r w:rsidR="001C1A3F" w:rsidRPr="001C1A3F">
        <w:rPr>
          <w:rFonts w:ascii="Times New Roman" w:hAnsi="Times New Roman"/>
          <w:b/>
          <w:bCs/>
          <w:color w:val="C00000"/>
          <w:sz w:val="44"/>
          <w:szCs w:val="44"/>
        </w:rPr>
        <w:t xml:space="preserve">тверждение </w:t>
      </w:r>
      <w:r w:rsidR="00C870F0">
        <w:rPr>
          <w:rFonts w:ascii="Times New Roman" w:hAnsi="Times New Roman"/>
          <w:b/>
          <w:bCs/>
          <w:color w:val="C00000"/>
          <w:sz w:val="44"/>
          <w:szCs w:val="44"/>
        </w:rPr>
        <w:t xml:space="preserve">годового </w:t>
      </w:r>
      <w:r w:rsidR="005C3698">
        <w:rPr>
          <w:rFonts w:ascii="Times New Roman" w:hAnsi="Times New Roman"/>
          <w:b/>
          <w:bCs/>
          <w:color w:val="C00000"/>
          <w:sz w:val="44"/>
          <w:szCs w:val="44"/>
        </w:rPr>
        <w:t xml:space="preserve">отчета </w:t>
      </w:r>
      <w:r w:rsidR="001C1A3F" w:rsidRPr="001C1A3F">
        <w:rPr>
          <w:rFonts w:ascii="Times New Roman" w:hAnsi="Times New Roman"/>
          <w:b/>
          <w:bCs/>
          <w:color w:val="C00000"/>
          <w:sz w:val="44"/>
          <w:szCs w:val="44"/>
        </w:rPr>
        <w:t>об исполнении ра</w:t>
      </w:r>
      <w:r w:rsidR="008D1F26">
        <w:rPr>
          <w:rFonts w:ascii="Times New Roman" w:hAnsi="Times New Roman"/>
          <w:b/>
          <w:bCs/>
          <w:color w:val="C00000"/>
          <w:sz w:val="44"/>
          <w:szCs w:val="44"/>
        </w:rPr>
        <w:t xml:space="preserve">йонного бюджета </w:t>
      </w:r>
      <w:r w:rsidR="009E5F91">
        <w:rPr>
          <w:rFonts w:ascii="Times New Roman" w:hAnsi="Times New Roman"/>
          <w:b/>
          <w:bCs/>
          <w:color w:val="C00000"/>
          <w:sz w:val="44"/>
          <w:szCs w:val="44"/>
        </w:rPr>
        <w:t>П</w:t>
      </w:r>
      <w:r w:rsidR="008D1F26">
        <w:rPr>
          <w:rFonts w:ascii="Times New Roman" w:hAnsi="Times New Roman"/>
          <w:b/>
          <w:bCs/>
          <w:color w:val="C00000"/>
          <w:sz w:val="44"/>
          <w:szCs w:val="44"/>
        </w:rPr>
        <w:t>МР за 201</w:t>
      </w:r>
      <w:r w:rsidR="00AB24D6">
        <w:rPr>
          <w:rFonts w:ascii="Times New Roman" w:hAnsi="Times New Roman"/>
          <w:b/>
          <w:bCs/>
          <w:color w:val="C00000"/>
          <w:sz w:val="44"/>
          <w:szCs w:val="44"/>
        </w:rPr>
        <w:t>7</w:t>
      </w:r>
      <w:r w:rsidR="008D1F26">
        <w:rPr>
          <w:rFonts w:ascii="Times New Roman" w:hAnsi="Times New Roman"/>
          <w:b/>
          <w:bCs/>
          <w:color w:val="C00000"/>
          <w:sz w:val="44"/>
          <w:szCs w:val="44"/>
        </w:rPr>
        <w:t xml:space="preserve"> год</w:t>
      </w:r>
      <w:r w:rsidR="008C38BF" w:rsidRPr="008C38B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895284" cy="5991149"/>
            <wp:effectExtent l="95250" t="0" r="77470" b="0"/>
            <wp:docPr id="21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8C38BF" w:rsidRDefault="008C38BF" w:rsidP="009B7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</w:p>
    <w:p w:rsidR="000E427B" w:rsidRPr="00EF6A8E" w:rsidRDefault="000E427B" w:rsidP="000E427B">
      <w:pPr>
        <w:pStyle w:val="a3"/>
        <w:ind w:left="780"/>
        <w:jc w:val="center"/>
        <w:rPr>
          <w:rFonts w:ascii="Cambria" w:hAnsi="Cambria"/>
          <w:b/>
          <w:bCs/>
          <w:color w:val="FF0000"/>
          <w:sz w:val="40"/>
          <w:szCs w:val="40"/>
        </w:rPr>
      </w:pPr>
      <w:r w:rsidRPr="00EF6A8E">
        <w:rPr>
          <w:rFonts w:ascii="Cambria" w:hAnsi="Cambria"/>
          <w:b/>
          <w:bCs/>
          <w:color w:val="FF0000"/>
          <w:sz w:val="40"/>
          <w:szCs w:val="40"/>
        </w:rPr>
        <w:t>Основные характеристики бюджет</w:t>
      </w:r>
      <w:r w:rsidR="00ED1854" w:rsidRPr="00EF6A8E">
        <w:rPr>
          <w:rFonts w:ascii="Cambria" w:hAnsi="Cambria"/>
          <w:b/>
          <w:bCs/>
          <w:color w:val="FF0000"/>
          <w:sz w:val="40"/>
          <w:szCs w:val="40"/>
        </w:rPr>
        <w:t>а</w:t>
      </w:r>
    </w:p>
    <w:p w:rsidR="00200C9B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200C9B" w:rsidRDefault="00EB5871" w:rsidP="00200C9B">
      <w:r>
        <w:rPr>
          <w:noProof/>
          <w:lang w:eastAsia="ru-RU"/>
        </w:rPr>
        <w:pict>
          <v:roundrect id="_x0000_s1098" style="position:absolute;margin-left:275.1pt;margin-top:8.05pt;width:464.9pt;height:94.4pt;z-index:251663360" arcsize="10923f" fillcolor="#f79646" strokecolor="#f2f2f2" strokeweight="3pt">
            <v:shadow type="perspective" color="#974706" opacity=".5" offset="1pt" offset2="-1pt"/>
            <o:extrusion v:ext="view" on="t"/>
            <v:textbox>
              <w:txbxContent>
                <w:p w:rsidR="00AC1D26" w:rsidRPr="00B84E01" w:rsidRDefault="00AC1D26" w:rsidP="00B84E0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План на 2017 год –   691171,4тыс. руб.</w:t>
                  </w:r>
                </w:p>
                <w:p w:rsidR="00AC1D26" w:rsidRPr="00B84E01" w:rsidRDefault="00AC1D26" w:rsidP="00B578C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Исполнено з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>а 201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7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702870,1 тыс. руб.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00" type="#_x0000_t87" style="position:absolute;margin-left:226.15pt;margin-top:-3.6pt;width:23.15pt;height:124.25pt;z-index:251665408" filled="t" strokecolor="#c0504d" strokeweight="1pt">
            <v:stroke dashstyle="dash"/>
            <v:shadow color="#868686"/>
          </v:shape>
        </w:pict>
      </w:r>
    </w:p>
    <w:p w:rsidR="00200C9B" w:rsidRPr="00F17910" w:rsidRDefault="00200C9B" w:rsidP="00200C9B"/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доходов </w:t>
      </w:r>
      <w:r w:rsidR="00EA7256">
        <w:rPr>
          <w:b/>
          <w:color w:val="365F91"/>
          <w:sz w:val="32"/>
          <w:szCs w:val="32"/>
        </w:rPr>
        <w:t>районного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200C9B" w:rsidRPr="00F17910" w:rsidRDefault="00EB5871" w:rsidP="00200C9B">
      <w:r>
        <w:rPr>
          <w:noProof/>
          <w:lang w:eastAsia="ru-RU"/>
        </w:rPr>
        <w:pict>
          <v:shape id="_x0000_s1101" type="#_x0000_t87" style="position:absolute;margin-left:226.15pt;margin-top:12.55pt;width:21.45pt;height:178.75pt;z-index:251666432" filled="t" strokecolor="#c0504d" strokeweight="1pt">
            <v:stroke dashstyle="dash"/>
            <v:shadow color="#868686"/>
          </v:shape>
        </w:pict>
      </w:r>
    </w:p>
    <w:p w:rsidR="00200C9B" w:rsidRPr="00F17910" w:rsidRDefault="00EB5871" w:rsidP="00200C9B">
      <w:r>
        <w:rPr>
          <w:noProof/>
          <w:lang w:eastAsia="ru-RU"/>
        </w:rPr>
        <w:pict>
          <v:roundrect id="_x0000_s1099" style="position:absolute;margin-left:275.1pt;margin-top:17.8pt;width:464.9pt;height:104.65pt;z-index:251664384" arcsize="10923f" fillcolor="#f79646" strokecolor="#f2f2f2" strokeweight="3pt">
            <v:shadow type="perspective" color="#974706" opacity=".5" offset="1pt" offset2="-1pt"/>
            <o:extrusion v:ext="view" on="t"/>
            <v:textbox>
              <w:txbxContent>
                <w:p w:rsidR="00AC1D26" w:rsidRPr="00B84E01" w:rsidRDefault="00AC1D26" w:rsidP="00B84E0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План н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>а 201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7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710900,6 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>тыс. руб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.</w:t>
                  </w:r>
                </w:p>
                <w:p w:rsidR="00AC1D26" w:rsidRPr="00B84E01" w:rsidRDefault="00AC1D26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Исполнено з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>а 201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7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706154,9 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 xml:space="preserve">тыс. 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р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>уб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.</w:t>
                  </w:r>
                </w:p>
                <w:p w:rsidR="00AC1D26" w:rsidRDefault="00AC1D26" w:rsidP="00200C9B">
                  <w:pPr>
                    <w:pStyle w:val="a3"/>
                  </w:pPr>
                </w:p>
              </w:txbxContent>
            </v:textbox>
          </v:roundrect>
        </w:pict>
      </w:r>
    </w:p>
    <w:p w:rsidR="00200C9B" w:rsidRPr="00F17910" w:rsidRDefault="00200C9B" w:rsidP="00200C9B"/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расходов </w:t>
      </w:r>
      <w:r w:rsidR="00EA7256">
        <w:rPr>
          <w:b/>
          <w:color w:val="365F91"/>
          <w:sz w:val="32"/>
          <w:szCs w:val="32"/>
        </w:rPr>
        <w:t>районного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200C9B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200C9B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200C9B" w:rsidRDefault="00EB5871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>
        <w:rPr>
          <w:b/>
          <w:noProof/>
          <w:color w:val="365F91"/>
          <w:sz w:val="32"/>
          <w:szCs w:val="32"/>
          <w:lang w:eastAsia="ru-RU"/>
        </w:rPr>
        <w:pict>
          <v:roundrect id="_x0000_s1102" style="position:absolute;left:0;text-align:left;margin-left:275.1pt;margin-top:1.7pt;width:476.45pt;height:148pt;z-index:251667456" arcsize="10923f" fillcolor="#f79646" strokecolor="#f2f2f2" strokeweight="3pt">
            <v:shadow type="perspective" color="#974706" opacity=".5" offset="1pt" offset2="-1pt"/>
            <o:extrusion v:ext="view" on="t"/>
            <v:textbox>
              <w:txbxContent>
                <w:p w:rsidR="00AC1D26" w:rsidRPr="00B84E01" w:rsidRDefault="00AC1D26" w:rsidP="00B84E0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План на 2017 год – дефицит 19729,2  тыс. руб.</w:t>
                  </w:r>
                </w:p>
                <w:p w:rsidR="00AC1D26" w:rsidRPr="00F17910" w:rsidRDefault="00AC1D26" w:rsidP="00054369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Исполнено з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>а 201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7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дефицит  3284,8 тыс. руб.</w:t>
                  </w:r>
                </w:p>
                <w:p w:rsidR="00AC1D26" w:rsidRDefault="00AC1D26" w:rsidP="00054369"/>
              </w:txbxContent>
            </v:textbox>
          </v:roundrect>
        </w:pict>
      </w:r>
      <w:r>
        <w:rPr>
          <w:b/>
          <w:noProof/>
          <w:color w:val="365F91"/>
          <w:sz w:val="32"/>
          <w:szCs w:val="32"/>
          <w:lang w:eastAsia="ru-RU"/>
        </w:rPr>
        <w:pict>
          <v:shape id="_x0000_s1103" type="#_x0000_t87" style="position:absolute;left:0;text-align:left;margin-left:232.65pt;margin-top:1.7pt;width:14.95pt;height:105.9pt;z-index:251668480" adj=",10627" filled="t" strokecolor="#c0504d" strokeweight="1pt">
            <v:stroke dashstyle="dash"/>
            <v:shadow color="#868686"/>
          </v:shape>
        </w:pict>
      </w:r>
    </w:p>
    <w:p w:rsidR="00B84E01" w:rsidRDefault="00054369" w:rsidP="00B84E01">
      <w:pPr>
        <w:spacing w:after="0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 xml:space="preserve">Дефицит </w:t>
      </w:r>
      <w:r w:rsidR="00B84E01">
        <w:rPr>
          <w:b/>
          <w:color w:val="365F91"/>
          <w:sz w:val="32"/>
          <w:szCs w:val="32"/>
        </w:rPr>
        <w:t>(профицит)</w:t>
      </w:r>
      <w:r w:rsidR="008C58EC">
        <w:rPr>
          <w:b/>
          <w:color w:val="365F91"/>
          <w:sz w:val="32"/>
          <w:szCs w:val="32"/>
        </w:rPr>
        <w:t>районного</w:t>
      </w:r>
    </w:p>
    <w:p w:rsidR="00EA7256" w:rsidRDefault="00F313C9" w:rsidP="00B84E01">
      <w:pPr>
        <w:spacing w:after="0"/>
        <w:rPr>
          <w:rFonts w:ascii="Times New Roman" w:hAnsi="Times New Roman"/>
          <w:b/>
          <w:i/>
          <w:sz w:val="48"/>
          <w:szCs w:val="48"/>
        </w:rPr>
      </w:pPr>
      <w:r>
        <w:rPr>
          <w:b/>
          <w:color w:val="365F91"/>
          <w:sz w:val="32"/>
          <w:szCs w:val="32"/>
        </w:rPr>
        <w:t xml:space="preserve"> б</w:t>
      </w:r>
      <w:r w:rsidR="00054369">
        <w:rPr>
          <w:b/>
          <w:color w:val="365F91"/>
          <w:sz w:val="32"/>
          <w:szCs w:val="32"/>
        </w:rPr>
        <w:t>юджета</w:t>
      </w:r>
    </w:p>
    <w:p w:rsidR="00EA7256" w:rsidRDefault="00EA7256" w:rsidP="00B84E01">
      <w:pPr>
        <w:spacing w:after="0"/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B84E01" w:rsidRDefault="00B84E01" w:rsidP="00054369">
      <w:pPr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3E39D1" w:rsidRPr="005408E2" w:rsidRDefault="00200C9B" w:rsidP="00054369">
      <w:pPr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sz w:val="48"/>
          <w:szCs w:val="48"/>
        </w:rPr>
        <w:t>Б</w:t>
      </w:r>
      <w:r w:rsidR="003E39D1" w:rsidRPr="005408E2">
        <w:rPr>
          <w:rFonts w:ascii="Times New Roman" w:hAnsi="Times New Roman"/>
          <w:b/>
          <w:i/>
          <w:sz w:val="48"/>
          <w:szCs w:val="48"/>
        </w:rPr>
        <w:t xml:space="preserve">юджет </w:t>
      </w:r>
      <w:r w:rsidR="00174390">
        <w:rPr>
          <w:rFonts w:ascii="Times New Roman" w:hAnsi="Times New Roman"/>
          <w:b/>
          <w:i/>
          <w:sz w:val="48"/>
          <w:szCs w:val="48"/>
        </w:rPr>
        <w:t>исполнен с превышением</w:t>
      </w:r>
      <w:r w:rsidR="00E564DA">
        <w:rPr>
          <w:rFonts w:ascii="Times New Roman" w:hAnsi="Times New Roman"/>
          <w:b/>
          <w:i/>
          <w:sz w:val="48"/>
          <w:szCs w:val="48"/>
        </w:rPr>
        <w:t xml:space="preserve"> расходов над</w:t>
      </w:r>
      <w:r w:rsidR="00174390">
        <w:rPr>
          <w:rFonts w:ascii="Times New Roman" w:hAnsi="Times New Roman"/>
          <w:b/>
          <w:i/>
          <w:sz w:val="48"/>
          <w:szCs w:val="48"/>
        </w:rPr>
        <w:t xml:space="preserve"> доход</w:t>
      </w:r>
      <w:r w:rsidR="00E564DA">
        <w:rPr>
          <w:rFonts w:ascii="Times New Roman" w:hAnsi="Times New Roman"/>
          <w:b/>
          <w:i/>
          <w:sz w:val="48"/>
          <w:szCs w:val="48"/>
        </w:rPr>
        <w:t>ами</w:t>
      </w:r>
      <w:r w:rsidR="00DE183B" w:rsidRPr="005408E2">
        <w:rPr>
          <w:rFonts w:ascii="Times New Roman" w:hAnsi="Times New Roman"/>
          <w:b/>
          <w:i/>
          <w:sz w:val="48"/>
          <w:szCs w:val="48"/>
        </w:rPr>
        <w:t>.</w:t>
      </w:r>
    </w:p>
    <w:bookmarkStart w:id="0" w:name="_GoBack"/>
    <w:p w:rsidR="00CA50E3" w:rsidRDefault="00EB5871" w:rsidP="000A44C3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z w:val="36"/>
          <w:szCs w:val="36"/>
        </w:rPr>
      </w:pPr>
      <w:r w:rsidRPr="00CA50E3">
        <w:rPr>
          <w:rFonts w:ascii="Times New Roman" w:hAnsi="Times New Roman"/>
          <w:b/>
          <w:sz w:val="36"/>
          <w:szCs w:val="36"/>
        </w:rPr>
        <w:object w:dxaOrig="7803" w:dyaOrig="5865">
          <v:shape id="_x0000_i1030" type="#_x0000_t75" style="width:721.15pt;height:543.15pt" o:ole="">
            <v:imagedata r:id="rId14" o:title=""/>
          </v:shape>
          <o:OLEObject Type="Embed" ProgID="PowerPoint.Slide.12" ShapeID="_x0000_i1030" DrawAspect="Content" ObjectID="_1584532622" r:id="rId15"/>
        </w:object>
      </w:r>
      <w:bookmarkEnd w:id="0"/>
    </w:p>
    <w:p w:rsidR="000A44C3" w:rsidRPr="0082408A" w:rsidRDefault="000A44C3" w:rsidP="000A44C3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color w:val="FF0000"/>
          <w:spacing w:val="2"/>
          <w:sz w:val="32"/>
          <w:szCs w:val="32"/>
        </w:rPr>
      </w:pPr>
      <w:r w:rsidRPr="0082408A">
        <w:rPr>
          <w:rFonts w:ascii="Times New Roman" w:hAnsi="Times New Roman"/>
          <w:b/>
          <w:color w:val="FF0000"/>
          <w:sz w:val="32"/>
          <w:szCs w:val="32"/>
        </w:rPr>
        <w:lastRenderedPageBreak/>
        <w:t>Доходы бюджета</w:t>
      </w:r>
    </w:p>
    <w:p w:rsidR="001C2247" w:rsidRPr="0082408A" w:rsidRDefault="000A44C3" w:rsidP="000A44C3">
      <w:pPr>
        <w:spacing w:after="0" w:line="240" w:lineRule="auto"/>
        <w:ind w:firstLine="709"/>
        <w:jc w:val="center"/>
        <w:rPr>
          <w:rFonts w:ascii="Times New Roman" w:hAnsi="Times New Roman"/>
          <w:color w:val="00B050"/>
          <w:spacing w:val="2"/>
          <w:sz w:val="32"/>
          <w:szCs w:val="32"/>
        </w:rPr>
      </w:pPr>
      <w:r w:rsidRPr="0082408A">
        <w:rPr>
          <w:rFonts w:ascii="Times New Roman" w:hAnsi="Times New Roman"/>
          <w:b/>
          <w:color w:val="FF0000"/>
          <w:spacing w:val="2"/>
          <w:sz w:val="32"/>
          <w:szCs w:val="32"/>
        </w:rPr>
        <w:t>Объем и структура доходов в динамике районного бюджета Починковского</w:t>
      </w:r>
      <w:r w:rsidR="0033064E" w:rsidRPr="0082408A">
        <w:rPr>
          <w:rFonts w:ascii="Times New Roman" w:hAnsi="Times New Roman"/>
          <w:b/>
          <w:color w:val="FF0000"/>
          <w:spacing w:val="2"/>
          <w:sz w:val="32"/>
          <w:szCs w:val="32"/>
        </w:rPr>
        <w:t xml:space="preserve"> </w:t>
      </w:r>
      <w:r w:rsidRPr="0082408A">
        <w:rPr>
          <w:rFonts w:ascii="Times New Roman" w:hAnsi="Times New Roman"/>
          <w:b/>
          <w:color w:val="FF0000"/>
          <w:spacing w:val="2"/>
          <w:sz w:val="32"/>
          <w:szCs w:val="32"/>
        </w:rPr>
        <w:t xml:space="preserve">муниципального </w:t>
      </w:r>
      <w:r w:rsidR="00F54DB9" w:rsidRPr="0082408A">
        <w:rPr>
          <w:rFonts w:ascii="Times New Roman" w:hAnsi="Times New Roman"/>
          <w:b/>
          <w:color w:val="FF0000"/>
          <w:spacing w:val="2"/>
          <w:sz w:val="32"/>
          <w:szCs w:val="32"/>
        </w:rPr>
        <w:t>района</w:t>
      </w:r>
      <w:r w:rsidR="00F54DB9" w:rsidRPr="0082408A">
        <w:rPr>
          <w:rFonts w:ascii="Times New Roman" w:hAnsi="Times New Roman"/>
          <w:color w:val="00B050"/>
          <w:spacing w:val="2"/>
          <w:sz w:val="32"/>
          <w:szCs w:val="32"/>
        </w:rPr>
        <w:t xml:space="preserve"> </w:t>
      </w:r>
    </w:p>
    <w:tbl>
      <w:tblPr>
        <w:tblStyle w:val="ad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5387"/>
        <w:gridCol w:w="1417"/>
        <w:gridCol w:w="1418"/>
        <w:gridCol w:w="1417"/>
        <w:gridCol w:w="1418"/>
        <w:gridCol w:w="1276"/>
        <w:gridCol w:w="1417"/>
        <w:gridCol w:w="1495"/>
      </w:tblGrid>
      <w:tr w:rsidR="00AF438D" w:rsidTr="003A3730">
        <w:trPr>
          <w:trHeight w:val="248"/>
        </w:trPr>
        <w:tc>
          <w:tcPr>
            <w:tcW w:w="5387" w:type="dxa"/>
            <w:vMerge w:val="restart"/>
          </w:tcPr>
          <w:p w:rsidR="00AF438D" w:rsidRDefault="00AF438D" w:rsidP="00550491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</w:p>
          <w:p w:rsidR="00AF438D" w:rsidRPr="00550491" w:rsidRDefault="00AF438D" w:rsidP="00550491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>Наименование</w:t>
            </w:r>
          </w:p>
        </w:tc>
        <w:tc>
          <w:tcPr>
            <w:tcW w:w="9858" w:type="dxa"/>
            <w:gridSpan w:val="7"/>
          </w:tcPr>
          <w:p w:rsidR="00AF438D" w:rsidRPr="00550491" w:rsidRDefault="00AF438D" w:rsidP="00AF471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>201</w:t>
            </w:r>
            <w:r w:rsidR="00AF4713"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 xml:space="preserve"> год</w:t>
            </w:r>
          </w:p>
        </w:tc>
      </w:tr>
      <w:tr w:rsidR="00AF438D" w:rsidTr="00181FA2">
        <w:trPr>
          <w:trHeight w:val="295"/>
        </w:trPr>
        <w:tc>
          <w:tcPr>
            <w:tcW w:w="5387" w:type="dxa"/>
            <w:vMerge/>
          </w:tcPr>
          <w:p w:rsidR="00AF438D" w:rsidRPr="00550491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AF438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Первоначальный план</w:t>
            </w:r>
          </w:p>
        </w:tc>
        <w:tc>
          <w:tcPr>
            <w:tcW w:w="1418" w:type="dxa"/>
            <w:vMerge w:val="restart"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AF438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Уточненный план</w:t>
            </w:r>
          </w:p>
        </w:tc>
        <w:tc>
          <w:tcPr>
            <w:tcW w:w="1417" w:type="dxa"/>
            <w:vMerge w:val="restart"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AF438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Факт</w:t>
            </w:r>
          </w:p>
        </w:tc>
        <w:tc>
          <w:tcPr>
            <w:tcW w:w="5606" w:type="dxa"/>
            <w:gridSpan w:val="4"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AF438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Отклонение</w:t>
            </w:r>
          </w:p>
        </w:tc>
      </w:tr>
      <w:tr w:rsidR="00AF438D" w:rsidTr="00181FA2">
        <w:trPr>
          <w:trHeight w:val="331"/>
        </w:trPr>
        <w:tc>
          <w:tcPr>
            <w:tcW w:w="5387" w:type="dxa"/>
            <w:vMerge/>
          </w:tcPr>
          <w:p w:rsidR="00AF438D" w:rsidRPr="00550491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AF438D" w:rsidRPr="00624D41" w:rsidRDefault="00AF438D" w:rsidP="00AF438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624D41">
              <w:rPr>
                <w:rFonts w:ascii="Times New Roman" w:hAnsi="Times New Roman"/>
                <w:b/>
                <w:color w:val="000000"/>
                <w:spacing w:val="2"/>
              </w:rPr>
              <w:t>От первоначального плана</w:t>
            </w:r>
          </w:p>
        </w:tc>
        <w:tc>
          <w:tcPr>
            <w:tcW w:w="2912" w:type="dxa"/>
            <w:gridSpan w:val="2"/>
          </w:tcPr>
          <w:p w:rsidR="00AF438D" w:rsidRPr="00624D41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624D41">
              <w:rPr>
                <w:rFonts w:ascii="Times New Roman" w:hAnsi="Times New Roman"/>
                <w:b/>
                <w:color w:val="000000"/>
                <w:spacing w:val="2"/>
              </w:rPr>
              <w:t>От уточненного плана</w:t>
            </w:r>
          </w:p>
        </w:tc>
      </w:tr>
      <w:tr w:rsidR="00AF438D" w:rsidTr="003A3730">
        <w:trPr>
          <w:trHeight w:val="331"/>
        </w:trPr>
        <w:tc>
          <w:tcPr>
            <w:tcW w:w="5387" w:type="dxa"/>
            <w:vMerge/>
          </w:tcPr>
          <w:p w:rsidR="00AF438D" w:rsidRPr="00550491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8" w:type="dxa"/>
          </w:tcPr>
          <w:p w:rsidR="00AF438D" w:rsidRPr="008A5C56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8A5C56">
              <w:rPr>
                <w:rFonts w:ascii="Times New Roman" w:hAnsi="Times New Roman"/>
                <w:b/>
                <w:color w:val="000000"/>
                <w:spacing w:val="2"/>
              </w:rPr>
              <w:t>Тыс. руб.</w:t>
            </w:r>
          </w:p>
        </w:tc>
        <w:tc>
          <w:tcPr>
            <w:tcW w:w="1276" w:type="dxa"/>
          </w:tcPr>
          <w:p w:rsidR="00AF438D" w:rsidRPr="008A5C56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8A5C56">
              <w:rPr>
                <w:rFonts w:ascii="Times New Roman" w:hAnsi="Times New Roman"/>
                <w:b/>
                <w:color w:val="000000"/>
                <w:spacing w:val="2"/>
              </w:rPr>
              <w:t>%</w:t>
            </w:r>
          </w:p>
        </w:tc>
        <w:tc>
          <w:tcPr>
            <w:tcW w:w="1417" w:type="dxa"/>
          </w:tcPr>
          <w:p w:rsidR="00AF438D" w:rsidRPr="008A5C56" w:rsidRDefault="00AF438D" w:rsidP="00A25F0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8A5C56">
              <w:rPr>
                <w:rFonts w:ascii="Times New Roman" w:hAnsi="Times New Roman"/>
                <w:b/>
                <w:color w:val="000000"/>
                <w:spacing w:val="2"/>
              </w:rPr>
              <w:t>Тыс. руб.</w:t>
            </w:r>
          </w:p>
        </w:tc>
        <w:tc>
          <w:tcPr>
            <w:tcW w:w="1495" w:type="dxa"/>
          </w:tcPr>
          <w:p w:rsidR="00AF438D" w:rsidRPr="008A5C56" w:rsidRDefault="00AF438D" w:rsidP="00A25F0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8A5C56">
              <w:rPr>
                <w:rFonts w:ascii="Times New Roman" w:hAnsi="Times New Roman"/>
                <w:b/>
                <w:color w:val="000000"/>
                <w:spacing w:val="2"/>
              </w:rPr>
              <w:t>%</w:t>
            </w:r>
          </w:p>
        </w:tc>
      </w:tr>
      <w:tr w:rsidR="00AF438D" w:rsidTr="00230D7F">
        <w:trPr>
          <w:trHeight w:val="375"/>
        </w:trPr>
        <w:tc>
          <w:tcPr>
            <w:tcW w:w="5387" w:type="dxa"/>
            <w:shd w:val="clear" w:color="auto" w:fill="92D050"/>
          </w:tcPr>
          <w:p w:rsidR="00AF438D" w:rsidRPr="003A3730" w:rsidRDefault="00AF438D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ВСЕГО в том числе</w:t>
            </w:r>
          </w:p>
        </w:tc>
        <w:tc>
          <w:tcPr>
            <w:tcW w:w="1417" w:type="dxa"/>
            <w:shd w:val="clear" w:color="auto" w:fill="92D050"/>
          </w:tcPr>
          <w:p w:rsidR="00AF438D" w:rsidRPr="003A3730" w:rsidRDefault="00AF471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680618,9</w:t>
            </w:r>
          </w:p>
        </w:tc>
        <w:tc>
          <w:tcPr>
            <w:tcW w:w="1418" w:type="dxa"/>
            <w:shd w:val="clear" w:color="auto" w:fill="92D050"/>
          </w:tcPr>
          <w:p w:rsidR="00AF438D" w:rsidRPr="003A3730" w:rsidRDefault="00AF471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691171,4</w:t>
            </w:r>
          </w:p>
        </w:tc>
        <w:tc>
          <w:tcPr>
            <w:tcW w:w="1417" w:type="dxa"/>
            <w:shd w:val="clear" w:color="auto" w:fill="92D050"/>
          </w:tcPr>
          <w:p w:rsidR="00AF438D" w:rsidRPr="003A3730" w:rsidRDefault="0000691E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702870,1</w:t>
            </w:r>
          </w:p>
        </w:tc>
        <w:tc>
          <w:tcPr>
            <w:tcW w:w="1418" w:type="dxa"/>
            <w:shd w:val="clear" w:color="auto" w:fill="92D050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22251,2</w:t>
            </w:r>
          </w:p>
        </w:tc>
        <w:tc>
          <w:tcPr>
            <w:tcW w:w="1276" w:type="dxa"/>
            <w:shd w:val="clear" w:color="auto" w:fill="92D050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3,3</w:t>
            </w:r>
          </w:p>
        </w:tc>
        <w:tc>
          <w:tcPr>
            <w:tcW w:w="1417" w:type="dxa"/>
            <w:shd w:val="clear" w:color="auto" w:fill="92D050"/>
          </w:tcPr>
          <w:p w:rsidR="00AF438D" w:rsidRPr="003A3730" w:rsidRDefault="009417A6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11698,7</w:t>
            </w:r>
          </w:p>
        </w:tc>
        <w:tc>
          <w:tcPr>
            <w:tcW w:w="1495" w:type="dxa"/>
            <w:shd w:val="clear" w:color="auto" w:fill="92D050"/>
          </w:tcPr>
          <w:p w:rsidR="00AF438D" w:rsidRPr="003A3730" w:rsidRDefault="009417A6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1,7</w:t>
            </w:r>
          </w:p>
        </w:tc>
      </w:tr>
      <w:tr w:rsidR="00AF438D" w:rsidTr="003A3730">
        <w:trPr>
          <w:trHeight w:val="673"/>
        </w:trPr>
        <w:tc>
          <w:tcPr>
            <w:tcW w:w="5387" w:type="dxa"/>
            <w:shd w:val="clear" w:color="auto" w:fill="FFFF00"/>
          </w:tcPr>
          <w:p w:rsidR="00AF438D" w:rsidRPr="003A3730" w:rsidRDefault="00AF438D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Налоговые и неналоговые доходы в том числе:</w:t>
            </w:r>
          </w:p>
        </w:tc>
        <w:tc>
          <w:tcPr>
            <w:tcW w:w="1417" w:type="dxa"/>
            <w:shd w:val="clear" w:color="auto" w:fill="FFFF00"/>
          </w:tcPr>
          <w:p w:rsidR="00AF438D" w:rsidRPr="003A3730" w:rsidRDefault="00AF471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235146,3</w:t>
            </w:r>
          </w:p>
        </w:tc>
        <w:tc>
          <w:tcPr>
            <w:tcW w:w="1418" w:type="dxa"/>
            <w:shd w:val="clear" w:color="auto" w:fill="FFFF00"/>
          </w:tcPr>
          <w:p w:rsidR="00AF438D" w:rsidRPr="003A3730" w:rsidRDefault="00AF471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237146,3</w:t>
            </w:r>
          </w:p>
        </w:tc>
        <w:tc>
          <w:tcPr>
            <w:tcW w:w="1417" w:type="dxa"/>
            <w:shd w:val="clear" w:color="auto" w:fill="FFFF00"/>
          </w:tcPr>
          <w:p w:rsidR="00AF438D" w:rsidRPr="003A3730" w:rsidRDefault="0000691E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249003,8</w:t>
            </w:r>
          </w:p>
        </w:tc>
        <w:tc>
          <w:tcPr>
            <w:tcW w:w="1418" w:type="dxa"/>
            <w:shd w:val="clear" w:color="auto" w:fill="FFFF00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13857,5</w:t>
            </w:r>
          </w:p>
        </w:tc>
        <w:tc>
          <w:tcPr>
            <w:tcW w:w="1276" w:type="dxa"/>
            <w:shd w:val="clear" w:color="auto" w:fill="FFFF00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5,9</w:t>
            </w:r>
          </w:p>
        </w:tc>
        <w:tc>
          <w:tcPr>
            <w:tcW w:w="1417" w:type="dxa"/>
            <w:shd w:val="clear" w:color="auto" w:fill="FFFF00"/>
          </w:tcPr>
          <w:p w:rsidR="00AF438D" w:rsidRPr="003A3730" w:rsidRDefault="009417A6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11857,5</w:t>
            </w:r>
          </w:p>
        </w:tc>
        <w:tc>
          <w:tcPr>
            <w:tcW w:w="1495" w:type="dxa"/>
            <w:shd w:val="clear" w:color="auto" w:fill="FFFF00"/>
          </w:tcPr>
          <w:p w:rsidR="00AF438D" w:rsidRPr="003A3730" w:rsidRDefault="009417A6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5,0</w:t>
            </w:r>
          </w:p>
        </w:tc>
      </w:tr>
      <w:tr w:rsidR="00AF438D" w:rsidTr="003A3730">
        <w:trPr>
          <w:trHeight w:val="388"/>
        </w:trPr>
        <w:tc>
          <w:tcPr>
            <w:tcW w:w="5387" w:type="dxa"/>
          </w:tcPr>
          <w:p w:rsidR="00AF438D" w:rsidRPr="003A3730" w:rsidRDefault="00AF438D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Налоговые доходы</w:t>
            </w:r>
          </w:p>
        </w:tc>
        <w:tc>
          <w:tcPr>
            <w:tcW w:w="1417" w:type="dxa"/>
          </w:tcPr>
          <w:p w:rsidR="00AF438D" w:rsidRPr="003A3730" w:rsidRDefault="00AF471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220787,8</w:t>
            </w:r>
          </w:p>
        </w:tc>
        <w:tc>
          <w:tcPr>
            <w:tcW w:w="1418" w:type="dxa"/>
          </w:tcPr>
          <w:p w:rsidR="00AF438D" w:rsidRPr="003A3730" w:rsidRDefault="00AF471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222787,8</w:t>
            </w:r>
          </w:p>
        </w:tc>
        <w:tc>
          <w:tcPr>
            <w:tcW w:w="1417" w:type="dxa"/>
          </w:tcPr>
          <w:p w:rsidR="00AF438D" w:rsidRPr="003A3730" w:rsidRDefault="0000691E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235127,0</w:t>
            </w:r>
          </w:p>
        </w:tc>
        <w:tc>
          <w:tcPr>
            <w:tcW w:w="1418" w:type="dxa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14339,2</w:t>
            </w:r>
          </w:p>
        </w:tc>
        <w:tc>
          <w:tcPr>
            <w:tcW w:w="1276" w:type="dxa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6,5</w:t>
            </w:r>
          </w:p>
        </w:tc>
        <w:tc>
          <w:tcPr>
            <w:tcW w:w="1417" w:type="dxa"/>
          </w:tcPr>
          <w:p w:rsidR="00AF438D" w:rsidRPr="003A3730" w:rsidRDefault="009417A6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12339,2</w:t>
            </w:r>
          </w:p>
        </w:tc>
        <w:tc>
          <w:tcPr>
            <w:tcW w:w="1495" w:type="dxa"/>
          </w:tcPr>
          <w:p w:rsidR="00AF438D" w:rsidRPr="003A3730" w:rsidRDefault="009417A6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5,5</w:t>
            </w:r>
          </w:p>
        </w:tc>
      </w:tr>
      <w:tr w:rsidR="00AF438D" w:rsidTr="003A3730">
        <w:trPr>
          <w:trHeight w:val="382"/>
        </w:trPr>
        <w:tc>
          <w:tcPr>
            <w:tcW w:w="5387" w:type="dxa"/>
          </w:tcPr>
          <w:p w:rsidR="00AF438D" w:rsidRPr="003A3730" w:rsidRDefault="00AF438D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Неналоговые доходы</w:t>
            </w:r>
          </w:p>
        </w:tc>
        <w:tc>
          <w:tcPr>
            <w:tcW w:w="1417" w:type="dxa"/>
          </w:tcPr>
          <w:p w:rsidR="00AF438D" w:rsidRPr="003A3730" w:rsidRDefault="00AF4713" w:rsidP="00D25C01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14358,5</w:t>
            </w:r>
          </w:p>
        </w:tc>
        <w:tc>
          <w:tcPr>
            <w:tcW w:w="1418" w:type="dxa"/>
          </w:tcPr>
          <w:p w:rsidR="00AF438D" w:rsidRPr="003A3730" w:rsidRDefault="00AF471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14358,5</w:t>
            </w:r>
          </w:p>
        </w:tc>
        <w:tc>
          <w:tcPr>
            <w:tcW w:w="1417" w:type="dxa"/>
          </w:tcPr>
          <w:p w:rsidR="00AF438D" w:rsidRPr="003A3730" w:rsidRDefault="0000691E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13876,8</w:t>
            </w:r>
          </w:p>
        </w:tc>
        <w:tc>
          <w:tcPr>
            <w:tcW w:w="1418" w:type="dxa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-481,7</w:t>
            </w:r>
          </w:p>
        </w:tc>
        <w:tc>
          <w:tcPr>
            <w:tcW w:w="1276" w:type="dxa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-3,4</w:t>
            </w:r>
          </w:p>
        </w:tc>
        <w:tc>
          <w:tcPr>
            <w:tcW w:w="1417" w:type="dxa"/>
          </w:tcPr>
          <w:p w:rsidR="00AF438D" w:rsidRPr="003A3730" w:rsidRDefault="009417A6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-481,7</w:t>
            </w:r>
          </w:p>
        </w:tc>
        <w:tc>
          <w:tcPr>
            <w:tcW w:w="1495" w:type="dxa"/>
          </w:tcPr>
          <w:p w:rsidR="00AF438D" w:rsidRPr="003A3730" w:rsidRDefault="009417A6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-3,4</w:t>
            </w:r>
          </w:p>
        </w:tc>
      </w:tr>
      <w:tr w:rsidR="00AF438D" w:rsidTr="003A3730">
        <w:trPr>
          <w:trHeight w:val="220"/>
        </w:trPr>
        <w:tc>
          <w:tcPr>
            <w:tcW w:w="5387" w:type="dxa"/>
            <w:shd w:val="clear" w:color="auto" w:fill="92D050"/>
          </w:tcPr>
          <w:p w:rsidR="00AF438D" w:rsidRPr="003A3730" w:rsidRDefault="00AF438D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Безвозмездные поступления</w:t>
            </w:r>
            <w:r w:rsidR="00283C4D"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в том числе:</w:t>
            </w:r>
          </w:p>
        </w:tc>
        <w:tc>
          <w:tcPr>
            <w:tcW w:w="1417" w:type="dxa"/>
            <w:shd w:val="clear" w:color="auto" w:fill="92D050"/>
          </w:tcPr>
          <w:p w:rsidR="00AF438D" w:rsidRPr="003A3730" w:rsidRDefault="00AF471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445472,6</w:t>
            </w:r>
          </w:p>
        </w:tc>
        <w:tc>
          <w:tcPr>
            <w:tcW w:w="1418" w:type="dxa"/>
            <w:shd w:val="clear" w:color="auto" w:fill="92D050"/>
          </w:tcPr>
          <w:p w:rsidR="00AF438D" w:rsidRPr="003A3730" w:rsidRDefault="00AF471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454025,1</w:t>
            </w:r>
          </w:p>
        </w:tc>
        <w:tc>
          <w:tcPr>
            <w:tcW w:w="1417" w:type="dxa"/>
            <w:shd w:val="clear" w:color="auto" w:fill="92D050"/>
          </w:tcPr>
          <w:p w:rsidR="00AF438D" w:rsidRPr="003A3730" w:rsidRDefault="0000691E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453866,3</w:t>
            </w:r>
          </w:p>
        </w:tc>
        <w:tc>
          <w:tcPr>
            <w:tcW w:w="1418" w:type="dxa"/>
            <w:shd w:val="clear" w:color="auto" w:fill="92D050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8393,7</w:t>
            </w:r>
          </w:p>
        </w:tc>
        <w:tc>
          <w:tcPr>
            <w:tcW w:w="1276" w:type="dxa"/>
            <w:shd w:val="clear" w:color="auto" w:fill="92D050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1,9</w:t>
            </w:r>
          </w:p>
        </w:tc>
        <w:tc>
          <w:tcPr>
            <w:tcW w:w="1417" w:type="dxa"/>
            <w:shd w:val="clear" w:color="auto" w:fill="92D050"/>
          </w:tcPr>
          <w:p w:rsidR="00AF438D" w:rsidRPr="003A3730" w:rsidRDefault="009417A6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-158,8</w:t>
            </w:r>
          </w:p>
        </w:tc>
        <w:tc>
          <w:tcPr>
            <w:tcW w:w="1495" w:type="dxa"/>
            <w:shd w:val="clear" w:color="auto" w:fill="92D050"/>
          </w:tcPr>
          <w:p w:rsidR="00AF438D" w:rsidRPr="003A3730" w:rsidRDefault="009417A6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-0,03</w:t>
            </w:r>
          </w:p>
        </w:tc>
      </w:tr>
      <w:tr w:rsidR="00AF438D" w:rsidTr="003A3730">
        <w:trPr>
          <w:trHeight w:val="484"/>
        </w:trPr>
        <w:tc>
          <w:tcPr>
            <w:tcW w:w="5387" w:type="dxa"/>
          </w:tcPr>
          <w:p w:rsidR="00AF438D" w:rsidRPr="003A3730" w:rsidRDefault="00A25F08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Дотации</w:t>
            </w:r>
          </w:p>
        </w:tc>
        <w:tc>
          <w:tcPr>
            <w:tcW w:w="1417" w:type="dxa"/>
          </w:tcPr>
          <w:p w:rsidR="00AF438D" w:rsidRPr="003A3730" w:rsidRDefault="00AF471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2114,1</w:t>
            </w:r>
          </w:p>
        </w:tc>
        <w:tc>
          <w:tcPr>
            <w:tcW w:w="1418" w:type="dxa"/>
          </w:tcPr>
          <w:p w:rsidR="00AF438D" w:rsidRPr="003A3730" w:rsidRDefault="00AF471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2114,1</w:t>
            </w:r>
          </w:p>
        </w:tc>
        <w:tc>
          <w:tcPr>
            <w:tcW w:w="1417" w:type="dxa"/>
          </w:tcPr>
          <w:p w:rsidR="00AF438D" w:rsidRPr="003A3730" w:rsidRDefault="0000691E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2114,1</w:t>
            </w:r>
          </w:p>
        </w:tc>
        <w:tc>
          <w:tcPr>
            <w:tcW w:w="1418" w:type="dxa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  <w:tc>
          <w:tcPr>
            <w:tcW w:w="1276" w:type="dxa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  <w:tc>
          <w:tcPr>
            <w:tcW w:w="1495" w:type="dxa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</w:tr>
      <w:tr w:rsidR="00AF438D" w:rsidTr="003A3730">
        <w:trPr>
          <w:trHeight w:val="336"/>
        </w:trPr>
        <w:tc>
          <w:tcPr>
            <w:tcW w:w="5387" w:type="dxa"/>
          </w:tcPr>
          <w:p w:rsidR="00AF438D" w:rsidRPr="003A3730" w:rsidRDefault="00A25F08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Субсидии</w:t>
            </w:r>
          </w:p>
        </w:tc>
        <w:tc>
          <w:tcPr>
            <w:tcW w:w="1417" w:type="dxa"/>
          </w:tcPr>
          <w:p w:rsidR="00AF438D" w:rsidRPr="003A3730" w:rsidRDefault="00AF471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25619,2</w:t>
            </w:r>
          </w:p>
        </w:tc>
        <w:tc>
          <w:tcPr>
            <w:tcW w:w="1418" w:type="dxa"/>
          </w:tcPr>
          <w:p w:rsidR="00AF438D" w:rsidRPr="003A3730" w:rsidRDefault="00AF471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36442,6</w:t>
            </w:r>
          </w:p>
        </w:tc>
        <w:tc>
          <w:tcPr>
            <w:tcW w:w="1417" w:type="dxa"/>
          </w:tcPr>
          <w:p w:rsidR="00AF438D" w:rsidRPr="003A3730" w:rsidRDefault="0000691E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36434,4</w:t>
            </w:r>
          </w:p>
        </w:tc>
        <w:tc>
          <w:tcPr>
            <w:tcW w:w="1418" w:type="dxa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10815,2</w:t>
            </w:r>
          </w:p>
        </w:tc>
        <w:tc>
          <w:tcPr>
            <w:tcW w:w="1276" w:type="dxa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42,2</w:t>
            </w:r>
          </w:p>
        </w:tc>
        <w:tc>
          <w:tcPr>
            <w:tcW w:w="1417" w:type="dxa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-8,2</w:t>
            </w:r>
          </w:p>
        </w:tc>
        <w:tc>
          <w:tcPr>
            <w:tcW w:w="1495" w:type="dxa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-0,02</w:t>
            </w:r>
          </w:p>
        </w:tc>
      </w:tr>
      <w:tr w:rsidR="00AF438D" w:rsidTr="003A3730">
        <w:trPr>
          <w:trHeight w:val="330"/>
        </w:trPr>
        <w:tc>
          <w:tcPr>
            <w:tcW w:w="5387" w:type="dxa"/>
          </w:tcPr>
          <w:p w:rsidR="00AF438D" w:rsidRPr="003A3730" w:rsidRDefault="00A25F08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Субвенции</w:t>
            </w:r>
          </w:p>
        </w:tc>
        <w:tc>
          <w:tcPr>
            <w:tcW w:w="1417" w:type="dxa"/>
          </w:tcPr>
          <w:p w:rsidR="00AF438D" w:rsidRPr="003A3730" w:rsidRDefault="00AF471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408990,9</w:t>
            </w:r>
          </w:p>
        </w:tc>
        <w:tc>
          <w:tcPr>
            <w:tcW w:w="1418" w:type="dxa"/>
          </w:tcPr>
          <w:p w:rsidR="00AF438D" w:rsidRPr="003A3730" w:rsidRDefault="00AF471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405553,8</w:t>
            </w:r>
          </w:p>
        </w:tc>
        <w:tc>
          <w:tcPr>
            <w:tcW w:w="1417" w:type="dxa"/>
          </w:tcPr>
          <w:p w:rsidR="00AF438D" w:rsidRPr="003A3730" w:rsidRDefault="0000691E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405403,2</w:t>
            </w:r>
          </w:p>
        </w:tc>
        <w:tc>
          <w:tcPr>
            <w:tcW w:w="1418" w:type="dxa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-3587,7</w:t>
            </w:r>
          </w:p>
        </w:tc>
        <w:tc>
          <w:tcPr>
            <w:tcW w:w="1276" w:type="dxa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-0,9</w:t>
            </w:r>
          </w:p>
        </w:tc>
        <w:tc>
          <w:tcPr>
            <w:tcW w:w="1417" w:type="dxa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-150,6</w:t>
            </w:r>
          </w:p>
        </w:tc>
        <w:tc>
          <w:tcPr>
            <w:tcW w:w="1495" w:type="dxa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-0,04</w:t>
            </w:r>
          </w:p>
        </w:tc>
      </w:tr>
      <w:tr w:rsidR="00AF438D" w:rsidTr="003A3730">
        <w:trPr>
          <w:trHeight w:val="310"/>
        </w:trPr>
        <w:tc>
          <w:tcPr>
            <w:tcW w:w="5387" w:type="dxa"/>
          </w:tcPr>
          <w:p w:rsidR="00AF438D" w:rsidRPr="003A3730" w:rsidRDefault="00A25F08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417" w:type="dxa"/>
          </w:tcPr>
          <w:p w:rsidR="00AF438D" w:rsidRPr="003A3730" w:rsidRDefault="00AF4713" w:rsidP="00AF471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8748,4</w:t>
            </w:r>
          </w:p>
        </w:tc>
        <w:tc>
          <w:tcPr>
            <w:tcW w:w="1418" w:type="dxa"/>
          </w:tcPr>
          <w:p w:rsidR="00AF438D" w:rsidRPr="003A3730" w:rsidRDefault="00AF471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12611,0</w:t>
            </w:r>
          </w:p>
        </w:tc>
        <w:tc>
          <w:tcPr>
            <w:tcW w:w="1417" w:type="dxa"/>
          </w:tcPr>
          <w:p w:rsidR="00AF438D" w:rsidRPr="003A3730" w:rsidRDefault="0000691E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12611,0</w:t>
            </w:r>
          </w:p>
        </w:tc>
        <w:tc>
          <w:tcPr>
            <w:tcW w:w="1418" w:type="dxa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3862,6</w:t>
            </w:r>
          </w:p>
        </w:tc>
        <w:tc>
          <w:tcPr>
            <w:tcW w:w="1276" w:type="dxa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44,2</w:t>
            </w:r>
          </w:p>
        </w:tc>
        <w:tc>
          <w:tcPr>
            <w:tcW w:w="1417" w:type="dxa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  <w:tc>
          <w:tcPr>
            <w:tcW w:w="1495" w:type="dxa"/>
          </w:tcPr>
          <w:p w:rsidR="00AF438D" w:rsidRPr="003A3730" w:rsidRDefault="00AF08FB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</w:tr>
      <w:tr w:rsidR="00A25F08" w:rsidTr="003A3730">
        <w:trPr>
          <w:trHeight w:val="432"/>
        </w:trPr>
        <w:tc>
          <w:tcPr>
            <w:tcW w:w="5387" w:type="dxa"/>
          </w:tcPr>
          <w:p w:rsidR="00A25F08" w:rsidRPr="003A3730" w:rsidRDefault="00A25F08" w:rsidP="00A25F08">
            <w:pP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Прочие безвозмездные поступления</w:t>
            </w:r>
          </w:p>
        </w:tc>
        <w:tc>
          <w:tcPr>
            <w:tcW w:w="1417" w:type="dxa"/>
          </w:tcPr>
          <w:p w:rsidR="00A25F08" w:rsidRPr="003A3730" w:rsidRDefault="00AF471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  <w:tc>
          <w:tcPr>
            <w:tcW w:w="1418" w:type="dxa"/>
          </w:tcPr>
          <w:p w:rsidR="00A25F08" w:rsidRPr="003A3730" w:rsidRDefault="00AF471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55,0</w:t>
            </w:r>
          </w:p>
        </w:tc>
        <w:tc>
          <w:tcPr>
            <w:tcW w:w="1417" w:type="dxa"/>
          </w:tcPr>
          <w:p w:rsidR="00A25F08" w:rsidRPr="003A3730" w:rsidRDefault="0000691E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55,0</w:t>
            </w:r>
          </w:p>
        </w:tc>
        <w:tc>
          <w:tcPr>
            <w:tcW w:w="1418" w:type="dxa"/>
          </w:tcPr>
          <w:p w:rsidR="00A25F08" w:rsidRPr="003A3730" w:rsidRDefault="009417A6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55,0</w:t>
            </w:r>
          </w:p>
        </w:tc>
        <w:tc>
          <w:tcPr>
            <w:tcW w:w="1276" w:type="dxa"/>
          </w:tcPr>
          <w:p w:rsidR="00A25F08" w:rsidRPr="003A3730" w:rsidRDefault="009417A6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A25F08" w:rsidRPr="003A3730" w:rsidRDefault="009417A6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  <w:tc>
          <w:tcPr>
            <w:tcW w:w="1495" w:type="dxa"/>
          </w:tcPr>
          <w:p w:rsidR="00A25F08" w:rsidRPr="003A3730" w:rsidRDefault="009417A6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</w:tr>
      <w:tr w:rsidR="00A25F08" w:rsidRPr="00A25F08" w:rsidTr="003A3730">
        <w:trPr>
          <w:trHeight w:val="511"/>
        </w:trPr>
        <w:tc>
          <w:tcPr>
            <w:tcW w:w="5387" w:type="dxa"/>
          </w:tcPr>
          <w:p w:rsidR="00A25F08" w:rsidRPr="003A3730" w:rsidRDefault="008A5C56" w:rsidP="008A5C56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Доходы от возврата остатков субсидий, субвенций и иных межбюджетных трансфертов</w:t>
            </w:r>
          </w:p>
        </w:tc>
        <w:tc>
          <w:tcPr>
            <w:tcW w:w="1417" w:type="dxa"/>
          </w:tcPr>
          <w:p w:rsidR="00A25F08" w:rsidRPr="003A3730" w:rsidRDefault="00AF471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  <w:tc>
          <w:tcPr>
            <w:tcW w:w="1418" w:type="dxa"/>
          </w:tcPr>
          <w:p w:rsidR="00A25F08" w:rsidRPr="003A3730" w:rsidRDefault="0000691E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A25F08" w:rsidRPr="003A3730" w:rsidRDefault="0000691E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:rsidR="00A25F08" w:rsidRPr="003A3730" w:rsidRDefault="009417A6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25F08" w:rsidRPr="003A3730" w:rsidRDefault="009417A6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A25F08" w:rsidRPr="003A3730" w:rsidRDefault="009417A6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  <w:tc>
          <w:tcPr>
            <w:tcW w:w="1495" w:type="dxa"/>
          </w:tcPr>
          <w:p w:rsidR="00A25F08" w:rsidRPr="003A3730" w:rsidRDefault="009417A6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</w:tr>
      <w:tr w:rsidR="00A25F08" w:rsidRPr="00A25F08" w:rsidTr="003A3730">
        <w:trPr>
          <w:trHeight w:val="125"/>
        </w:trPr>
        <w:tc>
          <w:tcPr>
            <w:tcW w:w="5387" w:type="dxa"/>
          </w:tcPr>
          <w:p w:rsidR="00A25F08" w:rsidRPr="003A3730" w:rsidRDefault="001171D4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Возврат остатков субсидий, субвенций и иных межбюджетных трансфертов</w:t>
            </w:r>
          </w:p>
        </w:tc>
        <w:tc>
          <w:tcPr>
            <w:tcW w:w="1417" w:type="dxa"/>
          </w:tcPr>
          <w:p w:rsidR="00A25F08" w:rsidRPr="003A3730" w:rsidRDefault="00AF471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  <w:tc>
          <w:tcPr>
            <w:tcW w:w="1418" w:type="dxa"/>
          </w:tcPr>
          <w:p w:rsidR="00A25F08" w:rsidRPr="003A3730" w:rsidRDefault="00AF471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-2751,9</w:t>
            </w:r>
          </w:p>
        </w:tc>
        <w:tc>
          <w:tcPr>
            <w:tcW w:w="1417" w:type="dxa"/>
          </w:tcPr>
          <w:p w:rsidR="00A25F08" w:rsidRPr="003A3730" w:rsidRDefault="0000691E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-2751,9</w:t>
            </w:r>
          </w:p>
        </w:tc>
        <w:tc>
          <w:tcPr>
            <w:tcW w:w="1418" w:type="dxa"/>
          </w:tcPr>
          <w:p w:rsidR="00A25F08" w:rsidRPr="003A3730" w:rsidRDefault="009417A6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-2751,9</w:t>
            </w:r>
          </w:p>
        </w:tc>
        <w:tc>
          <w:tcPr>
            <w:tcW w:w="1276" w:type="dxa"/>
          </w:tcPr>
          <w:p w:rsidR="00A25F08" w:rsidRPr="003A3730" w:rsidRDefault="009417A6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A25F08" w:rsidRPr="003A3730" w:rsidRDefault="009417A6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  <w:tc>
          <w:tcPr>
            <w:tcW w:w="1495" w:type="dxa"/>
          </w:tcPr>
          <w:p w:rsidR="00A25F08" w:rsidRPr="003A3730" w:rsidRDefault="009417A6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</w:tr>
    </w:tbl>
    <w:p w:rsidR="000A44C3" w:rsidRPr="00DF5A62" w:rsidRDefault="000A44C3" w:rsidP="000A44C3">
      <w:pPr>
        <w:jc w:val="center"/>
        <w:rPr>
          <w:rFonts w:ascii="Times New Roman" w:hAnsi="Times New Roman"/>
          <w:b/>
          <w:color w:val="0070C0"/>
          <w:spacing w:val="2"/>
          <w:sz w:val="52"/>
          <w:szCs w:val="52"/>
        </w:rPr>
      </w:pPr>
      <w:r w:rsidRPr="00DF5A62">
        <w:rPr>
          <w:rFonts w:ascii="Times New Roman" w:hAnsi="Times New Roman"/>
          <w:b/>
          <w:color w:val="0070C0"/>
          <w:spacing w:val="2"/>
          <w:sz w:val="52"/>
          <w:szCs w:val="52"/>
        </w:rPr>
        <w:lastRenderedPageBreak/>
        <w:t>Структура налоговых и неналоговых доходов за 201</w:t>
      </w:r>
      <w:r w:rsidR="002660BF">
        <w:rPr>
          <w:rFonts w:ascii="Times New Roman" w:hAnsi="Times New Roman"/>
          <w:b/>
          <w:color w:val="0070C0"/>
          <w:spacing w:val="2"/>
          <w:sz w:val="52"/>
          <w:szCs w:val="52"/>
        </w:rPr>
        <w:t>7</w:t>
      </w:r>
      <w:r w:rsidRPr="00DF5A62">
        <w:rPr>
          <w:rFonts w:ascii="Times New Roman" w:hAnsi="Times New Roman"/>
          <w:b/>
          <w:color w:val="0070C0"/>
          <w:spacing w:val="2"/>
          <w:sz w:val="52"/>
          <w:szCs w:val="52"/>
        </w:rPr>
        <w:t xml:space="preserve"> год</w:t>
      </w:r>
    </w:p>
    <w:p w:rsidR="000A44C3" w:rsidRPr="00051436" w:rsidRDefault="000A44C3" w:rsidP="000A44C3">
      <w:pPr>
        <w:jc w:val="center"/>
        <w:rPr>
          <w:rFonts w:ascii="Times New Roman" w:hAnsi="Times New Roman"/>
          <w:noProof/>
          <w:spacing w:val="2"/>
          <w:sz w:val="28"/>
          <w:szCs w:val="28"/>
          <w:highlight w:val="yellow"/>
          <w:lang w:eastAsia="ru-RU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34195" cy="5753735"/>
            <wp:effectExtent l="19050" t="0" r="14605" b="0"/>
            <wp:docPr id="9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C2247" w:rsidRDefault="001C2247" w:rsidP="000A44C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en-US"/>
        </w:rPr>
      </w:pPr>
    </w:p>
    <w:p w:rsidR="000A44C3" w:rsidRPr="00A252CA" w:rsidRDefault="000A44C3" w:rsidP="000A44C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A252CA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Структура безвозмездных поступлений</w:t>
      </w:r>
      <w:r w:rsidR="0032635E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из бюджетов бюджетной системы РФ</w:t>
      </w:r>
      <w:r w:rsidRPr="00A252CA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за 201</w:t>
      </w:r>
      <w:r w:rsidR="00A41704">
        <w:rPr>
          <w:rFonts w:ascii="Times New Roman" w:hAnsi="Times New Roman"/>
          <w:b/>
          <w:color w:val="000000"/>
          <w:spacing w:val="2"/>
          <w:sz w:val="36"/>
          <w:szCs w:val="36"/>
        </w:rPr>
        <w:t>7</w:t>
      </w:r>
      <w:r w:rsidRPr="00A252CA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</w:p>
    <w:p w:rsidR="000A44C3" w:rsidRDefault="000A44C3" w:rsidP="000A44C3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9701530" cy="6133465"/>
            <wp:effectExtent l="19050" t="0" r="13970" b="635"/>
            <wp:docPr id="10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E297B" w:rsidRDefault="000A44C3" w:rsidP="000A44C3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DB20BF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 xml:space="preserve">Доходы районного бюджета </w:t>
      </w: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Починковского</w:t>
      </w:r>
      <w:r w:rsidR="00DC3C39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Pr="00DB20BF">
        <w:rPr>
          <w:rFonts w:ascii="Times New Roman" w:hAnsi="Times New Roman"/>
          <w:b/>
          <w:color w:val="112F51"/>
          <w:spacing w:val="2"/>
          <w:sz w:val="36"/>
          <w:szCs w:val="36"/>
        </w:rPr>
        <w:t>муниципального района</w:t>
      </w:r>
    </w:p>
    <w:p w:rsidR="000A44C3" w:rsidRPr="00DB20BF" w:rsidRDefault="000A44C3" w:rsidP="000A44C3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DB20BF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в расчете на 1 жителя</w:t>
      </w:r>
      <w:r w:rsidR="00DE297B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за 201</w:t>
      </w:r>
      <w:r w:rsidR="00CA556D">
        <w:rPr>
          <w:rFonts w:ascii="Times New Roman" w:hAnsi="Times New Roman"/>
          <w:b/>
          <w:color w:val="112F51"/>
          <w:spacing w:val="2"/>
          <w:sz w:val="36"/>
          <w:szCs w:val="36"/>
        </w:rPr>
        <w:t>7</w:t>
      </w:r>
      <w:r w:rsidR="00DE297B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год</w:t>
      </w:r>
    </w:p>
    <w:bookmarkStart w:id="1" w:name="OLE_LINK1"/>
    <w:bookmarkStart w:id="2" w:name="_MON_1488700576"/>
    <w:bookmarkEnd w:id="2"/>
    <w:p w:rsidR="000A44C3" w:rsidRDefault="00CA556D" w:rsidP="000A44C3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7C05F3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12016" w:dyaOrig="7253">
          <v:shape id="_x0000_i1028" type="#_x0000_t75" style="width:530.5pt;height:417.6pt" o:ole="" o:bordertopcolor="this" o:borderleftcolor="this" o:borderbottomcolor="this" o:borderrightcolor="this">
            <v:imagedata r:id="rId18" o:title=""/>
            <w10:bordertop type="single" width="24"/>
            <w10:borderleft type="single" width="24"/>
            <w10:borderbottom type="single" width="24"/>
            <w10:borderright type="single" width="24"/>
          </v:shape>
          <o:OLEObject Type="Embed" ProgID="Excel.Sheet.12" ShapeID="_x0000_i1028" DrawAspect="Content" ObjectID="_1584532623" r:id="rId19"/>
        </w:object>
      </w:r>
      <w:bookmarkEnd w:id="1"/>
    </w:p>
    <w:p w:rsidR="00DB20BF" w:rsidRDefault="00DB20BF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A4BC4" w:rsidRPr="00D921FE" w:rsidRDefault="000A4BC4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  <w:r w:rsidRPr="00D921FE">
        <w:rPr>
          <w:rFonts w:ascii="Times New Roman" w:hAnsi="Times New Roman"/>
          <w:b/>
          <w:color w:val="FF0000"/>
          <w:spacing w:val="2"/>
          <w:sz w:val="36"/>
          <w:szCs w:val="36"/>
        </w:rPr>
        <w:lastRenderedPageBreak/>
        <w:t xml:space="preserve">            Динамика муниципального долга Починковского муниципального района за 201</w:t>
      </w:r>
      <w:r w:rsidR="00985538">
        <w:rPr>
          <w:rFonts w:ascii="Times New Roman" w:hAnsi="Times New Roman"/>
          <w:b/>
          <w:color w:val="FF0000"/>
          <w:spacing w:val="2"/>
          <w:sz w:val="36"/>
          <w:szCs w:val="36"/>
        </w:rPr>
        <w:t>7</w:t>
      </w:r>
      <w:r w:rsidRPr="00D921FE">
        <w:rPr>
          <w:rFonts w:ascii="Times New Roman" w:hAnsi="Times New Roman"/>
          <w:b/>
          <w:color w:val="FF0000"/>
          <w:spacing w:val="2"/>
          <w:sz w:val="36"/>
          <w:szCs w:val="36"/>
        </w:rPr>
        <w:t xml:space="preserve"> год</w:t>
      </w:r>
    </w:p>
    <w:p w:rsidR="000A4BC4" w:rsidRDefault="000A4BC4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A4BC4" w:rsidRPr="001C2247" w:rsidRDefault="00915B59" w:rsidP="00915B59">
      <w:pPr>
        <w:spacing w:after="0" w:line="240" w:lineRule="auto"/>
        <w:jc w:val="right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(Тыс. руб.)</w:t>
      </w:r>
    </w:p>
    <w:tbl>
      <w:tblPr>
        <w:tblStyle w:val="ad"/>
        <w:tblW w:w="0" w:type="auto"/>
        <w:tblInd w:w="1526" w:type="dxa"/>
        <w:tblLook w:val="04A0" w:firstRow="1" w:lastRow="0" w:firstColumn="1" w:lastColumn="0" w:noHBand="0" w:noVBand="1"/>
      </w:tblPr>
      <w:tblGrid>
        <w:gridCol w:w="3425"/>
        <w:gridCol w:w="3010"/>
        <w:gridCol w:w="2400"/>
        <w:gridCol w:w="2549"/>
        <w:gridCol w:w="3010"/>
      </w:tblGrid>
      <w:tr w:rsidR="00656C8E" w:rsidRPr="000A4BC4" w:rsidTr="002C0CED">
        <w:tc>
          <w:tcPr>
            <w:tcW w:w="3639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C6D9F1" w:themeFill="text2" w:themeFillTint="33"/>
          </w:tcPr>
          <w:p w:rsidR="00915B59" w:rsidRPr="000A4BC4" w:rsidRDefault="00915B59" w:rsidP="00DB20B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Наименование</w:t>
            </w:r>
          </w:p>
        </w:tc>
        <w:tc>
          <w:tcPr>
            <w:tcW w:w="2456" w:type="dxa"/>
            <w:tcBorders>
              <w:top w:val="thinThickSmallGap" w:sz="24" w:space="0" w:color="auto"/>
            </w:tcBorders>
            <w:shd w:val="clear" w:color="auto" w:fill="C6D9F1" w:themeFill="text2" w:themeFillTint="33"/>
          </w:tcPr>
          <w:p w:rsidR="00915B59" w:rsidRDefault="00915B59" w:rsidP="000A4BC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Величина муниципального долга на 1 января 201</w:t>
            </w:r>
            <w:r w:rsidR="00985538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7</w:t>
            </w: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 xml:space="preserve"> г.</w:t>
            </w:r>
          </w:p>
          <w:p w:rsidR="00915B59" w:rsidRPr="000A4BC4" w:rsidRDefault="00915B59" w:rsidP="00915B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</w:p>
        </w:tc>
        <w:tc>
          <w:tcPr>
            <w:tcW w:w="2410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C6D9F1" w:themeFill="text2" w:themeFillTint="33"/>
          </w:tcPr>
          <w:p w:rsidR="00915B59" w:rsidRPr="000A4BC4" w:rsidRDefault="00915B59" w:rsidP="009855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Предельный объем привлечения в 201</w:t>
            </w:r>
            <w:r w:rsidR="00985538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7</w:t>
            </w: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 xml:space="preserve"> году</w:t>
            </w:r>
          </w:p>
        </w:tc>
        <w:tc>
          <w:tcPr>
            <w:tcW w:w="2693" w:type="dxa"/>
            <w:tcBorders>
              <w:top w:val="thinThickSmallGap" w:sz="24" w:space="0" w:color="auto"/>
            </w:tcBorders>
            <w:shd w:val="clear" w:color="auto" w:fill="C6D9F1" w:themeFill="text2" w:themeFillTint="33"/>
          </w:tcPr>
          <w:p w:rsidR="00915B59" w:rsidRDefault="00915B59" w:rsidP="009855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Предельный объем погашения в 201</w:t>
            </w:r>
            <w:r w:rsidR="00985538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7</w:t>
            </w: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 xml:space="preserve"> году</w:t>
            </w:r>
          </w:p>
        </w:tc>
        <w:tc>
          <w:tcPr>
            <w:tcW w:w="2693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C6D9F1" w:themeFill="text2" w:themeFillTint="33"/>
          </w:tcPr>
          <w:p w:rsidR="00915B59" w:rsidRDefault="00656C8E" w:rsidP="00915B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Величина муниципального долга н</w:t>
            </w:r>
            <w:r w:rsidR="00915B59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а 1 января 201</w:t>
            </w:r>
            <w:r w:rsidR="00985538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8</w:t>
            </w:r>
            <w:r w:rsidR="00915B59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 xml:space="preserve"> г.</w:t>
            </w:r>
          </w:p>
          <w:p w:rsidR="00915B59" w:rsidRDefault="00915B59" w:rsidP="00915B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</w:p>
        </w:tc>
      </w:tr>
      <w:tr w:rsidR="00656C8E" w:rsidRPr="000A4BC4" w:rsidTr="002C0CED">
        <w:trPr>
          <w:trHeight w:val="1183"/>
        </w:trPr>
        <w:tc>
          <w:tcPr>
            <w:tcW w:w="3639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915B59" w:rsidRPr="00330CA4" w:rsidRDefault="00915B59" w:rsidP="00DB20BF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 w:rsidRPr="00330CA4"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Му</w:t>
            </w: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ниципальный долг, всего</w:t>
            </w:r>
          </w:p>
        </w:tc>
        <w:tc>
          <w:tcPr>
            <w:tcW w:w="2456" w:type="dxa"/>
            <w:tcBorders>
              <w:top w:val="thinThickSmallGap" w:sz="24" w:space="0" w:color="auto"/>
            </w:tcBorders>
          </w:tcPr>
          <w:p w:rsidR="00915B59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  <w:p w:rsidR="00915B59" w:rsidRPr="004904FC" w:rsidRDefault="00985538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41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915B59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  <w:p w:rsidR="00915B59" w:rsidRPr="004904FC" w:rsidRDefault="00915B59" w:rsidP="00915B59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693" w:type="dxa"/>
            <w:tcBorders>
              <w:top w:val="thinThickSmallGap" w:sz="24" w:space="0" w:color="auto"/>
            </w:tcBorders>
          </w:tcPr>
          <w:p w:rsidR="00915B59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  <w:p w:rsidR="00915B59" w:rsidRDefault="00985538" w:rsidP="00915B59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693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915B59" w:rsidRDefault="00915B59" w:rsidP="002C0CE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  <w:p w:rsidR="00915B59" w:rsidRPr="004904FC" w:rsidRDefault="00915B59" w:rsidP="002C0CE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</w:tr>
      <w:tr w:rsidR="00656C8E" w:rsidRPr="000A4BC4" w:rsidTr="002C0CED">
        <w:trPr>
          <w:trHeight w:val="704"/>
        </w:trPr>
        <w:tc>
          <w:tcPr>
            <w:tcW w:w="3639" w:type="dxa"/>
            <w:tcBorders>
              <w:left w:val="thinThickSmallGap" w:sz="24" w:space="0" w:color="auto"/>
            </w:tcBorders>
          </w:tcPr>
          <w:p w:rsidR="00915B59" w:rsidRPr="000A4BC4" w:rsidRDefault="00915B59" w:rsidP="00DB20B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В том числе:</w:t>
            </w:r>
          </w:p>
        </w:tc>
        <w:tc>
          <w:tcPr>
            <w:tcW w:w="2456" w:type="dxa"/>
          </w:tcPr>
          <w:p w:rsidR="00915B59" w:rsidRPr="004904FC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</w:tc>
        <w:tc>
          <w:tcPr>
            <w:tcW w:w="2410" w:type="dxa"/>
            <w:tcBorders>
              <w:right w:val="thinThickSmallGap" w:sz="24" w:space="0" w:color="auto"/>
            </w:tcBorders>
          </w:tcPr>
          <w:p w:rsidR="00915B59" w:rsidRPr="004904FC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</w:tc>
        <w:tc>
          <w:tcPr>
            <w:tcW w:w="2693" w:type="dxa"/>
          </w:tcPr>
          <w:p w:rsidR="00915B59" w:rsidRPr="004904FC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</w:tc>
        <w:tc>
          <w:tcPr>
            <w:tcW w:w="2693" w:type="dxa"/>
            <w:tcBorders>
              <w:right w:val="thinThickSmallGap" w:sz="24" w:space="0" w:color="auto"/>
            </w:tcBorders>
          </w:tcPr>
          <w:p w:rsidR="00915B59" w:rsidRPr="004904FC" w:rsidRDefault="00915B59" w:rsidP="002C0CE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</w:tc>
      </w:tr>
      <w:tr w:rsidR="00656C8E" w:rsidRPr="000A4BC4" w:rsidTr="002C0CED">
        <w:trPr>
          <w:trHeight w:val="1124"/>
        </w:trPr>
        <w:tc>
          <w:tcPr>
            <w:tcW w:w="3639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915B59" w:rsidRPr="000A4BC4" w:rsidRDefault="00915B59" w:rsidP="00DB20B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Муниципальные гарантии</w:t>
            </w:r>
          </w:p>
        </w:tc>
        <w:tc>
          <w:tcPr>
            <w:tcW w:w="2456" w:type="dxa"/>
            <w:tcBorders>
              <w:bottom w:val="thinThickSmallGap" w:sz="24" w:space="0" w:color="auto"/>
            </w:tcBorders>
          </w:tcPr>
          <w:p w:rsidR="00915B59" w:rsidRPr="004904FC" w:rsidRDefault="00985538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41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915B59" w:rsidRPr="004904FC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693" w:type="dxa"/>
            <w:tcBorders>
              <w:bottom w:val="thinThickSmallGap" w:sz="24" w:space="0" w:color="auto"/>
            </w:tcBorders>
          </w:tcPr>
          <w:p w:rsidR="00915B59" w:rsidRDefault="00985538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693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915B59" w:rsidRPr="004904FC" w:rsidRDefault="00915B59" w:rsidP="002C0CE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</w:tr>
    </w:tbl>
    <w:p w:rsidR="001C2247" w:rsidRDefault="001C2247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749EA" w:rsidRDefault="004749EA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54533" w:rsidRPr="00487974" w:rsidRDefault="0032311F" w:rsidP="00DB20BF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lastRenderedPageBreak/>
        <w:t xml:space="preserve">Структура расходов </w:t>
      </w:r>
      <w:r w:rsidR="00D413BF" w:rsidRPr="00487974">
        <w:rPr>
          <w:rFonts w:ascii="Times New Roman" w:hAnsi="Times New Roman"/>
          <w:b/>
          <w:spacing w:val="2"/>
          <w:sz w:val="36"/>
          <w:szCs w:val="36"/>
        </w:rPr>
        <w:t xml:space="preserve">районного 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бюджета </w:t>
      </w:r>
      <w:r w:rsidR="008369BF">
        <w:rPr>
          <w:rFonts w:ascii="Times New Roman" w:hAnsi="Times New Roman"/>
          <w:b/>
          <w:spacing w:val="2"/>
          <w:sz w:val="36"/>
          <w:szCs w:val="36"/>
        </w:rPr>
        <w:t>Починковского</w:t>
      </w:r>
      <w:r w:rsidR="00B10C6C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="00C8567F" w:rsidRPr="00487974">
        <w:rPr>
          <w:rFonts w:ascii="Times New Roman" w:hAnsi="Times New Roman"/>
          <w:b/>
          <w:spacing w:val="2"/>
          <w:sz w:val="36"/>
          <w:szCs w:val="36"/>
        </w:rPr>
        <w:t xml:space="preserve">муниципального </w:t>
      </w:r>
      <w:r w:rsidR="00D413BF" w:rsidRPr="00487974">
        <w:rPr>
          <w:rFonts w:ascii="Times New Roman" w:hAnsi="Times New Roman"/>
          <w:b/>
          <w:spacing w:val="2"/>
          <w:sz w:val="36"/>
          <w:szCs w:val="36"/>
        </w:rPr>
        <w:t>района</w:t>
      </w:r>
    </w:p>
    <w:p w:rsidR="0032311F" w:rsidRPr="009373F3" w:rsidRDefault="00F160D4" w:rsidP="0032311F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>з</w:t>
      </w:r>
      <w:r w:rsidR="00C8567F" w:rsidRPr="00487974">
        <w:rPr>
          <w:rFonts w:ascii="Times New Roman" w:hAnsi="Times New Roman"/>
          <w:b/>
          <w:spacing w:val="2"/>
          <w:sz w:val="36"/>
          <w:szCs w:val="36"/>
        </w:rPr>
        <w:t>а 201</w:t>
      </w:r>
      <w:r w:rsidR="001400D0">
        <w:rPr>
          <w:rFonts w:ascii="Times New Roman" w:hAnsi="Times New Roman"/>
          <w:b/>
          <w:spacing w:val="2"/>
          <w:sz w:val="36"/>
          <w:szCs w:val="36"/>
        </w:rPr>
        <w:t>7</w:t>
      </w:r>
      <w:r w:rsidR="00C8567F"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 по основным разделам</w:t>
      </w:r>
    </w:p>
    <w:p w:rsidR="00AC0870" w:rsidRPr="00AC0870" w:rsidRDefault="00AC0870" w:rsidP="0032311F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  <w:lang w:val="en-US"/>
        </w:rPr>
      </w:pPr>
      <w:r w:rsidRPr="00AC0870"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drawing>
          <wp:inline distT="0" distB="0" distL="0" distR="0">
            <wp:extent cx="8090612" cy="4718304"/>
            <wp:effectExtent l="0" t="0" r="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5698C" w:rsidRDefault="0025698C" w:rsidP="0032311F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667C97" w:rsidRPr="00C66AF5" w:rsidRDefault="002200BC" w:rsidP="00487974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28"/>
          <w:szCs w:val="28"/>
        </w:rPr>
        <w:sectPr w:rsidR="00667C97" w:rsidRPr="00C66AF5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C66AF5">
        <w:rPr>
          <w:rFonts w:ascii="Times New Roman" w:hAnsi="Times New Roman"/>
          <w:b/>
          <w:spacing w:val="2"/>
          <w:sz w:val="28"/>
          <w:szCs w:val="28"/>
        </w:rPr>
        <w:t xml:space="preserve">Наибольшую долю в расходах районного бюджета </w:t>
      </w:r>
      <w:r w:rsidR="001A4367">
        <w:rPr>
          <w:rFonts w:ascii="Times New Roman" w:hAnsi="Times New Roman"/>
          <w:b/>
          <w:spacing w:val="2"/>
          <w:sz w:val="28"/>
          <w:szCs w:val="28"/>
        </w:rPr>
        <w:t>Починковского</w:t>
      </w:r>
      <w:r w:rsidRPr="00C66AF5">
        <w:rPr>
          <w:rFonts w:ascii="Times New Roman" w:hAnsi="Times New Roman"/>
          <w:b/>
          <w:spacing w:val="2"/>
          <w:sz w:val="28"/>
          <w:szCs w:val="28"/>
        </w:rPr>
        <w:t xml:space="preserve"> муниципального района в 201</w:t>
      </w:r>
      <w:r w:rsidR="001400D0">
        <w:rPr>
          <w:rFonts w:ascii="Times New Roman" w:hAnsi="Times New Roman"/>
          <w:b/>
          <w:spacing w:val="2"/>
          <w:sz w:val="28"/>
          <w:szCs w:val="28"/>
        </w:rPr>
        <w:t>7</w:t>
      </w:r>
      <w:r w:rsidRPr="00C66AF5">
        <w:rPr>
          <w:rFonts w:ascii="Times New Roman" w:hAnsi="Times New Roman"/>
          <w:b/>
          <w:spacing w:val="2"/>
          <w:sz w:val="28"/>
          <w:szCs w:val="28"/>
        </w:rPr>
        <w:t xml:space="preserve"> году составили расходы по разделам: «Образование» - </w:t>
      </w:r>
      <w:r w:rsidR="00AC0870" w:rsidRPr="00AC0870">
        <w:rPr>
          <w:rFonts w:ascii="Times New Roman" w:hAnsi="Times New Roman"/>
          <w:b/>
          <w:spacing w:val="2"/>
          <w:sz w:val="28"/>
          <w:szCs w:val="28"/>
        </w:rPr>
        <w:t>60</w:t>
      </w:r>
      <w:r w:rsidR="001400D0">
        <w:rPr>
          <w:rFonts w:ascii="Times New Roman" w:hAnsi="Times New Roman"/>
          <w:b/>
          <w:spacing w:val="2"/>
          <w:sz w:val="28"/>
          <w:szCs w:val="28"/>
        </w:rPr>
        <w:t>,77</w:t>
      </w:r>
      <w:r w:rsidR="00A1612C" w:rsidRPr="00C66AF5">
        <w:rPr>
          <w:rFonts w:ascii="Times New Roman" w:hAnsi="Times New Roman"/>
          <w:b/>
          <w:spacing w:val="2"/>
          <w:sz w:val="28"/>
          <w:szCs w:val="28"/>
        </w:rPr>
        <w:t>%,</w:t>
      </w:r>
      <w:r w:rsidR="00A1612C">
        <w:rPr>
          <w:rFonts w:ascii="Times New Roman" w:hAnsi="Times New Roman"/>
          <w:b/>
          <w:spacing w:val="2"/>
          <w:sz w:val="28"/>
          <w:szCs w:val="28"/>
        </w:rPr>
        <w:t xml:space="preserve"> «Национальная</w:t>
      </w:r>
      <w:r w:rsidR="00B10C6C">
        <w:rPr>
          <w:rFonts w:ascii="Times New Roman" w:hAnsi="Times New Roman"/>
          <w:b/>
          <w:spacing w:val="2"/>
          <w:sz w:val="28"/>
          <w:szCs w:val="28"/>
        </w:rPr>
        <w:t xml:space="preserve"> </w:t>
      </w:r>
      <w:r w:rsidR="00A1612C">
        <w:rPr>
          <w:rFonts w:ascii="Times New Roman" w:hAnsi="Times New Roman"/>
          <w:b/>
          <w:spacing w:val="2"/>
          <w:sz w:val="28"/>
          <w:szCs w:val="28"/>
        </w:rPr>
        <w:t>экономика» -</w:t>
      </w:r>
      <w:r w:rsidR="001400D0">
        <w:rPr>
          <w:rFonts w:ascii="Times New Roman" w:hAnsi="Times New Roman"/>
          <w:b/>
          <w:spacing w:val="2"/>
          <w:sz w:val="28"/>
          <w:szCs w:val="28"/>
        </w:rPr>
        <w:t>9,82</w:t>
      </w:r>
      <w:r w:rsidR="001A4367">
        <w:rPr>
          <w:rFonts w:ascii="Times New Roman" w:hAnsi="Times New Roman"/>
          <w:b/>
          <w:spacing w:val="2"/>
          <w:sz w:val="28"/>
          <w:szCs w:val="28"/>
        </w:rPr>
        <w:t xml:space="preserve">%, </w:t>
      </w:r>
      <w:r w:rsidR="00DC4D8F" w:rsidRPr="00C66AF5">
        <w:rPr>
          <w:rFonts w:ascii="Times New Roman" w:hAnsi="Times New Roman"/>
          <w:b/>
          <w:spacing w:val="2"/>
          <w:sz w:val="28"/>
          <w:szCs w:val="28"/>
        </w:rPr>
        <w:t>«</w:t>
      </w:r>
      <w:r w:rsidR="001A4367">
        <w:rPr>
          <w:rFonts w:ascii="Times New Roman" w:hAnsi="Times New Roman"/>
          <w:b/>
          <w:spacing w:val="2"/>
          <w:sz w:val="28"/>
          <w:szCs w:val="28"/>
        </w:rPr>
        <w:t>Культура</w:t>
      </w:r>
      <w:r w:rsidR="00C66AF5">
        <w:rPr>
          <w:rFonts w:ascii="Times New Roman" w:hAnsi="Times New Roman"/>
          <w:b/>
          <w:spacing w:val="2"/>
          <w:sz w:val="28"/>
          <w:szCs w:val="28"/>
        </w:rPr>
        <w:t>»</w:t>
      </w:r>
      <w:r w:rsidR="00DC4D8F" w:rsidRPr="00C66AF5">
        <w:rPr>
          <w:rFonts w:ascii="Times New Roman" w:hAnsi="Times New Roman"/>
          <w:b/>
          <w:spacing w:val="2"/>
          <w:sz w:val="28"/>
          <w:szCs w:val="28"/>
        </w:rPr>
        <w:t xml:space="preserve"> – </w:t>
      </w:r>
      <w:r w:rsidR="001400D0">
        <w:rPr>
          <w:rFonts w:ascii="Times New Roman" w:hAnsi="Times New Roman"/>
          <w:b/>
          <w:spacing w:val="2"/>
          <w:sz w:val="28"/>
          <w:szCs w:val="28"/>
        </w:rPr>
        <w:t>10,87</w:t>
      </w:r>
      <w:r w:rsidR="00DC4D8F" w:rsidRPr="00C66AF5">
        <w:rPr>
          <w:rFonts w:ascii="Times New Roman" w:hAnsi="Times New Roman"/>
          <w:b/>
          <w:spacing w:val="2"/>
          <w:sz w:val="28"/>
          <w:szCs w:val="28"/>
        </w:rPr>
        <w:t xml:space="preserve">%, </w:t>
      </w:r>
      <w:r w:rsidR="004050D4" w:rsidRPr="00C66AF5">
        <w:rPr>
          <w:rFonts w:ascii="Times New Roman" w:hAnsi="Times New Roman"/>
          <w:b/>
          <w:spacing w:val="2"/>
          <w:sz w:val="28"/>
          <w:szCs w:val="28"/>
        </w:rPr>
        <w:t xml:space="preserve">«Общегосударственные вопросы» - </w:t>
      </w:r>
      <w:r w:rsidR="001400D0">
        <w:rPr>
          <w:rFonts w:ascii="Times New Roman" w:hAnsi="Times New Roman"/>
          <w:b/>
          <w:spacing w:val="2"/>
          <w:sz w:val="28"/>
          <w:szCs w:val="28"/>
        </w:rPr>
        <w:t>6,91</w:t>
      </w:r>
      <w:r w:rsidR="00A1612C" w:rsidRPr="00C66AF5">
        <w:rPr>
          <w:rFonts w:ascii="Times New Roman" w:hAnsi="Times New Roman"/>
          <w:b/>
          <w:spacing w:val="2"/>
          <w:sz w:val="28"/>
          <w:szCs w:val="28"/>
        </w:rPr>
        <w:t>%,</w:t>
      </w:r>
      <w:r w:rsidR="00423B49" w:rsidRPr="00C66AF5">
        <w:rPr>
          <w:rFonts w:ascii="Times New Roman" w:hAnsi="Times New Roman"/>
          <w:b/>
          <w:spacing w:val="2"/>
          <w:sz w:val="28"/>
          <w:szCs w:val="28"/>
        </w:rPr>
        <w:t xml:space="preserve"> </w:t>
      </w:r>
      <w:r w:rsidRPr="00C66AF5">
        <w:rPr>
          <w:rFonts w:ascii="Times New Roman" w:hAnsi="Times New Roman"/>
          <w:b/>
          <w:spacing w:val="2"/>
          <w:sz w:val="28"/>
          <w:szCs w:val="28"/>
        </w:rPr>
        <w:t xml:space="preserve">«Социальная политика» - </w:t>
      </w:r>
      <w:r w:rsidR="00AC0870" w:rsidRPr="00AC0870">
        <w:rPr>
          <w:rFonts w:ascii="Times New Roman" w:hAnsi="Times New Roman"/>
          <w:b/>
          <w:spacing w:val="2"/>
          <w:sz w:val="28"/>
          <w:szCs w:val="28"/>
        </w:rPr>
        <w:t>4</w:t>
      </w:r>
      <w:r w:rsidR="001400D0">
        <w:rPr>
          <w:rFonts w:ascii="Times New Roman" w:hAnsi="Times New Roman"/>
          <w:b/>
          <w:spacing w:val="2"/>
          <w:sz w:val="28"/>
          <w:szCs w:val="28"/>
        </w:rPr>
        <w:t>,61</w:t>
      </w:r>
      <w:r w:rsidRPr="00C66AF5">
        <w:rPr>
          <w:rFonts w:ascii="Times New Roman" w:hAnsi="Times New Roman"/>
          <w:b/>
          <w:spacing w:val="2"/>
          <w:sz w:val="28"/>
          <w:szCs w:val="28"/>
        </w:rPr>
        <w:t xml:space="preserve">%, «Межбюджетные трансферты» - </w:t>
      </w:r>
      <w:r w:rsidR="001400D0">
        <w:rPr>
          <w:rFonts w:ascii="Times New Roman" w:hAnsi="Times New Roman"/>
          <w:b/>
          <w:spacing w:val="2"/>
          <w:sz w:val="28"/>
          <w:szCs w:val="28"/>
        </w:rPr>
        <w:t>4</w:t>
      </w:r>
      <w:r w:rsidRPr="00C66AF5">
        <w:rPr>
          <w:rFonts w:ascii="Times New Roman" w:hAnsi="Times New Roman"/>
          <w:b/>
          <w:spacing w:val="2"/>
          <w:sz w:val="28"/>
          <w:szCs w:val="28"/>
        </w:rPr>
        <w:t>,</w:t>
      </w:r>
      <w:r w:rsidR="001400D0">
        <w:rPr>
          <w:rFonts w:ascii="Times New Roman" w:hAnsi="Times New Roman"/>
          <w:b/>
          <w:spacing w:val="2"/>
          <w:sz w:val="28"/>
          <w:szCs w:val="28"/>
        </w:rPr>
        <w:t>4</w:t>
      </w:r>
      <w:r w:rsidR="00AC0870" w:rsidRPr="00903D38">
        <w:rPr>
          <w:rFonts w:ascii="Times New Roman" w:hAnsi="Times New Roman"/>
          <w:b/>
          <w:spacing w:val="2"/>
          <w:sz w:val="28"/>
          <w:szCs w:val="28"/>
        </w:rPr>
        <w:t>9</w:t>
      </w:r>
      <w:r w:rsidR="00DC4D8F" w:rsidRPr="00C66AF5">
        <w:rPr>
          <w:rFonts w:ascii="Times New Roman" w:hAnsi="Times New Roman"/>
          <w:b/>
          <w:spacing w:val="2"/>
          <w:sz w:val="28"/>
          <w:szCs w:val="28"/>
        </w:rPr>
        <w:t>%.</w:t>
      </w:r>
    </w:p>
    <w:p w:rsidR="00392274" w:rsidRDefault="00F160D4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Исполнение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расход</w:t>
      </w: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ной части</w:t>
      </w:r>
      <w:r w:rsidR="005543B0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="00D413BF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районного 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бюджета </w:t>
      </w:r>
    </w:p>
    <w:p w:rsidR="00802937" w:rsidRPr="009327EE" w:rsidRDefault="005F4A0A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Починковского</w:t>
      </w:r>
      <w:r w:rsidR="005543B0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муниципального </w:t>
      </w:r>
      <w:r w:rsidR="00D413BF">
        <w:rPr>
          <w:rFonts w:ascii="Times New Roman" w:hAnsi="Times New Roman"/>
          <w:b/>
          <w:color w:val="112F51"/>
          <w:spacing w:val="2"/>
          <w:sz w:val="36"/>
          <w:szCs w:val="36"/>
        </w:rPr>
        <w:t>района</w:t>
      </w:r>
      <w:r w:rsidR="0020743C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за 201</w:t>
      </w:r>
      <w:r w:rsidR="00A53CA1">
        <w:rPr>
          <w:rFonts w:ascii="Times New Roman" w:hAnsi="Times New Roman"/>
          <w:b/>
          <w:color w:val="112F51"/>
          <w:spacing w:val="2"/>
          <w:sz w:val="36"/>
          <w:szCs w:val="36"/>
        </w:rPr>
        <w:t>7</w:t>
      </w:r>
      <w:r w:rsidR="0020743C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год</w:t>
      </w:r>
    </w:p>
    <w:p w:rsidR="00802937" w:rsidRPr="009933F3" w:rsidRDefault="008231F6" w:rsidP="00113913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  <w:r w:rsidRPr="009933F3">
        <w:rPr>
          <w:rFonts w:ascii="Times New Roman" w:hAnsi="Times New Roman"/>
          <w:i/>
          <w:spacing w:val="2"/>
          <w:sz w:val="28"/>
          <w:szCs w:val="28"/>
        </w:rPr>
        <w:t>(в тыс. рублей)</w:t>
      </w:r>
    </w:p>
    <w:tbl>
      <w:tblPr>
        <w:tblW w:w="49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"/>
        <w:gridCol w:w="3904"/>
        <w:gridCol w:w="2167"/>
        <w:gridCol w:w="1885"/>
        <w:gridCol w:w="1762"/>
      </w:tblGrid>
      <w:tr w:rsidR="00A959D9" w:rsidRPr="009933F3" w:rsidTr="00263C90">
        <w:trPr>
          <w:trHeight w:val="307"/>
        </w:trPr>
        <w:tc>
          <w:tcPr>
            <w:tcW w:w="493" w:type="pct"/>
            <w:vMerge w:val="restart"/>
            <w:shd w:val="clear" w:color="auto" w:fill="auto"/>
            <w:noWrap/>
          </w:tcPr>
          <w:p w:rsidR="00D2295D" w:rsidRDefault="00D2295D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D2295D" w:rsidRDefault="00D2295D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A959D9" w:rsidRPr="00D2295D" w:rsidRDefault="00A959D9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Раздел</w:t>
            </w:r>
          </w:p>
        </w:tc>
        <w:tc>
          <w:tcPr>
            <w:tcW w:w="1811" w:type="pct"/>
            <w:vMerge w:val="restart"/>
            <w:shd w:val="clear" w:color="auto" w:fill="auto"/>
          </w:tcPr>
          <w:p w:rsidR="00D2295D" w:rsidRDefault="00D2295D" w:rsidP="00D229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D2295D" w:rsidRDefault="00D2295D" w:rsidP="00D229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A959D9" w:rsidRPr="00D2295D" w:rsidRDefault="00A959D9" w:rsidP="00D229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696" w:type="pct"/>
            <w:gridSpan w:val="3"/>
            <w:shd w:val="clear" w:color="auto" w:fill="auto"/>
          </w:tcPr>
          <w:p w:rsidR="00A959D9" w:rsidRPr="00D2295D" w:rsidRDefault="00A959D9" w:rsidP="005543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201</w:t>
            </w:r>
            <w:r w:rsidR="00A53CA1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7</w:t>
            </w: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год</w:t>
            </w:r>
          </w:p>
          <w:p w:rsidR="00A959D9" w:rsidRPr="00D2295D" w:rsidRDefault="00A959D9" w:rsidP="00A959D9">
            <w:pPr>
              <w:spacing w:after="0" w:line="240" w:lineRule="auto"/>
              <w:rPr>
                <w:b/>
                <w:color w:val="000000" w:themeColor="text1"/>
              </w:rPr>
            </w:pPr>
          </w:p>
        </w:tc>
      </w:tr>
      <w:tr w:rsidR="00E900BC" w:rsidRPr="009933F3" w:rsidTr="00903D38">
        <w:trPr>
          <w:trHeight w:val="1294"/>
        </w:trPr>
        <w:tc>
          <w:tcPr>
            <w:tcW w:w="493" w:type="pct"/>
            <w:vMerge/>
            <w:shd w:val="clear" w:color="auto" w:fill="auto"/>
            <w:noWrap/>
          </w:tcPr>
          <w:p w:rsidR="008A317A" w:rsidRPr="00D2295D" w:rsidRDefault="008A317A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811" w:type="pct"/>
            <w:vMerge/>
            <w:shd w:val="clear" w:color="auto" w:fill="auto"/>
          </w:tcPr>
          <w:p w:rsidR="008A317A" w:rsidRPr="00D2295D" w:rsidRDefault="008A317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05" w:type="pct"/>
            <w:shd w:val="clear" w:color="auto" w:fill="auto"/>
          </w:tcPr>
          <w:p w:rsidR="008A317A" w:rsidRPr="00D2295D" w:rsidRDefault="00A959D9" w:rsidP="009327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Уточненный план</w:t>
            </w:r>
          </w:p>
        </w:tc>
        <w:tc>
          <w:tcPr>
            <w:tcW w:w="874" w:type="pct"/>
            <w:shd w:val="clear" w:color="auto" w:fill="auto"/>
          </w:tcPr>
          <w:p w:rsidR="008A317A" w:rsidRPr="00D2295D" w:rsidRDefault="00A959D9" w:rsidP="00235B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Исполнение</w:t>
            </w:r>
          </w:p>
        </w:tc>
        <w:tc>
          <w:tcPr>
            <w:tcW w:w="817" w:type="pct"/>
            <w:shd w:val="clear" w:color="auto" w:fill="auto"/>
          </w:tcPr>
          <w:p w:rsidR="00E900BC" w:rsidRPr="00D2295D" w:rsidRDefault="00AB0F57">
            <w:pPr>
              <w:spacing w:after="0" w:line="240" w:lineRule="auto"/>
              <w:rPr>
                <w:b/>
                <w:color w:val="000000" w:themeColor="text1"/>
              </w:rPr>
            </w:pPr>
            <w:r w:rsidRPr="00D2295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% исполнения</w:t>
            </w:r>
          </w:p>
        </w:tc>
      </w:tr>
      <w:tr w:rsidR="00E900BC" w:rsidRPr="009933F3" w:rsidTr="00D2295D">
        <w:trPr>
          <w:trHeight w:val="615"/>
        </w:trPr>
        <w:tc>
          <w:tcPr>
            <w:tcW w:w="493" w:type="pct"/>
            <w:vMerge/>
            <w:shd w:val="clear" w:color="auto" w:fill="auto"/>
            <w:noWrap/>
          </w:tcPr>
          <w:p w:rsidR="00E23702" w:rsidRPr="009933F3" w:rsidRDefault="00E2370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11" w:type="pct"/>
            <w:shd w:val="clear" w:color="auto" w:fill="92D050"/>
          </w:tcPr>
          <w:p w:rsidR="00E23702" w:rsidRPr="00F27AC3" w:rsidRDefault="00E2370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27AC3">
              <w:rPr>
                <w:rFonts w:ascii="Times New Roman" w:eastAsia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05" w:type="pct"/>
            <w:shd w:val="clear" w:color="auto" w:fill="92D050"/>
          </w:tcPr>
          <w:p w:rsidR="00E23702" w:rsidRPr="00903D38" w:rsidRDefault="00C13956" w:rsidP="00A261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710900,6</w:t>
            </w:r>
          </w:p>
        </w:tc>
        <w:tc>
          <w:tcPr>
            <w:tcW w:w="874" w:type="pct"/>
            <w:shd w:val="clear" w:color="auto" w:fill="92D050"/>
          </w:tcPr>
          <w:p w:rsidR="00E23702" w:rsidRPr="00903D38" w:rsidRDefault="00C13956" w:rsidP="00AB0F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706154,9</w:t>
            </w:r>
          </w:p>
        </w:tc>
        <w:tc>
          <w:tcPr>
            <w:tcW w:w="817" w:type="pct"/>
            <w:shd w:val="clear" w:color="auto" w:fill="92D050"/>
          </w:tcPr>
          <w:p w:rsidR="00E900BC" w:rsidRPr="00A261C9" w:rsidRDefault="00C13956" w:rsidP="00903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99,3</w:t>
            </w:r>
          </w:p>
        </w:tc>
      </w:tr>
      <w:tr w:rsidR="00E900BC" w:rsidRPr="009933F3" w:rsidTr="004807B4">
        <w:trPr>
          <w:trHeight w:val="307"/>
        </w:trPr>
        <w:tc>
          <w:tcPr>
            <w:tcW w:w="493" w:type="pct"/>
            <w:vMerge/>
            <w:shd w:val="clear" w:color="auto" w:fill="auto"/>
            <w:noWrap/>
          </w:tcPr>
          <w:p w:rsidR="00E23702" w:rsidRPr="009933F3" w:rsidRDefault="00E2370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11" w:type="pct"/>
            <w:shd w:val="clear" w:color="auto" w:fill="auto"/>
          </w:tcPr>
          <w:p w:rsidR="00E23702" w:rsidRPr="009933F3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33F3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005" w:type="pct"/>
            <w:shd w:val="clear" w:color="auto" w:fill="auto"/>
          </w:tcPr>
          <w:p w:rsidR="00E23702" w:rsidRPr="009933F3" w:rsidRDefault="00E2370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74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17" w:type="pct"/>
            <w:shd w:val="clear" w:color="auto" w:fill="auto"/>
          </w:tcPr>
          <w:p w:rsidR="00E900BC" w:rsidRPr="009933F3" w:rsidRDefault="00E900BC">
            <w:pPr>
              <w:spacing w:after="0" w:line="240" w:lineRule="auto"/>
            </w:pPr>
          </w:p>
        </w:tc>
      </w:tr>
      <w:tr w:rsidR="00E900BC" w:rsidRPr="009933F3" w:rsidTr="00D2295D">
        <w:trPr>
          <w:trHeight w:val="631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01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1005" w:type="pct"/>
            <w:shd w:val="clear" w:color="auto" w:fill="auto"/>
          </w:tcPr>
          <w:p w:rsidR="00E23702" w:rsidRDefault="00C13956" w:rsidP="00291C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50042,9</w:t>
            </w:r>
          </w:p>
          <w:p w:rsidR="00A261C9" w:rsidRPr="001F4C4C" w:rsidRDefault="00A261C9" w:rsidP="00291C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4" w:type="pct"/>
            <w:shd w:val="clear" w:color="auto" w:fill="auto"/>
          </w:tcPr>
          <w:p w:rsidR="00E23702" w:rsidRPr="001F4C4C" w:rsidRDefault="00C13956" w:rsidP="00291C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48776,3</w:t>
            </w:r>
          </w:p>
        </w:tc>
        <w:tc>
          <w:tcPr>
            <w:tcW w:w="817" w:type="pct"/>
            <w:shd w:val="clear" w:color="auto" w:fill="auto"/>
          </w:tcPr>
          <w:p w:rsidR="00E900BC" w:rsidRPr="00C561E7" w:rsidRDefault="00C13956" w:rsidP="005C61A9">
            <w:pPr>
              <w:spacing w:after="0" w:line="240" w:lineRule="auto"/>
              <w:jc w:val="center"/>
              <w:rPr>
                <w:highlight w:val="cy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97,5</w:t>
            </w:r>
          </w:p>
        </w:tc>
      </w:tr>
      <w:tr w:rsidR="00E900BC" w:rsidRPr="009933F3" w:rsidTr="00D2295D">
        <w:trPr>
          <w:trHeight w:val="631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02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05" w:type="pct"/>
            <w:shd w:val="clear" w:color="auto" w:fill="auto"/>
          </w:tcPr>
          <w:p w:rsidR="00E23702" w:rsidRDefault="00C13956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1411,5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C13956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1411,5</w:t>
            </w:r>
          </w:p>
        </w:tc>
        <w:tc>
          <w:tcPr>
            <w:tcW w:w="817" w:type="pct"/>
            <w:shd w:val="clear" w:color="auto" w:fill="auto"/>
          </w:tcPr>
          <w:p w:rsidR="00E900BC" w:rsidRPr="00C561E7" w:rsidRDefault="004807B4" w:rsidP="005C61A9">
            <w:pPr>
              <w:spacing w:after="0" w:line="240" w:lineRule="auto"/>
              <w:jc w:val="center"/>
              <w:rPr>
                <w:highlight w:val="cy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66098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900BC" w:rsidRPr="009933F3" w:rsidTr="00D2295D">
        <w:trPr>
          <w:trHeight w:val="923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03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C13956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3393,8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C13956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2919,8</w:t>
            </w:r>
          </w:p>
        </w:tc>
        <w:tc>
          <w:tcPr>
            <w:tcW w:w="817" w:type="pct"/>
            <w:shd w:val="clear" w:color="auto" w:fill="auto"/>
          </w:tcPr>
          <w:p w:rsidR="00E900BC" w:rsidRPr="00C561E7" w:rsidRDefault="00C13956" w:rsidP="005C61A9">
            <w:pPr>
              <w:spacing w:after="0" w:line="240" w:lineRule="auto"/>
              <w:jc w:val="center"/>
              <w:rPr>
                <w:highlight w:val="cy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</w:tr>
      <w:tr w:rsidR="00E900BC" w:rsidRPr="009933F3" w:rsidTr="004807B4">
        <w:trPr>
          <w:trHeight w:val="322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04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C13956" w:rsidP="0017705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69789,3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C13956" w:rsidP="00A261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69336,7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A261C9" w:rsidP="00C1395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99,</w:t>
            </w:r>
            <w:r w:rsidR="00C1395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E900BC" w:rsidRPr="009933F3" w:rsidTr="00D2295D">
        <w:trPr>
          <w:trHeight w:val="615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05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Жилищно-коммунальное </w:t>
            </w:r>
          </w:p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1005" w:type="pct"/>
            <w:shd w:val="clear" w:color="auto" w:fill="auto"/>
          </w:tcPr>
          <w:p w:rsidR="00E23702" w:rsidRDefault="00C13956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11820</w:t>
            </w:r>
          </w:p>
          <w:p w:rsidR="00A261C9" w:rsidRPr="003008E7" w:rsidRDefault="00A261C9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4" w:type="pct"/>
            <w:shd w:val="clear" w:color="auto" w:fill="auto"/>
          </w:tcPr>
          <w:p w:rsidR="00E23702" w:rsidRPr="001F4C4C" w:rsidRDefault="00C13956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10741,6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C13956" w:rsidP="005C61A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90,9</w:t>
            </w:r>
          </w:p>
        </w:tc>
      </w:tr>
      <w:tr w:rsidR="00E900BC" w:rsidRPr="009933F3" w:rsidTr="004807B4">
        <w:trPr>
          <w:trHeight w:val="307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07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C13956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429633,4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C13956" w:rsidP="007343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429140,4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4807B4" w:rsidP="00C1395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99,</w:t>
            </w:r>
            <w:r w:rsidR="00C1395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E900BC" w:rsidRPr="009933F3" w:rsidTr="00D2295D">
        <w:trPr>
          <w:trHeight w:val="307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08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C13956" w:rsidP="00BA3D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77704,9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C13956" w:rsidP="007343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76761,9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C13956" w:rsidP="00903D3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98,8</w:t>
            </w:r>
          </w:p>
        </w:tc>
      </w:tr>
      <w:tr w:rsidR="00E900BC" w:rsidRPr="009933F3" w:rsidTr="00D2295D">
        <w:trPr>
          <w:trHeight w:val="307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C13956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32619,3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C13956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32581,0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C13956" w:rsidP="00C1395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99,9</w:t>
            </w:r>
          </w:p>
        </w:tc>
      </w:tr>
      <w:tr w:rsidR="00E900BC" w:rsidRPr="009933F3" w:rsidTr="004807B4">
        <w:trPr>
          <w:trHeight w:val="615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 и спорт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C13956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1292,1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C13956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1292,1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A261C9" w:rsidP="005C61A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E900BC" w:rsidRPr="009933F3" w:rsidTr="00D2295D">
        <w:trPr>
          <w:trHeight w:val="631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005" w:type="pct"/>
            <w:shd w:val="clear" w:color="auto" w:fill="auto"/>
          </w:tcPr>
          <w:p w:rsidR="00E23702" w:rsidRDefault="00C13956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1481,4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C13956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1481,4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4807B4" w:rsidP="005C61A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7E428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900BC" w:rsidRPr="009933F3" w:rsidTr="00D2295D">
        <w:trPr>
          <w:trHeight w:val="631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Межбюджетные</w:t>
            </w:r>
          </w:p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 трансферты </w:t>
            </w:r>
            <w:r>
              <w:rPr>
                <w:rFonts w:ascii="Times New Roman" w:hAnsi="Times New Roman"/>
                <w:sz w:val="28"/>
                <w:szCs w:val="28"/>
              </w:rPr>
              <w:t>(финансовая помощь)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A53CA1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31712</w:t>
            </w:r>
          </w:p>
        </w:tc>
        <w:tc>
          <w:tcPr>
            <w:tcW w:w="874" w:type="pct"/>
            <w:shd w:val="clear" w:color="auto" w:fill="auto"/>
          </w:tcPr>
          <w:p w:rsidR="00E23702" w:rsidRDefault="00A53CA1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31712</w:t>
            </w:r>
          </w:p>
          <w:p w:rsidR="004807B4" w:rsidRPr="001F4C4C" w:rsidRDefault="004807B4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7" w:type="pct"/>
            <w:shd w:val="clear" w:color="auto" w:fill="auto"/>
          </w:tcPr>
          <w:p w:rsidR="00E900BC" w:rsidRPr="000B395E" w:rsidRDefault="004807B4" w:rsidP="005C61A9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E900BC" w:rsidRPr="009933F3" w:rsidTr="004807B4">
        <w:trPr>
          <w:trHeight w:val="134"/>
        </w:trPr>
        <w:tc>
          <w:tcPr>
            <w:tcW w:w="493" w:type="pct"/>
            <w:shd w:val="clear" w:color="auto" w:fill="auto"/>
            <w:noWrap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05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874" w:type="pct"/>
            <w:shd w:val="clear" w:color="auto" w:fill="auto"/>
          </w:tcPr>
          <w:p w:rsidR="00E23702" w:rsidRPr="001F4C4C" w:rsidRDefault="00E23702" w:rsidP="00BE012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817" w:type="pct"/>
            <w:shd w:val="clear" w:color="auto" w:fill="auto"/>
          </w:tcPr>
          <w:p w:rsidR="00E900BC" w:rsidRPr="009933F3" w:rsidRDefault="00E900BC" w:rsidP="005C61A9">
            <w:pPr>
              <w:spacing w:after="0" w:line="240" w:lineRule="auto"/>
              <w:jc w:val="center"/>
            </w:pPr>
          </w:p>
        </w:tc>
      </w:tr>
    </w:tbl>
    <w:p w:rsidR="00667C97" w:rsidRDefault="00667C97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667C97" w:rsidSect="00667C9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C60AC" w:rsidRPr="00615160" w:rsidRDefault="00DC60AC" w:rsidP="001E502F">
      <w:pPr>
        <w:pStyle w:val="af6"/>
        <w:jc w:val="center"/>
        <w:rPr>
          <w:rFonts w:ascii="Times New Roman" w:hAnsi="Times New Roman"/>
          <w:b/>
          <w:sz w:val="36"/>
          <w:szCs w:val="36"/>
        </w:rPr>
      </w:pPr>
      <w:r w:rsidRPr="00615160">
        <w:rPr>
          <w:rFonts w:ascii="Times New Roman" w:hAnsi="Times New Roman"/>
          <w:b/>
          <w:sz w:val="36"/>
          <w:szCs w:val="36"/>
        </w:rPr>
        <w:lastRenderedPageBreak/>
        <w:t>Расходы районного бюджета</w:t>
      </w:r>
    </w:p>
    <w:p w:rsidR="00DC60AC" w:rsidRPr="00615160" w:rsidRDefault="000B395E" w:rsidP="001E502F">
      <w:pPr>
        <w:pStyle w:val="af6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Починковского</w:t>
      </w:r>
      <w:r w:rsidR="00DC60AC" w:rsidRPr="00615160">
        <w:rPr>
          <w:rFonts w:ascii="Times New Roman" w:hAnsi="Times New Roman"/>
          <w:b/>
          <w:sz w:val="36"/>
          <w:szCs w:val="36"/>
        </w:rPr>
        <w:t xml:space="preserve"> муниципального района на 1 жителя за 201</w:t>
      </w:r>
      <w:r w:rsidR="00744D14">
        <w:rPr>
          <w:rFonts w:ascii="Times New Roman" w:hAnsi="Times New Roman"/>
          <w:b/>
          <w:sz w:val="36"/>
          <w:szCs w:val="36"/>
        </w:rPr>
        <w:t>7</w:t>
      </w:r>
      <w:r w:rsidR="00DC60AC" w:rsidRPr="00615160">
        <w:rPr>
          <w:rFonts w:ascii="Times New Roman" w:hAnsi="Times New Roman"/>
          <w:b/>
          <w:sz w:val="36"/>
          <w:szCs w:val="36"/>
        </w:rPr>
        <w:t xml:space="preserve"> год</w:t>
      </w:r>
    </w:p>
    <w:tbl>
      <w:tblPr>
        <w:tblpPr w:leftFromText="180" w:rightFromText="180" w:vertAnchor="text" w:horzAnchor="margin" w:tblpXSpec="center" w:tblpY="164"/>
        <w:tblW w:w="46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4"/>
        <w:gridCol w:w="4713"/>
        <w:gridCol w:w="1512"/>
        <w:gridCol w:w="1467"/>
        <w:gridCol w:w="1556"/>
        <w:gridCol w:w="1565"/>
        <w:gridCol w:w="1461"/>
        <w:gridCol w:w="1512"/>
      </w:tblGrid>
      <w:tr w:rsidR="00DC60AC" w:rsidRPr="009327EE" w:rsidTr="001E502F">
        <w:trPr>
          <w:trHeight w:val="397"/>
        </w:trPr>
        <w:tc>
          <w:tcPr>
            <w:tcW w:w="358" w:type="pct"/>
            <w:vMerge w:val="restart"/>
            <w:shd w:val="clear" w:color="auto" w:fill="C6D9F1" w:themeFill="text2" w:themeFillTint="33"/>
            <w:noWrap/>
            <w:vAlign w:val="center"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587" w:type="pct"/>
            <w:vMerge w:val="restart"/>
            <w:shd w:val="clear" w:color="auto" w:fill="C6D9F1" w:themeFill="text2" w:themeFillTint="33"/>
            <w:vAlign w:val="center"/>
          </w:tcPr>
          <w:p w:rsidR="00DC60AC" w:rsidRPr="00B84D70" w:rsidRDefault="00DC60AC" w:rsidP="0034469E">
            <w:pPr>
              <w:spacing w:after="0" w:line="240" w:lineRule="auto"/>
              <w:ind w:right="4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4D70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03" w:type="pct"/>
            <w:gridSpan w:val="2"/>
            <w:shd w:val="clear" w:color="auto" w:fill="C6D9F1" w:themeFill="text2" w:themeFillTint="33"/>
            <w:vAlign w:val="center"/>
          </w:tcPr>
          <w:p w:rsidR="00DC60AC" w:rsidRPr="00D40914" w:rsidRDefault="00A1612C" w:rsidP="00744D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744D14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5C61A9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051" w:type="pct"/>
            <w:gridSpan w:val="2"/>
            <w:shd w:val="clear" w:color="auto" w:fill="C6D9F1" w:themeFill="text2" w:themeFillTint="33"/>
            <w:vAlign w:val="center"/>
          </w:tcPr>
          <w:p w:rsidR="00DC60AC" w:rsidRPr="00D40914" w:rsidRDefault="00DC60AC" w:rsidP="00744D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Исполнено</w:t>
            </w:r>
            <w:r w:rsidR="005C61A9">
              <w:rPr>
                <w:rFonts w:ascii="Times New Roman" w:hAnsi="Times New Roman"/>
                <w:b/>
                <w:sz w:val="28"/>
                <w:szCs w:val="28"/>
              </w:rPr>
              <w:t xml:space="preserve"> за 201</w:t>
            </w:r>
            <w:r w:rsidR="00744D14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5C61A9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001" w:type="pct"/>
            <w:gridSpan w:val="2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Отклонение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vMerge/>
            <w:shd w:val="clear" w:color="auto" w:fill="C6D9F1" w:themeFill="text2" w:themeFillTint="33"/>
            <w:noWrap/>
            <w:vAlign w:val="center"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7" w:type="pct"/>
            <w:vMerge/>
            <w:shd w:val="clear" w:color="auto" w:fill="C6D9F1" w:themeFill="text2" w:themeFillTint="33"/>
            <w:vAlign w:val="center"/>
          </w:tcPr>
          <w:p w:rsidR="00DC60AC" w:rsidRDefault="00DC60AC" w:rsidP="0034469E">
            <w:pPr>
              <w:spacing w:after="0" w:line="240" w:lineRule="auto"/>
              <w:ind w:right="-140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месяц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год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месяц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год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месяц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год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7" w:type="pct"/>
            <w:shd w:val="clear" w:color="auto" w:fill="auto"/>
          </w:tcPr>
          <w:p w:rsidR="00DC60AC" w:rsidRPr="00AA79C7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b/>
                <w:sz w:val="28"/>
                <w:szCs w:val="28"/>
              </w:rPr>
            </w:pPr>
            <w:r w:rsidRPr="00AA79C7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0B395E" w:rsidRPr="000B395E" w:rsidRDefault="009B0D25" w:rsidP="006171C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2055,4</w:t>
            </w:r>
          </w:p>
        </w:tc>
        <w:tc>
          <w:tcPr>
            <w:tcW w:w="494" w:type="pct"/>
            <w:vAlign w:val="center"/>
          </w:tcPr>
          <w:p w:rsidR="00DC60AC" w:rsidRPr="000B395E" w:rsidRDefault="009B0D25" w:rsidP="00DC3C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24663,7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0B395E" w:rsidRDefault="009B0D25" w:rsidP="00DC3C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2041,6</w:t>
            </w:r>
          </w:p>
        </w:tc>
        <w:tc>
          <w:tcPr>
            <w:tcW w:w="527" w:type="pct"/>
            <w:vAlign w:val="center"/>
          </w:tcPr>
          <w:p w:rsidR="00DC60AC" w:rsidRPr="000B395E" w:rsidRDefault="009B0D25" w:rsidP="00DC3C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24499,7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0B395E" w:rsidRDefault="009B0D25" w:rsidP="00DC3C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-13,8</w:t>
            </w:r>
          </w:p>
        </w:tc>
        <w:tc>
          <w:tcPr>
            <w:tcW w:w="509" w:type="pct"/>
            <w:vAlign w:val="center"/>
          </w:tcPr>
          <w:p w:rsidR="00DC60AC" w:rsidRPr="000B395E" w:rsidRDefault="009B0D25" w:rsidP="00DC3C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-164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Общегосударственные вопросы 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EA0C58" w:rsidRDefault="009B0D25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144,7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9B0D25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1736,2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9B0D25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9B0D25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1692,3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9B0D25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-3,7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9B0D25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-43,9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Default="009B0D25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9B0D25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Default="009B0D25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9B0D25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Default="009B0D25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9B0D25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587" w:type="pct"/>
            <w:shd w:val="clear" w:color="auto" w:fill="auto"/>
          </w:tcPr>
          <w:p w:rsidR="00DC60AC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</w:t>
            </w:r>
            <w:r>
              <w:rPr>
                <w:rFonts w:ascii="Times New Roman" w:hAnsi="Times New Roman"/>
                <w:sz w:val="28"/>
                <w:szCs w:val="28"/>
              </w:rPr>
              <w:t>иональная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безопасность и </w:t>
            </w:r>
          </w:p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правоохранительная деятельность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EA0C58" w:rsidRDefault="009B0D25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9,8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DC60AC" w:rsidRPr="000B395E" w:rsidRDefault="009B0D25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117,7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EA0C58" w:rsidRDefault="009B0D25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8,4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DC60AC" w:rsidRPr="000B395E" w:rsidRDefault="009B0D25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101,3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EA0C58" w:rsidRDefault="009B0D25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-1,4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6171C4" w:rsidRDefault="009B0D25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-16,4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EA0C58" w:rsidRDefault="009B0D25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201,8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9B0D25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2421,3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9B0D25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200,5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9B0D25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2405,6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9B0D25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-1,3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9B0D25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-15,7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587" w:type="pct"/>
            <w:shd w:val="clear" w:color="auto" w:fill="auto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коммунальное</w:t>
            </w:r>
            <w:r w:rsidR="00A261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EA0C58" w:rsidRDefault="009B0D25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34,1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DC60AC" w:rsidRPr="000B395E" w:rsidRDefault="009B0D25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409,6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EA0C58" w:rsidRDefault="009B0D25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31,1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DC60AC" w:rsidRPr="000B395E" w:rsidRDefault="009B0D25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372,7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EA0C58" w:rsidRDefault="009B0D25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6171C4" w:rsidRDefault="009B0D25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-36,9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EA0C58" w:rsidRDefault="009B0D25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1242,2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9B0D25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14905,9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9B0D25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1240,7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9B0D25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14888,8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9B0D25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-1,5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9B0D25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-17,1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587" w:type="pct"/>
            <w:shd w:val="clear" w:color="auto" w:fill="auto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EA0C58" w:rsidRDefault="009B0D25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224,7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DC60AC" w:rsidRPr="000B395E" w:rsidRDefault="009B0D25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2695,9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EA0C58" w:rsidRDefault="009B0D25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221,9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DC60AC" w:rsidRPr="000B395E" w:rsidRDefault="009B0D25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2663,2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EA0C58" w:rsidRDefault="009B0D25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-2,8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6171C4" w:rsidRDefault="009B0D25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-32,7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EA0C58" w:rsidRDefault="009B0D25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94,3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9B0D25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1131,7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9B0D25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94,2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9B0D25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1130,4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9B0D25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-0,1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9B0D25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-1,3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87" w:type="pct"/>
            <w:shd w:val="clear" w:color="auto" w:fill="auto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ическая 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культура и спорт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EA0C58" w:rsidRDefault="009B0D25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DC60AC" w:rsidRPr="000B395E" w:rsidRDefault="009B0D25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44,8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EA0C58" w:rsidRDefault="009B0D25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DC60AC" w:rsidRPr="009B0D25" w:rsidRDefault="009B0D25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44,8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462F44" w:rsidRDefault="009B0D25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6171C4" w:rsidRDefault="009B0D25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922754" w:rsidRDefault="009B0D25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9B0D25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51,4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9B0D25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9B0D25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51,4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9B0D25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9B0D25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87" w:type="pct"/>
            <w:shd w:val="clear" w:color="auto" w:fill="auto"/>
          </w:tcPr>
          <w:p w:rsidR="00DC60AC" w:rsidRDefault="00DC60AC" w:rsidP="003446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Межбюджетные трансферты </w:t>
            </w:r>
          </w:p>
          <w:p w:rsidR="00DC60AC" w:rsidRPr="009327EE" w:rsidRDefault="00DC60AC" w:rsidP="003446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(финансовая помощь)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EA0C58" w:rsidRDefault="009B0D25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91,7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DC60AC" w:rsidRPr="000B395E" w:rsidRDefault="009B0D25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1100,2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EA0C58" w:rsidRDefault="009B0D25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91,7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DC60AC" w:rsidRPr="000B395E" w:rsidRDefault="009B0D25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1100,2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EA0C58" w:rsidRDefault="009B0D25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6171C4" w:rsidRDefault="009B0D25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DC60AC" w:rsidRDefault="00DC60AC" w:rsidP="00DC60AC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DC60AC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5037A" w:rsidRDefault="0025037A" w:rsidP="002567FA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2567FA" w:rsidRDefault="00DB20CC" w:rsidP="002567FA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5628005</wp:posOffset>
            </wp:positionH>
            <wp:positionV relativeFrom="paragraph">
              <wp:posOffset>-283845</wp:posOffset>
            </wp:positionV>
            <wp:extent cx="1424940" cy="1424940"/>
            <wp:effectExtent l="19050" t="19050" r="22860" b="22860"/>
            <wp:wrapNone/>
            <wp:docPr id="71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7FA" w:rsidRDefault="002567FA" w:rsidP="002567FA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2567FA" w:rsidRPr="009327EE" w:rsidRDefault="002567FA" w:rsidP="00CC077B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7930134</wp:posOffset>
            </wp:positionH>
            <wp:positionV relativeFrom="paragraph">
              <wp:posOffset>-256286</wp:posOffset>
            </wp:positionV>
            <wp:extent cx="2224278" cy="1552448"/>
            <wp:effectExtent l="57150" t="19050" r="23622" b="0"/>
            <wp:wrapNone/>
            <wp:docPr id="1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78" cy="1552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Расходы </w:t>
      </w:r>
      <w:r w:rsidR="00E73378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районного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бюджета</w:t>
      </w:r>
    </w:p>
    <w:p w:rsidR="002567FA" w:rsidRPr="009327EE" w:rsidRDefault="00E021D7" w:rsidP="00CC077B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Починковского</w:t>
      </w:r>
      <w:r w:rsidR="005543B0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E73378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района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на</w:t>
      </w:r>
      <w:r w:rsidR="005543B0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A51022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образование</w:t>
      </w:r>
    </w:p>
    <w:p w:rsidR="002567FA" w:rsidRPr="009327EE" w:rsidRDefault="002567FA" w:rsidP="00CC077B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309" w:type="pct"/>
        <w:jc w:val="center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496"/>
        <w:gridCol w:w="3614"/>
        <w:gridCol w:w="1846"/>
        <w:gridCol w:w="21"/>
        <w:gridCol w:w="1729"/>
        <w:gridCol w:w="1763"/>
      </w:tblGrid>
      <w:tr w:rsidR="005C61A9" w:rsidRPr="009327EE" w:rsidTr="0084635E">
        <w:trPr>
          <w:trHeight w:val="459"/>
          <w:jc w:val="center"/>
        </w:trPr>
        <w:tc>
          <w:tcPr>
            <w:tcW w:w="262" w:type="pct"/>
            <w:tcBorders>
              <w:bottom w:val="single" w:sz="24" w:space="0" w:color="0F6FC6"/>
            </w:tcBorders>
            <w:shd w:val="clear" w:color="auto" w:fill="FFD966"/>
            <w:noWrap/>
          </w:tcPr>
          <w:p w:rsidR="005C61A9" w:rsidRPr="00B43103" w:rsidRDefault="005C61A9" w:rsidP="004C25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39" w:type="pct"/>
            <w:tcBorders>
              <w:bottom w:val="single" w:sz="8" w:space="0" w:color="0F6FC6"/>
            </w:tcBorders>
            <w:shd w:val="clear" w:color="auto" w:fill="FFC000"/>
          </w:tcPr>
          <w:p w:rsidR="005C61A9" w:rsidRPr="00B43103" w:rsidRDefault="005C61A9" w:rsidP="00637E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799" w:type="pct"/>
            <w:gridSpan w:val="4"/>
            <w:tcBorders>
              <w:bottom w:val="single" w:sz="8" w:space="0" w:color="0F6FC6"/>
              <w:right w:val="single" w:sz="4" w:space="0" w:color="auto"/>
            </w:tcBorders>
            <w:shd w:val="clear" w:color="auto" w:fill="FFC000"/>
          </w:tcPr>
          <w:p w:rsidR="005C61A9" w:rsidRPr="00B43103" w:rsidRDefault="005C61A9" w:rsidP="005C61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31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201</w:t>
            </w:r>
            <w:r w:rsidR="00F720A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  <w:p w:rsidR="005C61A9" w:rsidRPr="00B43103" w:rsidRDefault="005C61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469E" w:rsidRPr="002D6C92" w:rsidTr="0084635E">
        <w:trPr>
          <w:trHeight w:val="525"/>
          <w:jc w:val="center"/>
        </w:trPr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5D224C" w:rsidRPr="00B43103" w:rsidRDefault="005D224C" w:rsidP="002567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39" w:type="pct"/>
            <w:tcBorders>
              <w:top w:val="single" w:sz="8" w:space="0" w:color="0F6FC6"/>
              <w:left w:val="nil"/>
              <w:bottom w:val="single" w:sz="8" w:space="0" w:color="0F6FC6"/>
              <w:right w:val="single" w:sz="8" w:space="0" w:color="0F6FC6"/>
            </w:tcBorders>
            <w:shd w:val="clear" w:color="auto" w:fill="FF66FF"/>
            <w:vAlign w:val="center"/>
          </w:tcPr>
          <w:p w:rsidR="005D224C" w:rsidRPr="00B43103" w:rsidRDefault="005D224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FF66FF"/>
            <w:vAlign w:val="center"/>
          </w:tcPr>
          <w:p w:rsidR="005D224C" w:rsidRPr="005C61A9" w:rsidRDefault="0025037A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Уточне</w:t>
            </w:r>
            <w:r w:rsidR="0034469E"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</w:t>
            </w: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ный </w:t>
            </w:r>
            <w:r w:rsidR="0034469E"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FF66FF"/>
            <w:vAlign w:val="center"/>
          </w:tcPr>
          <w:p w:rsidR="005D224C" w:rsidRPr="005C61A9" w:rsidRDefault="0025037A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Исполнение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FF66FF"/>
            <w:vAlign w:val="center"/>
          </w:tcPr>
          <w:p w:rsidR="0025037A" w:rsidRPr="005C61A9" w:rsidRDefault="0034469E" w:rsidP="00347E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61A9">
              <w:rPr>
                <w:rFonts w:ascii="Times New Roman" w:hAnsi="Times New Roman"/>
                <w:b/>
                <w:sz w:val="28"/>
                <w:szCs w:val="28"/>
              </w:rPr>
              <w:t>Отклонение</w:t>
            </w:r>
          </w:p>
        </w:tc>
      </w:tr>
      <w:tr w:rsidR="0034469E" w:rsidRPr="002D6C92" w:rsidTr="0084635E">
        <w:trPr>
          <w:trHeight w:val="525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5D224C" w:rsidRPr="005C61A9" w:rsidRDefault="005D224C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5D224C" w:rsidRPr="00B43103" w:rsidRDefault="005D224C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Расходы </w:t>
            </w:r>
            <w:r w:rsidR="00CC077B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 дошкольное, общее и дополнительное образование, </w:t>
            </w: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55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5D224C" w:rsidRPr="00B20CA1" w:rsidRDefault="00B20CA1" w:rsidP="00DB53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363380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,7</w:t>
            </w:r>
          </w:p>
        </w:tc>
        <w:tc>
          <w:tcPr>
            <w:tcW w:w="913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5D224C" w:rsidRPr="00B43103" w:rsidRDefault="00B20CA1" w:rsidP="00DB53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363310,7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2D6C92" w:rsidRPr="00B43103" w:rsidRDefault="00C713D7" w:rsidP="00B20C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="0004535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 w:rsidR="00B20CA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34469E" w:rsidRPr="002D6C92" w:rsidTr="0084635E">
        <w:trPr>
          <w:trHeight w:val="166"/>
          <w:jc w:val="center"/>
        </w:trPr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5D224C" w:rsidRPr="005C61A9" w:rsidRDefault="005D224C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39" w:type="pct"/>
            <w:tcBorders>
              <w:top w:val="single" w:sz="8" w:space="0" w:color="0F6FC6"/>
              <w:left w:val="nil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5D224C" w:rsidRPr="00B43103" w:rsidRDefault="005D224C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5D224C" w:rsidRPr="005C61A9" w:rsidRDefault="00B20CA1" w:rsidP="006E5D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51,1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5D224C" w:rsidRPr="005C61A9" w:rsidRDefault="00B20CA1" w:rsidP="00DB53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51,4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2D6C92" w:rsidRPr="005C61A9" w:rsidRDefault="00045350" w:rsidP="00B20C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</w:t>
            </w:r>
            <w:r w:rsidR="00B20C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34469E" w:rsidRPr="002D6C92" w:rsidTr="0084635E">
        <w:trPr>
          <w:trHeight w:val="2120"/>
          <w:jc w:val="center"/>
        </w:trPr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39" w:type="pct"/>
            <w:tcBorders>
              <w:top w:val="single" w:sz="8" w:space="0" w:color="0F6FC6"/>
              <w:left w:val="nil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7B1C77" w:rsidP="00B43103">
            <w:pPr>
              <w:spacing w:after="0" w:line="240" w:lineRule="auto"/>
              <w:ind w:right="-2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Количество муниципальных учреждений </w:t>
            </w:r>
            <w:r w:rsidR="005E1FD0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образования</w:t>
            </w:r>
            <w:r w:rsidR="0084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D09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Починковского</w:t>
            </w: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муниципальног</w:t>
            </w:r>
            <w:r w:rsidR="008463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района, всего</w:t>
            </w:r>
            <w:r w:rsidR="005E1FD0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единиц</w:t>
            </w:r>
          </w:p>
          <w:p w:rsidR="005E1FD0" w:rsidRPr="00B43103" w:rsidRDefault="005E1FD0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  <w:p w:rsidR="005E1FD0" w:rsidRPr="00B43103" w:rsidRDefault="00310579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5E1FD0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дошкольного образования, единиц</w:t>
            </w:r>
          </w:p>
          <w:p w:rsidR="00310579" w:rsidRPr="00B43103" w:rsidRDefault="00310579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общеобразовательных, единиц</w:t>
            </w:r>
          </w:p>
          <w:p w:rsidR="00310579" w:rsidRPr="00B43103" w:rsidRDefault="00310579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дополнительного образования, единиц</w:t>
            </w:r>
          </w:p>
          <w:p w:rsidR="00310579" w:rsidRPr="00B43103" w:rsidRDefault="00310579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C77" w:rsidRPr="005C61A9" w:rsidRDefault="00D62D4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007E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  <w:p w:rsidR="00310579" w:rsidRDefault="0031057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09D4" w:rsidRDefault="001D09D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D62D4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  <w:p w:rsidR="006E5D49" w:rsidRDefault="006E5D4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09D4" w:rsidRPr="005C61A9" w:rsidRDefault="001D09D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D62D4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007E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A261C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  <w:p w:rsidR="00310579" w:rsidRPr="005C61A9" w:rsidRDefault="0031057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310579" w:rsidP="003B0A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C77" w:rsidRPr="005C61A9" w:rsidRDefault="00D62D4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007E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  <w:p w:rsidR="00310579" w:rsidRDefault="0031057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09D4" w:rsidRPr="005C61A9" w:rsidRDefault="001D09D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D62D4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A261C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D62D4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007E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A261C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  <w:p w:rsidR="00310579" w:rsidRPr="005C61A9" w:rsidRDefault="0031057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31057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</w:tcPr>
          <w:p w:rsidR="002D6C92" w:rsidRPr="005C61A9" w:rsidRDefault="002D6C92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6C92" w:rsidRPr="005C61A9" w:rsidRDefault="002D6C92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E5D49" w:rsidRPr="005C61A9" w:rsidRDefault="00F47401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1A9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6E5D49" w:rsidRDefault="006E5D49" w:rsidP="006E5D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09D4" w:rsidRPr="005C61A9" w:rsidRDefault="001D09D4" w:rsidP="006E5D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D6C92" w:rsidRPr="005C61A9" w:rsidRDefault="00F47401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1A9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D6C92" w:rsidRPr="005C61A9" w:rsidRDefault="002D6C92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47401" w:rsidRPr="005C61A9" w:rsidRDefault="00F47401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47401" w:rsidRPr="005C61A9" w:rsidRDefault="00A261C9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F47401" w:rsidRPr="005C61A9" w:rsidRDefault="00F47401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47401" w:rsidRPr="005C61A9" w:rsidRDefault="00F47401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1A9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F47401" w:rsidRPr="005C61A9" w:rsidRDefault="00F47401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469E" w:rsidRPr="002D6C92" w:rsidTr="0084635E">
        <w:trPr>
          <w:trHeight w:val="525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7B1C77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Объем расходов на дошкольное, общее и дополнительное образование в расчете на 1 жителя</w:t>
            </w:r>
            <w:r w:rsidR="003B0A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рублей в год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B20CA1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12607,3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B20CA1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12604,9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3B0A1C" w:rsidP="00B20C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B20CA1"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</w:tr>
      <w:tr w:rsidR="0034469E" w:rsidRPr="002D6C92" w:rsidTr="0084635E">
        <w:trPr>
          <w:trHeight w:val="1060"/>
          <w:jc w:val="center"/>
        </w:trPr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34469E" w:rsidRPr="005C61A9" w:rsidRDefault="0034469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39" w:type="pct"/>
            <w:tcBorders>
              <w:top w:val="single" w:sz="8" w:space="0" w:color="0F6FC6"/>
              <w:left w:val="nil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34469E" w:rsidP="00B43103">
            <w:pPr>
              <w:spacing w:after="0" w:line="240" w:lineRule="auto"/>
              <w:ind w:right="-106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</w:t>
            </w:r>
            <w:r w:rsidR="009452F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6 </w:t>
            </w:r>
            <w:r w:rsidRPr="00B4310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лет, (%):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A73EAC" w:rsidP="00007E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 w:rsidR="00D62D4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007ED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007EDF" w:rsidP="009452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7,6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4" w:space="0" w:color="auto"/>
              <w:right w:val="single" w:sz="8" w:space="0" w:color="0F6FC6"/>
            </w:tcBorders>
            <w:shd w:val="clear" w:color="auto" w:fill="auto"/>
            <w:vAlign w:val="center"/>
          </w:tcPr>
          <w:p w:rsidR="009452F9" w:rsidRPr="00B43103" w:rsidRDefault="009452F9" w:rsidP="00D62D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4469E" w:rsidRPr="002D6C92" w:rsidTr="0084635E">
        <w:trPr>
          <w:trHeight w:val="534"/>
          <w:jc w:val="center"/>
        </w:trPr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34469E" w:rsidRPr="005C61A9" w:rsidRDefault="0034469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39" w:type="pct"/>
            <w:tcBorders>
              <w:top w:val="single" w:sz="8" w:space="0" w:color="0F6FC6"/>
              <w:left w:val="nil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34469E" w:rsidP="00B43103">
            <w:pPr>
              <w:spacing w:after="0" w:line="240" w:lineRule="auto"/>
              <w:ind w:right="-10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Обеспеченность детей дошкольного возраста местами в дошкольных образова</w:t>
            </w: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тельных учреждениях (количество мест на 1000 детей), единиц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275DCE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1013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B44C92" w:rsidP="00275D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  <w:r w:rsidR="00275D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9452F9" w:rsidP="00B44C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4469E" w:rsidRPr="002D6C92" w:rsidTr="0084635E">
        <w:trPr>
          <w:trHeight w:val="1401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7B1C77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учреждений, %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9452F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9452F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9452F9" w:rsidP="00347E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4469E" w:rsidRPr="002D6C92" w:rsidTr="0084635E">
        <w:trPr>
          <w:trHeight w:val="1226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7B1C77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учреждений, %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7B1C77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B44C92" w:rsidP="00B44C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9452F9" w:rsidP="00347E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4469E" w:rsidRPr="002D6C92" w:rsidTr="0084635E">
        <w:trPr>
          <w:trHeight w:val="1226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34469E" w:rsidRPr="005C61A9" w:rsidRDefault="0034469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Default="0034469E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выпускников муниципальных общеобразовательных учреждений, не сдавших единый государственный экзамен, в общей численности выпускников муниципальных общеобразовательных учреждений, %</w:t>
            </w:r>
          </w:p>
          <w:p w:rsidR="00615160" w:rsidRPr="00B43103" w:rsidRDefault="00615160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9452F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ED0B5E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4" w:space="0" w:color="auto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ED0B5E" w:rsidP="00275D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4469E" w:rsidRPr="002D6C92" w:rsidTr="0084635E">
        <w:trPr>
          <w:trHeight w:val="1585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Default="007B1C77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муниципальных общеобразовательных учреждений, реализующих программы общего образования, имеющих физкультурный зал, в общей численности муниципальных образовательных учреждений, реализующих программы общего образования, %</w:t>
            </w:r>
          </w:p>
          <w:p w:rsidR="00615160" w:rsidRPr="00B43103" w:rsidRDefault="00615160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B44C92" w:rsidP="009452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B44C92" w:rsidP="00B44C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9452F9" w:rsidP="00B44C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F5023" w:rsidRPr="002D6C92" w:rsidTr="0084635E">
        <w:trPr>
          <w:trHeight w:val="700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AF5023" w:rsidRPr="005C61A9" w:rsidRDefault="003510E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AF5023" w:rsidRPr="00B43103" w:rsidRDefault="003510EE" w:rsidP="001369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AF5023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редний размер заработной платы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</w:t>
            </w:r>
            <w:r w:rsidR="005543B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="00275D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работников</w:t>
            </w:r>
            <w:r w:rsidR="00AF5023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муниципальных дошкольных образовательных учреждений, рублей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AF5023" w:rsidRDefault="00007EDF" w:rsidP="00275D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25100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AF5023" w:rsidRPr="00B43103" w:rsidRDefault="00007EDF" w:rsidP="00ED0B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25100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AF5023" w:rsidRPr="00B43103" w:rsidRDefault="00275DCE" w:rsidP="00ED0B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F2FCD" w:rsidRPr="009327EE" w:rsidTr="0084635E">
        <w:trPr>
          <w:trHeight w:val="48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7B1C77" w:rsidRPr="005C61A9" w:rsidRDefault="003510E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3510EE" w:rsidP="001369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редний размер заработной платы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педагогических ра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ботников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муниципаль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ных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образовательных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учреждений, рублей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007EDF" w:rsidP="00275D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27570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F2FCD" w:rsidRPr="00B43103" w:rsidRDefault="00007EDF" w:rsidP="00ED0B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27570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shd w:val="clear" w:color="auto" w:fill="auto"/>
          </w:tcPr>
          <w:p w:rsidR="001369A9" w:rsidRDefault="001369A9" w:rsidP="00E44D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4D39" w:rsidRPr="00E44D39" w:rsidRDefault="00E44D39" w:rsidP="00E44D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  <w:p w:rsidR="00ED0B5E" w:rsidRPr="00B43103" w:rsidRDefault="00ED0B5E" w:rsidP="00E44D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A9" w:rsidRPr="009327EE" w:rsidTr="0084635E">
        <w:trPr>
          <w:trHeight w:val="48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1369A9" w:rsidRPr="005C61A9" w:rsidRDefault="003510E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1369A9" w:rsidRDefault="003510EE" w:rsidP="001369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редний размер заработной платы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педагогических работников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муниципаль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ных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учреждений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дополнительного 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образования,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1369A9" w:rsidRDefault="001369A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369A9" w:rsidRDefault="00007EDF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25202</w:t>
            </w:r>
          </w:p>
          <w:p w:rsidR="001369A9" w:rsidRPr="00B43103" w:rsidRDefault="001369A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1369A9" w:rsidRPr="00B43103" w:rsidRDefault="00007EDF" w:rsidP="00275D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25202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shd w:val="clear" w:color="auto" w:fill="auto"/>
          </w:tcPr>
          <w:p w:rsidR="001369A9" w:rsidRDefault="001369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69A9" w:rsidRDefault="001369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69A9" w:rsidRPr="00B43103" w:rsidRDefault="001369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0 </w:t>
            </w:r>
          </w:p>
        </w:tc>
      </w:tr>
      <w:tr w:rsidR="001369A9" w:rsidRPr="009327EE" w:rsidTr="0084635E">
        <w:trPr>
          <w:trHeight w:val="48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1369A9" w:rsidRPr="005C61A9" w:rsidRDefault="003510E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1369A9" w:rsidRDefault="003510EE" w:rsidP="001369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редний размер заработной платы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педагогических работников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муниципаль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ных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учреждений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дополнительного 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образования (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ДШИ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),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1369A9" w:rsidRDefault="00B20CA1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25565,4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1369A9" w:rsidRDefault="00EA093D" w:rsidP="00B20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B20CA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5888,7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shd w:val="clear" w:color="auto" w:fill="auto"/>
          </w:tcPr>
          <w:p w:rsidR="00885C02" w:rsidRDefault="00885C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0CA1" w:rsidRDefault="00B20C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0CA1" w:rsidRDefault="00B20C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0CA1" w:rsidRDefault="00B20CA1" w:rsidP="00E44D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323,3</w:t>
            </w:r>
          </w:p>
        </w:tc>
      </w:tr>
    </w:tbl>
    <w:p w:rsidR="0034469E" w:rsidRDefault="0034469E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</w:p>
    <w:p w:rsidR="0034469E" w:rsidRDefault="004B3CC2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  <w:r>
        <w:rPr>
          <w:noProof/>
          <w:vanish/>
          <w:lang w:eastAsia="ru-RU"/>
        </w:rPr>
        <w:drawing>
          <wp:inline distT="0" distB="0" distL="0" distR="0">
            <wp:extent cx="6388533" cy="4957673"/>
            <wp:effectExtent l="228600" t="209550" r="221817" b="185827"/>
            <wp:docPr id="5" name="Рисунок 5" descr="http://www.outdoors.ru/foto/album/1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utdoors.ru/foto/album/126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630" r="3190" b="21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614" cy="495618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5037A" w:rsidRDefault="0025037A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</w:p>
    <w:p w:rsidR="002567FA" w:rsidRDefault="002567FA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  <w:sectPr w:rsidR="002567FA" w:rsidSect="0062460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518C6" w:rsidRDefault="003110C9" w:rsidP="00D518C6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5809615</wp:posOffset>
            </wp:positionH>
            <wp:positionV relativeFrom="paragraph">
              <wp:posOffset>-87647</wp:posOffset>
            </wp:positionV>
            <wp:extent cx="1202724" cy="1367481"/>
            <wp:effectExtent l="0" t="0" r="0" b="0"/>
            <wp:wrapNone/>
            <wp:docPr id="2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724" cy="136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8C6" w:rsidRDefault="00D518C6" w:rsidP="00D518C6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518C6" w:rsidRPr="00487974" w:rsidRDefault="00D518C6" w:rsidP="00D518C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</w:pPr>
      <w:r w:rsidRPr="00487974"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>Расходы районного бюджета</w:t>
      </w:r>
    </w:p>
    <w:p w:rsidR="00D518C6" w:rsidRPr="00487974" w:rsidRDefault="00D518C6" w:rsidP="00D518C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</w:pPr>
      <w:r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>Починковского</w:t>
      </w:r>
      <w:r w:rsidRPr="00487974"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 xml:space="preserve"> муниципального района</w:t>
      </w:r>
    </w:p>
    <w:p w:rsidR="00D518C6" w:rsidRPr="00487974" w:rsidRDefault="00D518C6" w:rsidP="00D518C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</w:pPr>
      <w:r w:rsidRPr="00487974"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>на культуру</w:t>
      </w:r>
    </w:p>
    <w:p w:rsidR="00D518C6" w:rsidRPr="004C2598" w:rsidRDefault="00D518C6" w:rsidP="00D518C6">
      <w:pPr>
        <w:spacing w:after="0"/>
        <w:jc w:val="right"/>
        <w:rPr>
          <w:rFonts w:ascii="Times New Roman" w:hAnsi="Times New Roman"/>
          <w:shadow/>
          <w:color w:val="000000"/>
          <w:spacing w:val="2"/>
          <w:sz w:val="28"/>
          <w:szCs w:val="28"/>
        </w:rPr>
      </w:pPr>
      <w:r w:rsidRPr="004C2598">
        <w:rPr>
          <w:rFonts w:ascii="Times New Roman" w:hAnsi="Times New Roman"/>
          <w:shadow/>
          <w:color w:val="000000"/>
          <w:spacing w:val="2"/>
          <w:sz w:val="28"/>
          <w:szCs w:val="28"/>
        </w:rPr>
        <w:t>(тыс. рублей)</w:t>
      </w:r>
    </w:p>
    <w:tbl>
      <w:tblPr>
        <w:tblStyle w:val="-451"/>
        <w:tblW w:w="4994" w:type="pct"/>
        <w:tblLayout w:type="fixed"/>
        <w:tblLook w:val="04A0" w:firstRow="1" w:lastRow="0" w:firstColumn="1" w:lastColumn="0" w:noHBand="0" w:noVBand="1"/>
      </w:tblPr>
      <w:tblGrid>
        <w:gridCol w:w="481"/>
        <w:gridCol w:w="4910"/>
        <w:gridCol w:w="1798"/>
        <w:gridCol w:w="1723"/>
        <w:gridCol w:w="2063"/>
      </w:tblGrid>
      <w:tr w:rsidR="00D518C6" w:rsidRPr="009327EE" w:rsidTr="00A73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7" w:type="pct"/>
          </w:tcPr>
          <w:p w:rsidR="00D518C6" w:rsidRPr="009327EE" w:rsidRDefault="00D518C6" w:rsidP="00A73EA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819" w:type="pct"/>
          </w:tcPr>
          <w:p w:rsidR="00D518C6" w:rsidRPr="009327EE" w:rsidRDefault="00D518C6" w:rsidP="00A73EA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85" w:type="pct"/>
          </w:tcPr>
          <w:p w:rsidR="00D518C6" w:rsidRPr="009327EE" w:rsidRDefault="00D518C6" w:rsidP="009373F3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       201</w:t>
            </w:r>
            <w:r w:rsidR="009373F3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7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г.            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</w:p>
        </w:tc>
      </w:tr>
      <w:tr w:rsidR="00D518C6" w:rsidRPr="009327EE" w:rsidTr="00A73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7" w:type="pct"/>
          </w:tcPr>
          <w:p w:rsidR="00D518C6" w:rsidRPr="009327EE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9" w:type="pct"/>
          </w:tcPr>
          <w:p w:rsidR="00D518C6" w:rsidRPr="00364375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</w:pPr>
            <w:r w:rsidRPr="00364375"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  <w:t>Уточненный план</w:t>
            </w:r>
          </w:p>
        </w:tc>
        <w:tc>
          <w:tcPr>
            <w:tcW w:w="785" w:type="pct"/>
          </w:tcPr>
          <w:p w:rsidR="00D518C6" w:rsidRPr="00364375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</w:pPr>
            <w:r w:rsidRPr="00364375"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  <w:t>Исполнение</w:t>
            </w:r>
          </w:p>
        </w:tc>
        <w:tc>
          <w:tcPr>
            <w:tcW w:w="940" w:type="pct"/>
          </w:tcPr>
          <w:p w:rsidR="00D518C6" w:rsidRPr="00364375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</w:pPr>
            <w:r w:rsidRPr="00364375"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  <w:t>Отклонение</w:t>
            </w:r>
          </w:p>
        </w:tc>
      </w:tr>
      <w:tr w:rsidR="00D518C6" w:rsidRPr="009327EE" w:rsidTr="00A73EAC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37" w:type="pct"/>
          </w:tcPr>
          <w:p w:rsidR="00D518C6" w:rsidRDefault="00D518C6" w:rsidP="00A73E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D518C6" w:rsidP="00A73E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, тыс. руб.</w:t>
            </w:r>
          </w:p>
        </w:tc>
        <w:tc>
          <w:tcPr>
            <w:tcW w:w="819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73F3" w:rsidRDefault="009373F3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86546,4</w:t>
            </w:r>
          </w:p>
        </w:tc>
        <w:tc>
          <w:tcPr>
            <w:tcW w:w="785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9373F3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85603,4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D518C6" w:rsidP="009373F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-</w:t>
            </w:r>
            <w:r w:rsidR="009373F3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943</w:t>
            </w:r>
          </w:p>
        </w:tc>
      </w:tr>
      <w:tr w:rsidR="00D518C6" w:rsidRPr="009327EE" w:rsidTr="00A73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7" w:type="pct"/>
          </w:tcPr>
          <w:p w:rsidR="00D518C6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819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4858EB" w:rsidRDefault="009373F3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12,2</w:t>
            </w:r>
          </w:p>
        </w:tc>
        <w:tc>
          <w:tcPr>
            <w:tcW w:w="785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9373F3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12,1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9373F3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-0,1</w:t>
            </w:r>
          </w:p>
        </w:tc>
      </w:tr>
      <w:tr w:rsidR="00D518C6" w:rsidRPr="009327EE" w:rsidTr="00A73EAC">
        <w:trPr>
          <w:trHeight w:val="1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37" w:type="pct"/>
          </w:tcPr>
          <w:p w:rsidR="00D518C6" w:rsidRDefault="00D518C6" w:rsidP="00A73E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D518C6" w:rsidP="00A73E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Объем расходов на культуру и кинематографию в расчете на 1 жителя, рублей в год</w:t>
            </w:r>
          </w:p>
        </w:tc>
        <w:tc>
          <w:tcPr>
            <w:tcW w:w="819" w:type="pct"/>
          </w:tcPr>
          <w:p w:rsidR="009373F3" w:rsidRDefault="009373F3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9373F3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3002,7</w:t>
            </w:r>
          </w:p>
        </w:tc>
        <w:tc>
          <w:tcPr>
            <w:tcW w:w="785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9373F3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2970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9373F3" w:rsidP="009373F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-23,7</w:t>
            </w:r>
          </w:p>
        </w:tc>
      </w:tr>
      <w:tr w:rsidR="00D518C6" w:rsidRPr="009327EE" w:rsidTr="00A73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37" w:type="pct"/>
          </w:tcPr>
          <w:p w:rsidR="00D518C6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Средний размер заработной платы работников учреждений культуры, руб.</w:t>
            </w:r>
          </w:p>
        </w:tc>
        <w:tc>
          <w:tcPr>
            <w:tcW w:w="819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9373F3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21583,06</w:t>
            </w:r>
          </w:p>
        </w:tc>
        <w:tc>
          <w:tcPr>
            <w:tcW w:w="785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DA7531" w:rsidRDefault="009373F3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21846,29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D518C6" w:rsidP="009373F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+</w:t>
            </w:r>
            <w:r w:rsidR="009373F3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263,23</w:t>
            </w:r>
          </w:p>
        </w:tc>
      </w:tr>
    </w:tbl>
    <w:p w:rsidR="00D518C6" w:rsidRDefault="00D518C6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4"/>
          <w:szCs w:val="34"/>
        </w:rPr>
      </w:pPr>
    </w:p>
    <w:p w:rsidR="00E44D39" w:rsidRDefault="00E44D39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4"/>
          <w:szCs w:val="34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5852160" cy="3179413"/>
            <wp:effectExtent l="171450" t="171450" r="129540" b="173990"/>
            <wp:docPr id="7" name="Рисунок 7" descr="https://sun1-1.userapi.com/c840734/v840734776/7302e/IdSnRRul7qU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1.userapi.com/c840734/v840734776/7302e/IdSnRRul7qU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584" cy="31872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518C6" w:rsidRDefault="00D518C6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D518C6" w:rsidSect="0089194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518C6" w:rsidRDefault="00D518C6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518C6" w:rsidRDefault="00EB5871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pict>
          <v:roundrect id="_x0000_s1182" style="position:absolute;left:0;text-align:left;margin-left:2.4pt;margin-top:-5.5pt;width:769.15pt;height:93.95pt;z-index:251724800" arcsize="10923f" fillcolor="#b2a1c7 [1943]">
            <v:textbox>
              <w:txbxContent>
                <w:p w:rsidR="00AC1D26" w:rsidRDefault="00AC1D26" w:rsidP="00D518C6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</w:pP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 xml:space="preserve">Объем бюджетных ассигнований на реализацию муниципальных целевых </w:t>
                  </w:r>
                </w:p>
                <w:p w:rsidR="00AC1D26" w:rsidRDefault="00AC1D26" w:rsidP="00D518C6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</w:pP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про</w:t>
                  </w:r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грамм за 2017 год</w:t>
                  </w: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 xml:space="preserve"> и описание конкретных </w:t>
                  </w:r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 xml:space="preserve">направлений расходования </w:t>
                  </w: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по</w:t>
                  </w:r>
                </w:p>
                <w:p w:rsidR="00AC1D26" w:rsidRPr="00160D57" w:rsidRDefault="00AC1D26" w:rsidP="00D518C6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</w:pP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каждой программе</w:t>
                  </w:r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.</w:t>
                  </w:r>
                </w:p>
                <w:p w:rsidR="00AC1D26" w:rsidRDefault="00AC1D26" w:rsidP="00D518C6"/>
              </w:txbxContent>
            </v:textbox>
          </v:roundrect>
        </w:pict>
      </w:r>
    </w:p>
    <w:p w:rsidR="00D518C6" w:rsidRDefault="00D518C6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518C6" w:rsidRDefault="00D518C6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tbl>
      <w:tblPr>
        <w:tblW w:w="15238" w:type="dxa"/>
        <w:jc w:val="center"/>
        <w:tblLook w:val="04A0" w:firstRow="1" w:lastRow="0" w:firstColumn="1" w:lastColumn="0" w:noHBand="0" w:noVBand="1"/>
      </w:tblPr>
      <w:tblGrid>
        <w:gridCol w:w="503"/>
        <w:gridCol w:w="5360"/>
        <w:gridCol w:w="5986"/>
        <w:gridCol w:w="1540"/>
        <w:gridCol w:w="1849"/>
      </w:tblGrid>
      <w:tr w:rsidR="00D518C6" w:rsidRPr="00160D57" w:rsidTr="00A73EAC">
        <w:trPr>
          <w:trHeight w:val="720"/>
          <w:jc w:val="center"/>
        </w:trPr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60D5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муниципальных целевых программ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60D57" w:rsidRDefault="00D518C6" w:rsidP="00EB45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Описание конкретных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направлений расходований по 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муниципальным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целевым программ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ам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в 201</w:t>
            </w:r>
            <w:r w:rsidR="00EB45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году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60D57" w:rsidRDefault="00D518C6" w:rsidP="00EB45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Утверждено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за 201</w:t>
            </w:r>
            <w:r w:rsidR="00EB45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 (тыс.руб.)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60D57" w:rsidRDefault="00D518C6" w:rsidP="00EB45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Израсходовано з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 201</w:t>
            </w:r>
            <w:r w:rsidR="00EB45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 (тыс.руб.)</w:t>
            </w:r>
          </w:p>
        </w:tc>
      </w:tr>
      <w:tr w:rsidR="00D518C6" w:rsidRPr="00160D57" w:rsidTr="00A73EAC">
        <w:trPr>
          <w:trHeight w:val="510"/>
          <w:jc w:val="center"/>
        </w:trPr>
        <w:tc>
          <w:tcPr>
            <w:tcW w:w="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518C6" w:rsidRPr="00160D57" w:rsidTr="00A73EAC">
        <w:trPr>
          <w:trHeight w:val="510"/>
          <w:jc w:val="center"/>
        </w:trPr>
        <w:tc>
          <w:tcPr>
            <w:tcW w:w="152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99FF"/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Муниципальные целевые программы</w:t>
            </w:r>
          </w:p>
        </w:tc>
      </w:tr>
      <w:tr w:rsidR="00D518C6" w:rsidRPr="00160D57" w:rsidTr="00EB459D">
        <w:trPr>
          <w:trHeight w:val="220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D518C6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32A2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МП</w:t>
            </w:r>
            <w:r w:rsidRPr="00BC2EEA">
              <w:rPr>
                <w:rFonts w:ascii="Times New Roman" w:hAnsi="Times New Roman"/>
              </w:rPr>
              <w:t xml:space="preserve"> "Развитие образования в Починковском муниципальном районе на 2015-2016 годы и на период до 2020 года"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Модернизация содержания общего образования и образовательной среды, выделение субвенции на исполнение переданных государственных полномочий в сфере образования, организация отдыха и оздоровление детей и ресурсное обеспечение сферы образования в Починковском муниципальном районе.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8C6" w:rsidRPr="00032A20" w:rsidRDefault="00EB459D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424093,1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8C6" w:rsidRPr="00032A20" w:rsidRDefault="00EB459D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423640,1</w:t>
            </w:r>
          </w:p>
        </w:tc>
      </w:tr>
      <w:tr w:rsidR="00D518C6" w:rsidRPr="00160D57" w:rsidTr="00A73EAC">
        <w:trPr>
          <w:trHeight w:val="220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EB459D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rPr>
                <w:rFonts w:ascii="Times New Roman" w:hAnsi="Times New Roman"/>
              </w:rPr>
            </w:pPr>
            <w:r w:rsidRPr="00BC2EEA">
              <w:rPr>
                <w:rFonts w:ascii="Times New Roman" w:hAnsi="Times New Roman"/>
              </w:rPr>
              <w:t>МП</w:t>
            </w:r>
            <w:r>
              <w:rPr>
                <w:rFonts w:ascii="Times New Roman" w:hAnsi="Times New Roman"/>
              </w:rPr>
              <w:t xml:space="preserve"> </w:t>
            </w:r>
            <w:r w:rsidRPr="00BC2EEA">
              <w:rPr>
                <w:rFonts w:ascii="Times New Roman" w:hAnsi="Times New Roman"/>
              </w:rPr>
              <w:t>"Улучшение условий охраны труда в Починковском муниципальном районе на 20</w:t>
            </w:r>
            <w:r>
              <w:rPr>
                <w:rFonts w:ascii="Times New Roman" w:hAnsi="Times New Roman"/>
              </w:rPr>
              <w:t>16</w:t>
            </w:r>
            <w:r w:rsidRPr="00BC2EEA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8</w:t>
            </w:r>
            <w:r w:rsidRPr="00BC2EEA">
              <w:rPr>
                <w:rFonts w:ascii="Times New Roman" w:hAnsi="Times New Roman"/>
              </w:rPr>
              <w:t xml:space="preserve"> годы"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32A20">
              <w:rPr>
                <w:rFonts w:ascii="Times New Roman" w:eastAsia="Times New Roman" w:hAnsi="Times New Roman"/>
                <w:lang w:eastAsia="ru-RU"/>
              </w:rPr>
              <w:t>Средства направлены на реализацию мероприятий по улучшению условий и охраны труда, проведение аттестации рабочих мест по условиям труда.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EB459D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1053,2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EB459D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1051,9</w:t>
            </w:r>
          </w:p>
        </w:tc>
      </w:tr>
      <w:tr w:rsidR="00D518C6" w:rsidRPr="00160D57" w:rsidTr="00A73EAC">
        <w:trPr>
          <w:trHeight w:val="220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EB459D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3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rPr>
                <w:rFonts w:ascii="Times New Roman" w:hAnsi="Times New Roman"/>
              </w:rPr>
            </w:pPr>
            <w:r w:rsidRPr="008C2795">
              <w:rPr>
                <w:rFonts w:ascii="Times New Roman" w:hAnsi="Times New Roman"/>
              </w:rPr>
              <w:t>МП "Комплексное развитие систем коммунальной инфраструктуры Починковского муниципального района Нижегородской области на период 2016-2020г.г. И на перспективу до 2025 года"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EB459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Средства районного бюджета были направлены на </w:t>
            </w:r>
            <w:r w:rsidR="00EB459D">
              <w:rPr>
                <w:rFonts w:ascii="Times New Roman" w:eastAsia="Times New Roman" w:hAnsi="Times New Roman"/>
                <w:lang w:eastAsia="ru-RU"/>
              </w:rPr>
              <w:t>р</w:t>
            </w:r>
            <w:r w:rsidR="00EB459D" w:rsidRPr="00EB459D">
              <w:rPr>
                <w:rFonts w:ascii="Times New Roman" w:eastAsia="Times New Roman" w:hAnsi="Times New Roman"/>
                <w:lang w:eastAsia="ru-RU"/>
              </w:rPr>
              <w:t>азработк</w:t>
            </w:r>
            <w:r w:rsidR="00EB459D">
              <w:rPr>
                <w:rFonts w:ascii="Times New Roman" w:eastAsia="Times New Roman" w:hAnsi="Times New Roman"/>
                <w:lang w:eastAsia="ru-RU"/>
              </w:rPr>
              <w:t>у</w:t>
            </w:r>
            <w:r w:rsidR="00EB459D" w:rsidRPr="00EB459D">
              <w:rPr>
                <w:rFonts w:ascii="Times New Roman" w:eastAsia="Times New Roman" w:hAnsi="Times New Roman"/>
                <w:lang w:eastAsia="ru-RU"/>
              </w:rPr>
              <w:t xml:space="preserve"> проектно-сметной документации</w:t>
            </w:r>
            <w:r w:rsidR="00EB459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EB459D" w:rsidRPr="00EB459D">
              <w:rPr>
                <w:rFonts w:ascii="Times New Roman" w:eastAsia="Times New Roman" w:hAnsi="Times New Roman"/>
                <w:lang w:eastAsia="ru-RU"/>
              </w:rPr>
              <w:t>на строительство инфраструктуры ул. Елисеева с. Починки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EB459D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974,1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EB459D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355,5</w:t>
            </w:r>
          </w:p>
        </w:tc>
      </w:tr>
      <w:tr w:rsidR="00D518C6" w:rsidRPr="00160D57" w:rsidTr="00A73EAC">
        <w:trPr>
          <w:trHeight w:val="220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EB459D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EB459D" w:rsidP="00A73EAC">
            <w:pPr>
              <w:rPr>
                <w:rFonts w:ascii="Times New Roman" w:hAnsi="Times New Roman"/>
              </w:rPr>
            </w:pPr>
            <w:r w:rsidRPr="00EB459D">
              <w:rPr>
                <w:rFonts w:ascii="Times New Roman" w:hAnsi="Times New Roman"/>
              </w:rPr>
              <w:t>МП "Построение и развитие ап</w:t>
            </w:r>
            <w:r>
              <w:rPr>
                <w:rFonts w:ascii="Times New Roman" w:hAnsi="Times New Roman"/>
              </w:rPr>
              <w:t>п</w:t>
            </w:r>
            <w:r w:rsidRPr="00EB459D">
              <w:rPr>
                <w:rFonts w:ascii="Times New Roman" w:hAnsi="Times New Roman"/>
              </w:rPr>
              <w:t>аратно-программного комплекса "Безопасный город" Починковского муниципального района на 2016-2018 годы"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1A14A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Средства направлены на </w:t>
            </w:r>
            <w:r w:rsidR="001A14A2">
              <w:rPr>
                <w:rFonts w:ascii="Times New Roman" w:eastAsia="Times New Roman" w:hAnsi="Times New Roman"/>
                <w:lang w:eastAsia="ru-RU"/>
              </w:rPr>
              <w:t>обеспечение безопасности населения в Починковском муниципальном районе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1A14A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380,5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1A14A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380,5</w:t>
            </w:r>
          </w:p>
        </w:tc>
      </w:tr>
      <w:tr w:rsidR="00D518C6" w:rsidRPr="00160D57" w:rsidTr="00A73EAC">
        <w:trPr>
          <w:trHeight w:val="220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EB459D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1A14A2" w:rsidP="00A73EAC">
            <w:pPr>
              <w:rPr>
                <w:rFonts w:ascii="Times New Roman" w:hAnsi="Times New Roman"/>
              </w:rPr>
            </w:pPr>
            <w:r w:rsidRPr="001A14A2">
              <w:rPr>
                <w:rFonts w:ascii="Times New Roman" w:hAnsi="Times New Roman"/>
              </w:rPr>
              <w:t>МП "Развитие малого и среднего предпринимательства в Починковском муниципальном районе на 2016-2020 годы"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EB459D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Средства направлены на создание и обеспечение благоприятных условий для развития и повышения конкурентоспособности малого и среднего предпринимательства в Починковском муниципальном районе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1A14A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30,0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1A14A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14,1</w:t>
            </w:r>
          </w:p>
        </w:tc>
      </w:tr>
      <w:tr w:rsidR="00D518C6" w:rsidRPr="00160D57" w:rsidTr="00A73EAC">
        <w:trPr>
          <w:trHeight w:val="220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1A14A2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1A14A2">
            <w:pPr>
              <w:rPr>
                <w:rFonts w:ascii="Times New Roman" w:hAnsi="Times New Roman"/>
              </w:rPr>
            </w:pPr>
            <w:r w:rsidRPr="00A402BC">
              <w:rPr>
                <w:rFonts w:ascii="Times New Roman" w:hAnsi="Times New Roman"/>
              </w:rPr>
              <w:t>МП "Развитие культуры Починковского муниципального района на 201</w:t>
            </w:r>
            <w:r w:rsidR="001A14A2">
              <w:rPr>
                <w:rFonts w:ascii="Times New Roman" w:hAnsi="Times New Roman"/>
              </w:rPr>
              <w:t>7</w:t>
            </w:r>
            <w:r w:rsidRPr="00A402BC">
              <w:rPr>
                <w:rFonts w:ascii="Times New Roman" w:hAnsi="Times New Roman"/>
              </w:rPr>
              <w:t>-201</w:t>
            </w:r>
            <w:r w:rsidR="001A14A2">
              <w:rPr>
                <w:rFonts w:ascii="Times New Roman" w:hAnsi="Times New Roman"/>
              </w:rPr>
              <w:t>9</w:t>
            </w:r>
            <w:r w:rsidRPr="00A402BC">
              <w:rPr>
                <w:rFonts w:ascii="Times New Roman" w:hAnsi="Times New Roman"/>
              </w:rPr>
              <w:t xml:space="preserve"> годы"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Средства направлены на проведение массовых мероприятий, концертных и конкурсных программ, праздников, театрализованных представлений, тематических вечеров, а также на улучшение материально-технической базы и развитие музейного дела.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1A14A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85213,9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1A14A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84270,8</w:t>
            </w:r>
          </w:p>
        </w:tc>
      </w:tr>
      <w:tr w:rsidR="00D518C6" w:rsidRPr="00160D57" w:rsidTr="00A73EAC">
        <w:trPr>
          <w:trHeight w:val="220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1A14A2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7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A402BC" w:rsidRDefault="00D518C6" w:rsidP="00A73EAC">
            <w:pPr>
              <w:rPr>
                <w:rFonts w:ascii="Times New Roman" w:hAnsi="Times New Roman"/>
              </w:rPr>
            </w:pPr>
            <w:r w:rsidRPr="00D77375">
              <w:rPr>
                <w:rFonts w:ascii="Times New Roman" w:hAnsi="Times New Roman"/>
              </w:rPr>
              <w:t>МП "Обеспечение населения Починковского муниципального района доступным и комфортным жильём на период 2015-2017 годов"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45565C" w:rsidP="0045565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</w:t>
            </w:r>
            <w:r w:rsidR="00D518C6">
              <w:rPr>
                <w:rFonts w:ascii="Times New Roman" w:eastAsia="Times New Roman" w:hAnsi="Times New Roman"/>
                <w:lang w:eastAsia="ru-RU"/>
              </w:rPr>
              <w:t xml:space="preserve"> данной программ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е приобретено </w:t>
            </w:r>
            <w:r w:rsidR="00D518C6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5565C">
              <w:rPr>
                <w:rFonts w:ascii="Times New Roman" w:eastAsia="Times New Roman" w:hAnsi="Times New Roman"/>
                <w:lang w:eastAsia="ru-RU"/>
              </w:rPr>
              <w:t>3 квартиры, площадь -210,1 кв. м</w:t>
            </w:r>
            <w:r w:rsidR="00D518C6" w:rsidRPr="0045565C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1A14A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3248,9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1A14A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3232,5</w:t>
            </w:r>
          </w:p>
        </w:tc>
      </w:tr>
      <w:tr w:rsidR="00D518C6" w:rsidRPr="00160D57" w:rsidTr="00A73EAC">
        <w:trPr>
          <w:trHeight w:val="220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1A14A2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rPr>
                <w:rFonts w:ascii="Times New Roman" w:hAnsi="Times New Roman"/>
              </w:rPr>
            </w:pPr>
            <w:r w:rsidRPr="00A402BC">
              <w:rPr>
                <w:rFonts w:ascii="Times New Roman" w:hAnsi="Times New Roman"/>
              </w:rPr>
              <w:t>МП "Развитие физической культуры и спорта в Починковском районе на 2015-2017годы"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spacing w:after="0" w:line="240" w:lineRule="auto"/>
              <w:rPr>
                <w:rFonts w:ascii="Times New Roman" w:hAnsi="Times New Roman"/>
              </w:rPr>
            </w:pPr>
            <w:r w:rsidRPr="00032A20">
              <w:rPr>
                <w:rFonts w:ascii="Times New Roman" w:hAnsi="Times New Roman"/>
              </w:rPr>
              <w:t>Средства направлены на развитие сети физкультурно-оздоровительных и спортивных сооружений, на физкультурно-оздоровительн</w:t>
            </w:r>
            <w:r>
              <w:rPr>
                <w:rFonts w:ascii="Times New Roman" w:hAnsi="Times New Roman"/>
              </w:rPr>
              <w:t>ые</w:t>
            </w:r>
            <w:r w:rsidRPr="00032A2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мероприятия</w:t>
            </w:r>
            <w:r w:rsidRPr="00032A20">
              <w:rPr>
                <w:rFonts w:ascii="Times New Roman" w:hAnsi="Times New Roman"/>
              </w:rPr>
              <w:t xml:space="preserve"> с детьми и подростками, физкультурно-оздоровительную и спортивно-массовую работу с населением района.</w:t>
            </w:r>
          </w:p>
          <w:p w:rsidR="00D518C6" w:rsidRPr="00032A20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605226" w:rsidRDefault="001A14A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1292</w:t>
            </w:r>
            <w:r w:rsidR="00605226">
              <w:rPr>
                <w:rFonts w:ascii="Times New Roman" w:hAnsi="Times New Roman"/>
              </w:rPr>
              <w:t>,1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1A14A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1292</w:t>
            </w:r>
            <w:r w:rsidR="00605226">
              <w:rPr>
                <w:rFonts w:ascii="Times New Roman" w:hAnsi="Times New Roman"/>
              </w:rPr>
              <w:t>,1</w:t>
            </w:r>
          </w:p>
        </w:tc>
      </w:tr>
      <w:tr w:rsidR="00D518C6" w:rsidRPr="00160D57" w:rsidTr="00A73EAC">
        <w:trPr>
          <w:trHeight w:val="220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1A14A2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МП </w:t>
            </w:r>
            <w:r w:rsidRPr="00A402BC">
              <w:rPr>
                <w:rFonts w:ascii="Times New Roman" w:hAnsi="Times New Roman"/>
              </w:rPr>
              <w:t>«Развитие агропромышленного комплекса Починковского муниципального района Нижегородской области</w:t>
            </w:r>
            <w:r w:rsidRPr="006D65BC">
              <w:rPr>
                <w:rFonts w:ascii="Times New Roman" w:hAnsi="Times New Roman"/>
              </w:rPr>
              <w:t>"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Возмещение части затрат организаций агропромышленного комплекса на уплату процентов за пользование кредитными ресурсами, проведение мероприятий по предупреждению и ликвидации болезней животных, предоставление средств на поддержку начинающих фермеров и реализация мер государственной поддержки кадрового потенциала АПК.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1A14A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61788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1A14A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61637,3</w:t>
            </w:r>
          </w:p>
        </w:tc>
      </w:tr>
      <w:tr w:rsidR="00D518C6" w:rsidRPr="00160D57" w:rsidTr="00A73EAC">
        <w:trPr>
          <w:trHeight w:val="220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D518C6" w:rsidP="001A1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 w:rsidR="001A14A2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МП </w:t>
            </w:r>
            <w:r w:rsidRPr="00A402BC">
              <w:rPr>
                <w:rFonts w:ascii="Times New Roman" w:hAnsi="Times New Roman"/>
              </w:rPr>
              <w:t>"Управление муниципальными финансами Починковского муниципального района Нижегородской области</w:t>
            </w:r>
            <w:r w:rsidRPr="00BC2EEA">
              <w:rPr>
                <w:rFonts w:ascii="Times New Roman" w:hAnsi="Times New Roman"/>
              </w:rPr>
              <w:t>"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Управление средствами резервного фонда администрации Починковского муниципального района, а также направлены средства на реализацию мер по оптимизации муниципального долга, на обеспечение муниципальных образований района средствами на выравнивание бюджетной обеспеченности и сбалансированности бюджетов и на повышение эффективности бюджетных расходов.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1A14A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46198,6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1A14A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46000,9</w:t>
            </w:r>
          </w:p>
        </w:tc>
      </w:tr>
      <w:tr w:rsidR="00D518C6" w:rsidRPr="00160D57" w:rsidTr="00A73EAC">
        <w:trPr>
          <w:trHeight w:val="220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D518C6" w:rsidP="001A1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1</w:t>
            </w:r>
            <w:r w:rsidR="001A14A2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rPr>
                <w:rFonts w:ascii="Times New Roman" w:hAnsi="Times New Roman"/>
              </w:rPr>
            </w:pPr>
            <w:r w:rsidRPr="00BC2EEA">
              <w:rPr>
                <w:rFonts w:ascii="Times New Roman" w:hAnsi="Times New Roman"/>
              </w:rPr>
              <w:t>МП "Организация оплачиваемых общественных работ и временной занятости несовершеннолетних граждан в возрасте от 14 до 18 лет на территории Починковского муниципального района на 2015-2017 годы"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32A20">
              <w:rPr>
                <w:rFonts w:ascii="Times New Roman" w:eastAsia="Times New Roman" w:hAnsi="Times New Roman"/>
                <w:lang w:eastAsia="ru-RU"/>
              </w:rPr>
              <w:t>Средства направлены на предоставление гражданам материальной поддержки в виде временного заработка; сохранение мотивации к труду у лиц, имеющих длительный перерыв в работе или не имеющих опыта работы, приобщение к трудовой деятельности лиц, впервые ищущих работу, не имеющих профессии; удовлетворение потребностей организаций в выполнении работ, носящих временный и сезонный характер, снижение напряженности на рынке труда.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D518C6" w:rsidP="006052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263,</w:t>
            </w:r>
            <w:r w:rsidR="00605226">
              <w:rPr>
                <w:rFonts w:ascii="Times New Roman" w:hAnsi="Times New Roman"/>
              </w:rPr>
              <w:t>5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D518C6" w:rsidP="006052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263,</w:t>
            </w:r>
            <w:r w:rsidR="00605226">
              <w:rPr>
                <w:rFonts w:ascii="Times New Roman" w:hAnsi="Times New Roman"/>
              </w:rPr>
              <w:t>5</w:t>
            </w:r>
          </w:p>
        </w:tc>
      </w:tr>
      <w:tr w:rsidR="00D518C6" w:rsidRPr="00160D57" w:rsidTr="00A73EAC">
        <w:trPr>
          <w:trHeight w:val="411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ИТОГО за счет средств районного бюджета 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87974" w:rsidRDefault="00D518C6" w:rsidP="00A73EAC">
            <w:pPr>
              <w:rPr>
                <w:rFonts w:ascii="Times New Roman" w:hAnsi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CA4146" w:rsidRDefault="001A14A2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624535,9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2746C" w:rsidRDefault="001A14A2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622139,2</w:t>
            </w:r>
          </w:p>
        </w:tc>
      </w:tr>
    </w:tbl>
    <w:p w:rsidR="00D518C6" w:rsidRDefault="00D518C6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518C6" w:rsidRDefault="00D518C6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518C6" w:rsidRDefault="00D518C6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ED3895" w:rsidRDefault="00ED3895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1A14A2" w:rsidRDefault="001A14A2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1A14A2" w:rsidRDefault="001A14A2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1A14A2" w:rsidRDefault="001A14A2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1A14A2" w:rsidRDefault="001A14A2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1A14A2" w:rsidRDefault="001A14A2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1A14A2" w:rsidRDefault="001A14A2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ED3895" w:rsidRDefault="00ED3895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ED3895" w:rsidRPr="00ED3895" w:rsidRDefault="00ED3895" w:rsidP="00ED3895">
      <w:pPr>
        <w:jc w:val="right"/>
        <w:rPr>
          <w:b/>
          <w:sz w:val="28"/>
          <w:szCs w:val="28"/>
        </w:rPr>
      </w:pPr>
      <w:r w:rsidRPr="00ED3895">
        <w:rPr>
          <w:b/>
          <w:sz w:val="28"/>
          <w:szCs w:val="28"/>
        </w:rPr>
        <w:t xml:space="preserve">                                 </w:t>
      </w:r>
    </w:p>
    <w:p w:rsidR="00ED3895" w:rsidRPr="00E44D39" w:rsidRDefault="00ED3895" w:rsidP="00ED3895">
      <w:pPr>
        <w:jc w:val="center"/>
        <w:rPr>
          <w:rFonts w:ascii="Times New Roman" w:hAnsi="Times New Roman"/>
          <w:b/>
          <w:u w:val="single"/>
        </w:rPr>
      </w:pPr>
      <w:r w:rsidRPr="00E44D39">
        <w:rPr>
          <w:rFonts w:ascii="Times New Roman" w:hAnsi="Times New Roman"/>
          <w:b/>
          <w:u w:val="single"/>
        </w:rPr>
        <w:lastRenderedPageBreak/>
        <w:t>ИНФОРМАЦИЯ</w:t>
      </w:r>
    </w:p>
    <w:p w:rsidR="00ED3895" w:rsidRPr="00E44D39" w:rsidRDefault="00ED3895" w:rsidP="00ED3895">
      <w:pPr>
        <w:jc w:val="center"/>
        <w:rPr>
          <w:rFonts w:ascii="Times New Roman" w:hAnsi="Times New Roman"/>
          <w:b/>
          <w:sz w:val="28"/>
          <w:szCs w:val="28"/>
        </w:rPr>
      </w:pPr>
      <w:r w:rsidRPr="00E44D39">
        <w:rPr>
          <w:rFonts w:ascii="Times New Roman" w:hAnsi="Times New Roman"/>
          <w:b/>
          <w:sz w:val="28"/>
          <w:szCs w:val="28"/>
        </w:rPr>
        <w:t>О предоставлении  межбюджетных трансфертов бюджета поселений за 201</w:t>
      </w:r>
      <w:r w:rsidR="00C13956" w:rsidRPr="00E44D39">
        <w:rPr>
          <w:rFonts w:ascii="Times New Roman" w:hAnsi="Times New Roman"/>
          <w:b/>
          <w:sz w:val="28"/>
          <w:szCs w:val="28"/>
        </w:rPr>
        <w:t>7</w:t>
      </w:r>
      <w:r w:rsidRPr="00E44D39">
        <w:rPr>
          <w:rFonts w:ascii="Times New Roman" w:hAnsi="Times New Roman"/>
          <w:b/>
          <w:sz w:val="28"/>
          <w:szCs w:val="28"/>
        </w:rPr>
        <w:t xml:space="preserve"> год</w:t>
      </w:r>
    </w:p>
    <w:p w:rsidR="00ED3895" w:rsidRPr="00E44D39" w:rsidRDefault="00ED3895" w:rsidP="00ED3895">
      <w:pPr>
        <w:jc w:val="center"/>
        <w:rPr>
          <w:rFonts w:ascii="Times New Roman" w:hAnsi="Times New Roman"/>
          <w:b/>
        </w:rPr>
      </w:pPr>
      <w:r w:rsidRPr="00E44D39">
        <w:rPr>
          <w:rFonts w:ascii="Times New Roman" w:hAnsi="Times New Roman"/>
          <w:b/>
        </w:rPr>
        <w:t xml:space="preserve">(дотации </w:t>
      </w:r>
      <w:r w:rsidR="00C13956" w:rsidRPr="00E44D39">
        <w:rPr>
          <w:rFonts w:ascii="Times New Roman" w:hAnsi="Times New Roman"/>
          <w:b/>
        </w:rPr>
        <w:t xml:space="preserve">бюджетам сельсоветов </w:t>
      </w:r>
      <w:r w:rsidRPr="00E44D39">
        <w:rPr>
          <w:rFonts w:ascii="Times New Roman" w:hAnsi="Times New Roman"/>
          <w:b/>
        </w:rPr>
        <w:t xml:space="preserve">на выравнивание бюджетной </w:t>
      </w:r>
      <w:r w:rsidR="00E44D39" w:rsidRPr="00E44D39">
        <w:rPr>
          <w:rFonts w:ascii="Times New Roman" w:hAnsi="Times New Roman"/>
          <w:b/>
        </w:rPr>
        <w:t>обеспеченности в</w:t>
      </w:r>
      <w:r w:rsidR="00C13956" w:rsidRPr="00E44D39">
        <w:rPr>
          <w:rFonts w:ascii="Times New Roman" w:hAnsi="Times New Roman"/>
          <w:b/>
        </w:rPr>
        <w:t xml:space="preserve"> виде</w:t>
      </w:r>
      <w:r w:rsidRPr="00E44D39">
        <w:rPr>
          <w:rFonts w:ascii="Times New Roman" w:hAnsi="Times New Roman"/>
          <w:b/>
        </w:rPr>
        <w:t xml:space="preserve"> субвенций из областного бюджета)</w:t>
      </w:r>
    </w:p>
    <w:p w:rsidR="00ED3895" w:rsidRPr="00E44D39" w:rsidRDefault="00ED3895" w:rsidP="00ED3895">
      <w:pPr>
        <w:jc w:val="right"/>
        <w:rPr>
          <w:rFonts w:ascii="Times New Roman" w:hAnsi="Times New Roman"/>
          <w:sz w:val="28"/>
          <w:szCs w:val="28"/>
        </w:rPr>
      </w:pPr>
      <w:r w:rsidRPr="00E44D39">
        <w:rPr>
          <w:rFonts w:ascii="Times New Roman" w:hAnsi="Times New Roman"/>
          <w:sz w:val="28"/>
          <w:szCs w:val="28"/>
        </w:rPr>
        <w:t xml:space="preserve"> ( тыс. руб.)</w:t>
      </w:r>
    </w:p>
    <w:tbl>
      <w:tblPr>
        <w:tblStyle w:val="-431"/>
        <w:tblW w:w="0" w:type="auto"/>
        <w:tblLook w:val="01E0" w:firstRow="1" w:lastRow="1" w:firstColumn="1" w:lastColumn="1" w:noHBand="0" w:noVBand="0"/>
      </w:tblPr>
      <w:tblGrid>
        <w:gridCol w:w="1008"/>
        <w:gridCol w:w="5904"/>
        <w:gridCol w:w="2977"/>
        <w:gridCol w:w="2693"/>
        <w:gridCol w:w="1701"/>
      </w:tblGrid>
      <w:tr w:rsidR="00ED3895" w:rsidTr="00ED38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ED3895" w:rsidRPr="00ED3895" w:rsidRDefault="00ED3895" w:rsidP="00ED3895">
            <w:pPr>
              <w:jc w:val="center"/>
              <w:rPr>
                <w:b w:val="0"/>
                <w:sz w:val="28"/>
                <w:szCs w:val="28"/>
              </w:rPr>
            </w:pPr>
            <w:r w:rsidRPr="00ED3895">
              <w:rPr>
                <w:b w:val="0"/>
                <w:sz w:val="28"/>
                <w:szCs w:val="28"/>
              </w:rPr>
              <w:t>№ п/п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ED3895" w:rsidRPr="00ED3895" w:rsidRDefault="00ED3895" w:rsidP="00ED3895">
            <w:pPr>
              <w:jc w:val="center"/>
              <w:rPr>
                <w:b w:val="0"/>
                <w:sz w:val="28"/>
                <w:szCs w:val="28"/>
              </w:rPr>
            </w:pPr>
            <w:r w:rsidRPr="00ED3895">
              <w:rPr>
                <w:b w:val="0"/>
                <w:sz w:val="28"/>
                <w:szCs w:val="28"/>
              </w:rPr>
              <w:t>Наименование поселения</w:t>
            </w:r>
          </w:p>
        </w:tc>
        <w:tc>
          <w:tcPr>
            <w:tcW w:w="2977" w:type="dxa"/>
            <w:hideMark/>
          </w:tcPr>
          <w:p w:rsidR="00ED3895" w:rsidRPr="00ED3895" w:rsidRDefault="00ED3895" w:rsidP="00ED38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ED3895">
              <w:rPr>
                <w:b w:val="0"/>
                <w:sz w:val="28"/>
                <w:szCs w:val="28"/>
              </w:rPr>
              <w:t>Объем дотации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ED3895" w:rsidRPr="00ED3895" w:rsidRDefault="00ED3895" w:rsidP="00ED3895">
            <w:pPr>
              <w:jc w:val="center"/>
              <w:rPr>
                <w:b w:val="0"/>
                <w:sz w:val="28"/>
                <w:szCs w:val="28"/>
              </w:rPr>
            </w:pPr>
            <w:r w:rsidRPr="00ED3895">
              <w:rPr>
                <w:b w:val="0"/>
                <w:sz w:val="28"/>
                <w:szCs w:val="28"/>
              </w:rPr>
              <w:t>Кассовое исполнение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ED3895" w:rsidRPr="00ED3895" w:rsidRDefault="00ED3895" w:rsidP="00ED3895">
            <w:pPr>
              <w:jc w:val="center"/>
              <w:rPr>
                <w:b w:val="0"/>
                <w:sz w:val="28"/>
                <w:szCs w:val="28"/>
              </w:rPr>
            </w:pPr>
            <w:r w:rsidRPr="00ED3895">
              <w:rPr>
                <w:b w:val="0"/>
                <w:sz w:val="28"/>
                <w:szCs w:val="28"/>
              </w:rPr>
              <w:t>% исполнения</w:t>
            </w:r>
          </w:p>
        </w:tc>
      </w:tr>
      <w:tr w:rsidR="00C13956" w:rsidTr="00ED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9C4DBD" w:rsidRDefault="00C13956" w:rsidP="00C13956">
            <w:pPr>
              <w:jc w:val="center"/>
            </w:pPr>
            <w:r w:rsidRPr="009C4DBD"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9C4DBD" w:rsidRDefault="00C13956" w:rsidP="00C13956">
            <w:pPr>
              <w:jc w:val="center"/>
              <w:rPr>
                <w:sz w:val="28"/>
                <w:szCs w:val="28"/>
              </w:rPr>
            </w:pPr>
            <w:r w:rsidRPr="009C4DBD">
              <w:rPr>
                <w:sz w:val="28"/>
                <w:szCs w:val="28"/>
              </w:rPr>
              <w:t>Василевский</w:t>
            </w:r>
          </w:p>
        </w:tc>
        <w:tc>
          <w:tcPr>
            <w:tcW w:w="2977" w:type="dxa"/>
            <w:hideMark/>
          </w:tcPr>
          <w:p w:rsidR="00C13956" w:rsidRPr="009B0A77" w:rsidRDefault="00C13956" w:rsidP="00C13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1773,9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9B0A77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1773,9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Pr="009B0A77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C13956" w:rsidTr="00ED3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9C4DBD" w:rsidRDefault="00C13956" w:rsidP="00C13956">
            <w:pPr>
              <w:jc w:val="center"/>
            </w:pPr>
            <w:r w:rsidRPr="009C4DBD"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9C4DBD" w:rsidRDefault="00C13956" w:rsidP="00C13956">
            <w:pPr>
              <w:jc w:val="center"/>
              <w:rPr>
                <w:sz w:val="28"/>
                <w:szCs w:val="28"/>
              </w:rPr>
            </w:pPr>
            <w:r w:rsidRPr="009C4DBD">
              <w:rPr>
                <w:sz w:val="28"/>
                <w:szCs w:val="28"/>
              </w:rPr>
              <w:t>В.Майданский</w:t>
            </w:r>
          </w:p>
        </w:tc>
        <w:tc>
          <w:tcPr>
            <w:tcW w:w="2977" w:type="dxa"/>
            <w:hideMark/>
          </w:tcPr>
          <w:p w:rsidR="00C13956" w:rsidRPr="0011214C" w:rsidRDefault="00C13956" w:rsidP="00C13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1519,3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11214C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1519,3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Pr="009B0A77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13956" w:rsidTr="00ED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9C4DBD" w:rsidRDefault="00C13956" w:rsidP="00C13956">
            <w:pPr>
              <w:jc w:val="center"/>
            </w:pPr>
            <w:r w:rsidRPr="009C4DBD"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9C4DBD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Кочкуровский</w:t>
            </w:r>
          </w:p>
        </w:tc>
        <w:tc>
          <w:tcPr>
            <w:tcW w:w="2977" w:type="dxa"/>
            <w:hideMark/>
          </w:tcPr>
          <w:p w:rsidR="00C13956" w:rsidRPr="0011214C" w:rsidRDefault="00C13956" w:rsidP="00C13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11214C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13956" w:rsidTr="00ED3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9C4DBD" w:rsidRDefault="00C13956" w:rsidP="00C13956">
            <w:pPr>
              <w:jc w:val="center"/>
            </w:pPr>
            <w:r w:rsidRPr="009C4DBD"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9C4DBD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Маресевский</w:t>
            </w:r>
          </w:p>
        </w:tc>
        <w:tc>
          <w:tcPr>
            <w:tcW w:w="2977" w:type="dxa"/>
            <w:hideMark/>
          </w:tcPr>
          <w:p w:rsidR="00C13956" w:rsidRPr="0011214C" w:rsidRDefault="00C13956" w:rsidP="00C13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1156,9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11214C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1156,9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13956" w:rsidTr="00ED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9C4DBD" w:rsidRDefault="00C13956" w:rsidP="00C13956">
            <w:pPr>
              <w:jc w:val="center"/>
            </w:pPr>
            <w:r w:rsidRPr="009C4DBD"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9C4DBD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Наруксовский</w:t>
            </w:r>
          </w:p>
        </w:tc>
        <w:tc>
          <w:tcPr>
            <w:tcW w:w="2977" w:type="dxa"/>
            <w:hideMark/>
          </w:tcPr>
          <w:p w:rsidR="00C13956" w:rsidRPr="0011214C" w:rsidRDefault="00C13956" w:rsidP="00C13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4590,2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11214C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4590,2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13956" w:rsidTr="00ED3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9C4DBD" w:rsidRDefault="00C13956" w:rsidP="00C13956">
            <w:pPr>
              <w:jc w:val="center"/>
            </w:pPr>
            <w:r w:rsidRPr="009C4DBD"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9C4DBD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Починковский</w:t>
            </w:r>
          </w:p>
        </w:tc>
        <w:tc>
          <w:tcPr>
            <w:tcW w:w="2977" w:type="dxa"/>
            <w:hideMark/>
          </w:tcPr>
          <w:p w:rsidR="00C13956" w:rsidRPr="009B0A77" w:rsidRDefault="00C13956" w:rsidP="00C13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9B0A77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Pr="009B0A77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C13956" w:rsidTr="00ED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9C4DBD" w:rsidRDefault="00C13956" w:rsidP="00C13956">
            <w:pPr>
              <w:jc w:val="center"/>
            </w:pPr>
            <w:r w:rsidRPr="009C4DBD"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П-Хованский</w:t>
            </w:r>
          </w:p>
        </w:tc>
        <w:tc>
          <w:tcPr>
            <w:tcW w:w="2977" w:type="dxa"/>
            <w:hideMark/>
          </w:tcPr>
          <w:p w:rsidR="00C13956" w:rsidRPr="0011214C" w:rsidRDefault="00C13956" w:rsidP="00C13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2120,9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11214C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2120,9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13956" w:rsidTr="00ED3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9C4DBD" w:rsidRDefault="00C13956" w:rsidP="00C13956">
            <w:pPr>
              <w:jc w:val="center"/>
            </w:pPr>
            <w:r w:rsidRPr="009C4DBD"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Ризоватовский</w:t>
            </w:r>
          </w:p>
        </w:tc>
        <w:tc>
          <w:tcPr>
            <w:tcW w:w="2977" w:type="dxa"/>
            <w:hideMark/>
          </w:tcPr>
          <w:p w:rsidR="00C13956" w:rsidRPr="0011214C" w:rsidRDefault="00C13956" w:rsidP="00C13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3423,8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11214C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3423,8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13956" w:rsidTr="00ED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9C4DBD" w:rsidRDefault="00C13956" w:rsidP="00C13956">
            <w:pPr>
              <w:jc w:val="center"/>
            </w:pPr>
            <w:r w:rsidRPr="009C4DBD"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Ужовский</w:t>
            </w:r>
          </w:p>
        </w:tc>
        <w:tc>
          <w:tcPr>
            <w:tcW w:w="2977" w:type="dxa"/>
            <w:hideMark/>
          </w:tcPr>
          <w:p w:rsidR="00C13956" w:rsidRPr="009B0A77" w:rsidRDefault="00C13956" w:rsidP="00C13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2540,2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9B0A77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2540,2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Pr="009B0A77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C13956" w:rsidTr="00ED389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C13956" w:rsidRPr="009C4DBD" w:rsidRDefault="00C13956" w:rsidP="00C13956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977" w:type="dxa"/>
            <w:hideMark/>
          </w:tcPr>
          <w:p w:rsidR="00C13956" w:rsidRPr="009B0A77" w:rsidRDefault="00C13956" w:rsidP="00C13956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19254,2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9B0A77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19254,2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Pr="009B0A77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C13956" w:rsidRPr="00ED3895" w:rsidRDefault="00C13956" w:rsidP="00C13956">
      <w:pPr>
        <w:jc w:val="right"/>
        <w:rPr>
          <w:b/>
          <w:sz w:val="28"/>
          <w:szCs w:val="28"/>
        </w:rPr>
      </w:pPr>
      <w:r w:rsidRPr="00ED3895">
        <w:rPr>
          <w:b/>
          <w:sz w:val="28"/>
          <w:szCs w:val="28"/>
        </w:rPr>
        <w:t xml:space="preserve">                                 </w:t>
      </w:r>
    </w:p>
    <w:p w:rsidR="00F720AC" w:rsidRDefault="00F720AC" w:rsidP="00C13956">
      <w:pPr>
        <w:jc w:val="center"/>
        <w:rPr>
          <w:b/>
          <w:u w:val="single"/>
        </w:rPr>
      </w:pPr>
    </w:p>
    <w:p w:rsidR="00E44D39" w:rsidRDefault="00E44D39" w:rsidP="00C13956">
      <w:pPr>
        <w:jc w:val="center"/>
        <w:rPr>
          <w:b/>
          <w:u w:val="single"/>
        </w:rPr>
      </w:pPr>
    </w:p>
    <w:p w:rsidR="00C13956" w:rsidRPr="00ED3895" w:rsidRDefault="00C13956" w:rsidP="00C13956">
      <w:pPr>
        <w:jc w:val="center"/>
        <w:rPr>
          <w:b/>
          <w:u w:val="single"/>
        </w:rPr>
      </w:pPr>
      <w:r w:rsidRPr="00ED3895">
        <w:rPr>
          <w:b/>
          <w:u w:val="single"/>
        </w:rPr>
        <w:lastRenderedPageBreak/>
        <w:t>ИНФОРМАЦИЯ</w:t>
      </w:r>
    </w:p>
    <w:p w:rsidR="00C13956" w:rsidRPr="00E44D39" w:rsidRDefault="00C13956" w:rsidP="00C13956">
      <w:pPr>
        <w:jc w:val="center"/>
        <w:rPr>
          <w:rFonts w:ascii="Times New Roman" w:hAnsi="Times New Roman"/>
          <w:b/>
          <w:sz w:val="28"/>
          <w:szCs w:val="28"/>
        </w:rPr>
      </w:pPr>
      <w:r w:rsidRPr="00E44D39">
        <w:rPr>
          <w:rFonts w:ascii="Times New Roman" w:hAnsi="Times New Roman"/>
          <w:b/>
          <w:sz w:val="28"/>
          <w:szCs w:val="28"/>
        </w:rPr>
        <w:t xml:space="preserve">О </w:t>
      </w:r>
      <w:r w:rsidR="00E44D39" w:rsidRPr="00E44D39">
        <w:rPr>
          <w:rFonts w:ascii="Times New Roman" w:hAnsi="Times New Roman"/>
          <w:b/>
          <w:sz w:val="28"/>
          <w:szCs w:val="28"/>
        </w:rPr>
        <w:t>предоставлении межбюджетных</w:t>
      </w:r>
      <w:r w:rsidRPr="00E44D39">
        <w:rPr>
          <w:rFonts w:ascii="Times New Roman" w:hAnsi="Times New Roman"/>
          <w:b/>
          <w:sz w:val="28"/>
          <w:szCs w:val="28"/>
        </w:rPr>
        <w:t xml:space="preserve"> трансфертов бюджета поселений за 2017 год</w:t>
      </w:r>
    </w:p>
    <w:p w:rsidR="00C13956" w:rsidRPr="00E44D39" w:rsidRDefault="00C13956" w:rsidP="00C13956">
      <w:pPr>
        <w:jc w:val="center"/>
        <w:rPr>
          <w:rFonts w:ascii="Times New Roman" w:hAnsi="Times New Roman"/>
          <w:b/>
        </w:rPr>
      </w:pPr>
      <w:r w:rsidRPr="00E44D39">
        <w:rPr>
          <w:rFonts w:ascii="Times New Roman" w:hAnsi="Times New Roman"/>
          <w:b/>
        </w:rPr>
        <w:t xml:space="preserve">(дотации бюджетам сельсоветов на выравнивание уровня бюджетной </w:t>
      </w:r>
      <w:r w:rsidR="00E44D39" w:rsidRPr="00E44D39">
        <w:rPr>
          <w:rFonts w:ascii="Times New Roman" w:hAnsi="Times New Roman"/>
          <w:b/>
        </w:rPr>
        <w:t>обеспеченности за</w:t>
      </w:r>
      <w:r w:rsidRPr="00E44D39">
        <w:rPr>
          <w:rFonts w:ascii="Times New Roman" w:hAnsi="Times New Roman"/>
          <w:b/>
        </w:rPr>
        <w:t xml:space="preserve"> счет налоговых и неналоговых доходов муниципального района)</w:t>
      </w:r>
    </w:p>
    <w:p w:rsidR="00C13956" w:rsidRPr="00EF49BB" w:rsidRDefault="00C13956" w:rsidP="00C13956">
      <w:pPr>
        <w:jc w:val="right"/>
        <w:rPr>
          <w:sz w:val="28"/>
          <w:szCs w:val="28"/>
        </w:rPr>
      </w:pPr>
      <w:r w:rsidRPr="00EF49BB">
        <w:rPr>
          <w:sz w:val="28"/>
          <w:szCs w:val="28"/>
        </w:rPr>
        <w:t xml:space="preserve"> ( тыс. руб.)</w:t>
      </w:r>
    </w:p>
    <w:tbl>
      <w:tblPr>
        <w:tblStyle w:val="-431"/>
        <w:tblW w:w="0" w:type="auto"/>
        <w:tblLook w:val="01E0" w:firstRow="1" w:lastRow="1" w:firstColumn="1" w:lastColumn="1" w:noHBand="0" w:noVBand="0"/>
      </w:tblPr>
      <w:tblGrid>
        <w:gridCol w:w="1008"/>
        <w:gridCol w:w="5904"/>
        <w:gridCol w:w="2977"/>
        <w:gridCol w:w="2693"/>
        <w:gridCol w:w="1701"/>
      </w:tblGrid>
      <w:tr w:rsidR="00C13956" w:rsidTr="00AC1D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ED3895" w:rsidRDefault="00C13956" w:rsidP="00AC1D26">
            <w:pPr>
              <w:jc w:val="center"/>
              <w:rPr>
                <w:b w:val="0"/>
                <w:sz w:val="28"/>
                <w:szCs w:val="28"/>
              </w:rPr>
            </w:pPr>
            <w:r w:rsidRPr="00ED3895">
              <w:rPr>
                <w:b w:val="0"/>
                <w:sz w:val="28"/>
                <w:szCs w:val="28"/>
              </w:rPr>
              <w:t>№ п/п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ED3895" w:rsidRDefault="00C13956" w:rsidP="00AC1D26">
            <w:pPr>
              <w:jc w:val="center"/>
              <w:rPr>
                <w:b w:val="0"/>
                <w:sz w:val="28"/>
                <w:szCs w:val="28"/>
              </w:rPr>
            </w:pPr>
            <w:r w:rsidRPr="00ED3895">
              <w:rPr>
                <w:b w:val="0"/>
                <w:sz w:val="28"/>
                <w:szCs w:val="28"/>
              </w:rPr>
              <w:t>Наименование поселения</w:t>
            </w:r>
          </w:p>
        </w:tc>
        <w:tc>
          <w:tcPr>
            <w:tcW w:w="2977" w:type="dxa"/>
            <w:hideMark/>
          </w:tcPr>
          <w:p w:rsidR="00C13956" w:rsidRPr="00ED3895" w:rsidRDefault="00C13956" w:rsidP="00AC1D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ED3895">
              <w:rPr>
                <w:b w:val="0"/>
                <w:sz w:val="28"/>
                <w:szCs w:val="28"/>
              </w:rPr>
              <w:t>Объем дотации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ED3895" w:rsidRDefault="00C13956" w:rsidP="00AC1D26">
            <w:pPr>
              <w:jc w:val="center"/>
              <w:rPr>
                <w:b w:val="0"/>
                <w:sz w:val="28"/>
                <w:szCs w:val="28"/>
              </w:rPr>
            </w:pPr>
            <w:r w:rsidRPr="00ED3895">
              <w:rPr>
                <w:b w:val="0"/>
                <w:sz w:val="28"/>
                <w:szCs w:val="28"/>
              </w:rPr>
              <w:t>Кассовое исполнение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Pr="00ED3895" w:rsidRDefault="00C13956" w:rsidP="00AC1D26">
            <w:pPr>
              <w:jc w:val="center"/>
              <w:rPr>
                <w:b w:val="0"/>
                <w:sz w:val="28"/>
                <w:szCs w:val="28"/>
              </w:rPr>
            </w:pPr>
            <w:r w:rsidRPr="00ED3895">
              <w:rPr>
                <w:b w:val="0"/>
                <w:sz w:val="28"/>
                <w:szCs w:val="28"/>
              </w:rPr>
              <w:t>% исполнения</w:t>
            </w:r>
          </w:p>
        </w:tc>
      </w:tr>
      <w:tr w:rsidR="00C13956" w:rsidTr="00AC1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9C4DBD" w:rsidRDefault="00C13956" w:rsidP="00C13956">
            <w:pPr>
              <w:jc w:val="center"/>
            </w:pPr>
            <w:r w:rsidRPr="009C4DBD"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9C4DBD" w:rsidRDefault="00C13956" w:rsidP="00C13956">
            <w:pPr>
              <w:jc w:val="center"/>
              <w:rPr>
                <w:sz w:val="28"/>
                <w:szCs w:val="28"/>
              </w:rPr>
            </w:pPr>
            <w:r w:rsidRPr="009C4DBD">
              <w:rPr>
                <w:sz w:val="28"/>
                <w:szCs w:val="28"/>
              </w:rPr>
              <w:t>Василевский</w:t>
            </w:r>
          </w:p>
        </w:tc>
        <w:tc>
          <w:tcPr>
            <w:tcW w:w="2977" w:type="dxa"/>
            <w:hideMark/>
          </w:tcPr>
          <w:p w:rsidR="00C13956" w:rsidRPr="009B0A77" w:rsidRDefault="00C13956" w:rsidP="00C13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547,1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9B0A77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547,1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Pr="009B0A77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C13956" w:rsidTr="00AC1D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9C4DBD" w:rsidRDefault="00C13956" w:rsidP="00C13956">
            <w:pPr>
              <w:jc w:val="center"/>
            </w:pPr>
            <w:r w:rsidRPr="009C4DBD"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9C4DBD" w:rsidRDefault="00C13956" w:rsidP="00C13956">
            <w:pPr>
              <w:jc w:val="center"/>
              <w:rPr>
                <w:sz w:val="28"/>
                <w:szCs w:val="28"/>
              </w:rPr>
            </w:pPr>
            <w:r w:rsidRPr="009C4DBD">
              <w:rPr>
                <w:sz w:val="28"/>
                <w:szCs w:val="28"/>
              </w:rPr>
              <w:t>В.Майданский</w:t>
            </w:r>
          </w:p>
        </w:tc>
        <w:tc>
          <w:tcPr>
            <w:tcW w:w="2977" w:type="dxa"/>
            <w:hideMark/>
          </w:tcPr>
          <w:p w:rsidR="00C13956" w:rsidRPr="0011214C" w:rsidRDefault="00C13956" w:rsidP="00C13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1166,7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11214C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1166,7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Pr="009B0A77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13956" w:rsidTr="00AC1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9C4DBD" w:rsidRDefault="00C13956" w:rsidP="00C13956">
            <w:pPr>
              <w:jc w:val="center"/>
            </w:pPr>
            <w:r w:rsidRPr="009C4DBD"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9C4DBD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Кочкуровский</w:t>
            </w:r>
          </w:p>
        </w:tc>
        <w:tc>
          <w:tcPr>
            <w:tcW w:w="2977" w:type="dxa"/>
            <w:hideMark/>
          </w:tcPr>
          <w:p w:rsidR="00C13956" w:rsidRPr="0011214C" w:rsidRDefault="00C13956" w:rsidP="00C13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393,2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11214C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393,2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13956" w:rsidTr="00AC1D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9C4DBD" w:rsidRDefault="00C13956" w:rsidP="00C13956">
            <w:pPr>
              <w:jc w:val="center"/>
            </w:pPr>
            <w:r w:rsidRPr="009C4DBD"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9C4DBD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Маресевский</w:t>
            </w:r>
          </w:p>
        </w:tc>
        <w:tc>
          <w:tcPr>
            <w:tcW w:w="2977" w:type="dxa"/>
            <w:hideMark/>
          </w:tcPr>
          <w:p w:rsidR="00C13956" w:rsidRPr="0011214C" w:rsidRDefault="00C13956" w:rsidP="00C13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11214C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700,8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13956" w:rsidTr="00AC1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9C4DBD" w:rsidRDefault="00C13956" w:rsidP="00C13956">
            <w:pPr>
              <w:jc w:val="center"/>
            </w:pPr>
            <w:r w:rsidRPr="009C4DBD"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9C4DBD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Наруксовский</w:t>
            </w:r>
          </w:p>
        </w:tc>
        <w:tc>
          <w:tcPr>
            <w:tcW w:w="2977" w:type="dxa"/>
            <w:hideMark/>
          </w:tcPr>
          <w:p w:rsidR="00C13956" w:rsidRPr="0011214C" w:rsidRDefault="00C13956" w:rsidP="00C13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11214C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13956" w:rsidTr="00AC1D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9C4DBD" w:rsidRDefault="00C13956" w:rsidP="00C13956">
            <w:pPr>
              <w:jc w:val="center"/>
            </w:pPr>
            <w:r w:rsidRPr="009C4DBD"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9C4DBD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Починковский</w:t>
            </w:r>
          </w:p>
        </w:tc>
        <w:tc>
          <w:tcPr>
            <w:tcW w:w="2977" w:type="dxa"/>
            <w:hideMark/>
          </w:tcPr>
          <w:p w:rsidR="00C13956" w:rsidRPr="009B0A77" w:rsidRDefault="00C13956" w:rsidP="00C13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9B0A77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Pr="009B0A77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C13956" w:rsidTr="00AC1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9C4DBD" w:rsidRDefault="00C13956" w:rsidP="00C13956">
            <w:pPr>
              <w:jc w:val="center"/>
            </w:pPr>
            <w:r w:rsidRPr="009C4DBD"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П-Хованский</w:t>
            </w:r>
          </w:p>
        </w:tc>
        <w:tc>
          <w:tcPr>
            <w:tcW w:w="2977" w:type="dxa"/>
            <w:hideMark/>
          </w:tcPr>
          <w:p w:rsidR="00C13956" w:rsidRPr="0011214C" w:rsidRDefault="00C13956" w:rsidP="00C13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1020,9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11214C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1020,9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13956" w:rsidTr="00AC1D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9C4DBD" w:rsidRDefault="00C13956" w:rsidP="00C13956">
            <w:pPr>
              <w:jc w:val="center"/>
            </w:pPr>
            <w:r w:rsidRPr="009C4DBD"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Ризоватовский</w:t>
            </w:r>
          </w:p>
        </w:tc>
        <w:tc>
          <w:tcPr>
            <w:tcW w:w="2977" w:type="dxa"/>
            <w:hideMark/>
          </w:tcPr>
          <w:p w:rsidR="00C13956" w:rsidRPr="0011214C" w:rsidRDefault="00C13956" w:rsidP="00C13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11214C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13956" w:rsidTr="00AC1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9C4DBD" w:rsidRDefault="00C13956" w:rsidP="00C13956">
            <w:pPr>
              <w:jc w:val="center"/>
            </w:pPr>
            <w:r w:rsidRPr="009C4DBD"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Ужовский</w:t>
            </w:r>
          </w:p>
        </w:tc>
        <w:tc>
          <w:tcPr>
            <w:tcW w:w="2977" w:type="dxa"/>
            <w:hideMark/>
          </w:tcPr>
          <w:p w:rsidR="00C13956" w:rsidRPr="009B0A77" w:rsidRDefault="00C13956" w:rsidP="00C13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9B0A77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Pr="009B0A77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C13956" w:rsidTr="00AC1D2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C13956" w:rsidRPr="009C4DBD" w:rsidRDefault="00C13956" w:rsidP="00C13956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977" w:type="dxa"/>
            <w:hideMark/>
          </w:tcPr>
          <w:p w:rsidR="00C13956" w:rsidRPr="009B0A77" w:rsidRDefault="00C13956" w:rsidP="00C13956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3911,1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9B0A77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3911,1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Pr="009B0A77" w:rsidRDefault="00C13956" w:rsidP="00C13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ED3895" w:rsidRDefault="00ED3895" w:rsidP="00ED3895">
      <w:pPr>
        <w:pStyle w:val="4"/>
        <w:rPr>
          <w:rFonts w:ascii="Cambria" w:eastAsia="Times New Roman" w:hAnsi="Cambria" w:cs="Times New Roman"/>
          <w:color w:val="4F81BD"/>
          <w:lang w:val="en-US"/>
        </w:rPr>
      </w:pPr>
    </w:p>
    <w:p w:rsidR="00C13956" w:rsidRDefault="00C13956" w:rsidP="00ED3895">
      <w:pPr>
        <w:jc w:val="center"/>
        <w:rPr>
          <w:b/>
          <w:sz w:val="28"/>
          <w:szCs w:val="28"/>
        </w:rPr>
      </w:pPr>
    </w:p>
    <w:p w:rsidR="00C13956" w:rsidRDefault="00C13956" w:rsidP="00ED3895">
      <w:pPr>
        <w:jc w:val="center"/>
        <w:rPr>
          <w:b/>
          <w:sz w:val="28"/>
          <w:szCs w:val="28"/>
        </w:rPr>
      </w:pPr>
    </w:p>
    <w:p w:rsidR="00ED3895" w:rsidRPr="00AC1D26" w:rsidRDefault="00ED3895" w:rsidP="00ED3895">
      <w:pPr>
        <w:jc w:val="center"/>
        <w:rPr>
          <w:rFonts w:ascii="Times New Roman" w:hAnsi="Times New Roman"/>
          <w:b/>
          <w:sz w:val="28"/>
          <w:szCs w:val="28"/>
        </w:rPr>
      </w:pPr>
      <w:r w:rsidRPr="00AC1D26">
        <w:rPr>
          <w:rFonts w:ascii="Times New Roman" w:hAnsi="Times New Roman"/>
          <w:b/>
          <w:sz w:val="28"/>
          <w:szCs w:val="28"/>
        </w:rPr>
        <w:lastRenderedPageBreak/>
        <w:t>Информация</w:t>
      </w:r>
    </w:p>
    <w:p w:rsidR="00ED3895" w:rsidRPr="00AC1D26" w:rsidRDefault="00ED3895" w:rsidP="00ED3895">
      <w:pPr>
        <w:jc w:val="center"/>
        <w:rPr>
          <w:rFonts w:ascii="Times New Roman" w:hAnsi="Times New Roman"/>
          <w:b/>
          <w:sz w:val="28"/>
          <w:szCs w:val="28"/>
        </w:rPr>
      </w:pPr>
      <w:r w:rsidRPr="00AC1D26">
        <w:rPr>
          <w:rFonts w:ascii="Times New Roman" w:hAnsi="Times New Roman"/>
          <w:b/>
          <w:sz w:val="28"/>
          <w:szCs w:val="28"/>
        </w:rPr>
        <w:t xml:space="preserve">о предоставлении межбюджетных трансфертов бюджетам </w:t>
      </w:r>
      <w:r w:rsidR="00C24C3D" w:rsidRPr="00AC1D26">
        <w:rPr>
          <w:rFonts w:ascii="Times New Roman" w:hAnsi="Times New Roman"/>
          <w:b/>
          <w:sz w:val="28"/>
          <w:szCs w:val="28"/>
        </w:rPr>
        <w:t>поселений</w:t>
      </w:r>
      <w:r w:rsidRPr="00AC1D26">
        <w:rPr>
          <w:rFonts w:ascii="Times New Roman" w:hAnsi="Times New Roman"/>
          <w:b/>
          <w:sz w:val="28"/>
          <w:szCs w:val="28"/>
        </w:rPr>
        <w:t xml:space="preserve"> за 201</w:t>
      </w:r>
      <w:r w:rsidR="00C24C3D" w:rsidRPr="00AC1D26">
        <w:rPr>
          <w:rFonts w:ascii="Times New Roman" w:hAnsi="Times New Roman"/>
          <w:b/>
          <w:sz w:val="28"/>
          <w:szCs w:val="28"/>
        </w:rPr>
        <w:t>7</w:t>
      </w:r>
      <w:r w:rsidRPr="00AC1D26">
        <w:rPr>
          <w:rFonts w:ascii="Times New Roman" w:hAnsi="Times New Roman"/>
          <w:b/>
          <w:sz w:val="28"/>
          <w:szCs w:val="28"/>
        </w:rPr>
        <w:t xml:space="preserve"> год</w:t>
      </w:r>
    </w:p>
    <w:p w:rsidR="00ED3895" w:rsidRPr="00AC1D26" w:rsidRDefault="00ED3895" w:rsidP="00ED3895">
      <w:pPr>
        <w:jc w:val="center"/>
        <w:rPr>
          <w:rFonts w:ascii="Times New Roman" w:hAnsi="Times New Roman"/>
          <w:b/>
        </w:rPr>
      </w:pPr>
      <w:r w:rsidRPr="00AC1D26">
        <w:rPr>
          <w:rFonts w:ascii="Times New Roman" w:hAnsi="Times New Roman"/>
          <w:b/>
          <w:sz w:val="28"/>
          <w:szCs w:val="28"/>
        </w:rPr>
        <w:t>(</w:t>
      </w:r>
      <w:r w:rsidRPr="00AC1D26">
        <w:rPr>
          <w:rFonts w:ascii="Times New Roman" w:hAnsi="Times New Roman"/>
          <w:b/>
        </w:rPr>
        <w:t>иные межбюджетные трансферты на поддержку мер по обеспечению сбалансированности бюджетов</w:t>
      </w:r>
      <w:r w:rsidR="00C24C3D" w:rsidRPr="00AC1D26">
        <w:rPr>
          <w:rFonts w:ascii="Times New Roman" w:hAnsi="Times New Roman"/>
          <w:b/>
        </w:rPr>
        <w:t xml:space="preserve"> поселений, из ФПТ,</w:t>
      </w:r>
      <w:r w:rsidR="00AC1D26" w:rsidRPr="00AC1D26">
        <w:rPr>
          <w:rFonts w:ascii="Times New Roman" w:hAnsi="Times New Roman"/>
          <w:b/>
        </w:rPr>
        <w:t xml:space="preserve"> </w:t>
      </w:r>
      <w:r w:rsidR="00C24C3D" w:rsidRPr="00AC1D26">
        <w:rPr>
          <w:rFonts w:ascii="Times New Roman" w:hAnsi="Times New Roman"/>
          <w:b/>
        </w:rPr>
        <w:t>расходы на реализацию проекта местных инициатив</w:t>
      </w:r>
      <w:r w:rsidRPr="00AC1D26">
        <w:rPr>
          <w:rFonts w:ascii="Times New Roman" w:hAnsi="Times New Roman"/>
          <w:b/>
        </w:rPr>
        <w:t xml:space="preserve">  Починковского муниципального района)</w:t>
      </w:r>
    </w:p>
    <w:p w:rsidR="00ED3895" w:rsidRPr="00AC1D26" w:rsidRDefault="00ED3895" w:rsidP="00ED3895">
      <w:pPr>
        <w:jc w:val="right"/>
        <w:rPr>
          <w:rFonts w:ascii="Times New Roman" w:hAnsi="Times New Roman"/>
          <w:sz w:val="28"/>
          <w:szCs w:val="28"/>
        </w:rPr>
      </w:pPr>
      <w:r w:rsidRPr="00AC1D26">
        <w:rPr>
          <w:rFonts w:ascii="Times New Roman" w:hAnsi="Times New Roman"/>
          <w:sz w:val="28"/>
          <w:szCs w:val="28"/>
        </w:rPr>
        <w:t xml:space="preserve"> ( тыс. руб.)</w:t>
      </w:r>
    </w:p>
    <w:tbl>
      <w:tblPr>
        <w:tblStyle w:val="-431"/>
        <w:tblW w:w="15134" w:type="dxa"/>
        <w:tblLayout w:type="fixed"/>
        <w:tblLook w:val="01E0" w:firstRow="1" w:lastRow="1" w:firstColumn="1" w:lastColumn="1" w:noHBand="0" w:noVBand="0"/>
      </w:tblPr>
      <w:tblGrid>
        <w:gridCol w:w="1008"/>
        <w:gridCol w:w="5479"/>
        <w:gridCol w:w="2268"/>
        <w:gridCol w:w="2835"/>
        <w:gridCol w:w="3544"/>
      </w:tblGrid>
      <w:tr w:rsidR="00ED3895" w:rsidTr="00ED38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ED3895" w:rsidRPr="00ED3895" w:rsidRDefault="00ED3895" w:rsidP="00ED3895">
            <w:pPr>
              <w:jc w:val="both"/>
              <w:rPr>
                <w:b w:val="0"/>
                <w:sz w:val="28"/>
                <w:szCs w:val="28"/>
              </w:rPr>
            </w:pPr>
            <w:r w:rsidRPr="00ED3895">
              <w:rPr>
                <w:b w:val="0"/>
                <w:sz w:val="28"/>
                <w:szCs w:val="28"/>
              </w:rPr>
              <w:t>№ п/п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ED3895" w:rsidRPr="00ED3895" w:rsidRDefault="00ED3895" w:rsidP="00ED3895">
            <w:pPr>
              <w:jc w:val="both"/>
              <w:rPr>
                <w:b w:val="0"/>
                <w:sz w:val="28"/>
                <w:szCs w:val="28"/>
              </w:rPr>
            </w:pPr>
            <w:r w:rsidRPr="00ED3895">
              <w:rPr>
                <w:b w:val="0"/>
                <w:sz w:val="28"/>
                <w:szCs w:val="28"/>
              </w:rPr>
              <w:t>Наименование поселения</w:t>
            </w:r>
          </w:p>
        </w:tc>
        <w:tc>
          <w:tcPr>
            <w:tcW w:w="2268" w:type="dxa"/>
            <w:hideMark/>
          </w:tcPr>
          <w:p w:rsidR="00ED3895" w:rsidRPr="00ED3895" w:rsidRDefault="00ED3895" w:rsidP="00ED38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ED3895">
              <w:rPr>
                <w:b w:val="0"/>
                <w:sz w:val="28"/>
                <w:szCs w:val="28"/>
              </w:rPr>
              <w:t>Объем дотации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ED3895" w:rsidRPr="00ED3895" w:rsidRDefault="00ED3895" w:rsidP="00ED3895">
            <w:pPr>
              <w:jc w:val="center"/>
              <w:rPr>
                <w:b w:val="0"/>
                <w:sz w:val="28"/>
                <w:szCs w:val="28"/>
              </w:rPr>
            </w:pPr>
            <w:r w:rsidRPr="00ED3895">
              <w:rPr>
                <w:b w:val="0"/>
                <w:sz w:val="28"/>
                <w:szCs w:val="28"/>
              </w:rPr>
              <w:t>Кассовое исполнение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ED3895" w:rsidRPr="00ED3895" w:rsidRDefault="00ED3895" w:rsidP="00ED3895">
            <w:pPr>
              <w:jc w:val="center"/>
              <w:rPr>
                <w:b w:val="0"/>
                <w:sz w:val="28"/>
                <w:szCs w:val="28"/>
              </w:rPr>
            </w:pPr>
            <w:r w:rsidRPr="00ED3895">
              <w:rPr>
                <w:b w:val="0"/>
                <w:sz w:val="28"/>
                <w:szCs w:val="28"/>
              </w:rPr>
              <w:t>% исполнения</w:t>
            </w:r>
          </w:p>
        </w:tc>
      </w:tr>
      <w:tr w:rsidR="00C24C3D" w:rsidTr="00ED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24C3D" w:rsidRPr="009C4DBD" w:rsidRDefault="00C24C3D" w:rsidP="00C24C3D">
            <w:pPr>
              <w:jc w:val="both"/>
              <w:rPr>
                <w:sz w:val="28"/>
                <w:szCs w:val="28"/>
              </w:rPr>
            </w:pPr>
            <w:r w:rsidRPr="009C4DBD">
              <w:rPr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9C4DBD" w:rsidRDefault="00C24C3D" w:rsidP="00C24C3D">
            <w:pPr>
              <w:jc w:val="both"/>
              <w:rPr>
                <w:sz w:val="28"/>
                <w:szCs w:val="28"/>
              </w:rPr>
            </w:pPr>
            <w:r w:rsidRPr="009C4DBD">
              <w:rPr>
                <w:sz w:val="28"/>
                <w:szCs w:val="28"/>
              </w:rPr>
              <w:t>Василевский</w:t>
            </w:r>
          </w:p>
        </w:tc>
        <w:tc>
          <w:tcPr>
            <w:tcW w:w="2268" w:type="dxa"/>
            <w:hideMark/>
          </w:tcPr>
          <w:p w:rsidR="00C24C3D" w:rsidRPr="007266BC" w:rsidRDefault="00C24C3D" w:rsidP="00C24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3238,0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7266BC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3238,0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7266BC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24C3D" w:rsidTr="00ED3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24C3D" w:rsidRPr="009C4DBD" w:rsidRDefault="00C24C3D" w:rsidP="00C24C3D">
            <w:pPr>
              <w:jc w:val="both"/>
              <w:rPr>
                <w:sz w:val="28"/>
                <w:szCs w:val="28"/>
              </w:rPr>
            </w:pPr>
            <w:r w:rsidRPr="009C4DBD">
              <w:rPr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9C4DBD" w:rsidRDefault="00C24C3D" w:rsidP="00C24C3D">
            <w:pPr>
              <w:jc w:val="both"/>
              <w:rPr>
                <w:sz w:val="28"/>
                <w:szCs w:val="28"/>
              </w:rPr>
            </w:pPr>
            <w:r w:rsidRPr="009C4DBD">
              <w:rPr>
                <w:sz w:val="28"/>
                <w:szCs w:val="28"/>
              </w:rPr>
              <w:t xml:space="preserve"> В.Майданский</w:t>
            </w:r>
          </w:p>
        </w:tc>
        <w:tc>
          <w:tcPr>
            <w:tcW w:w="2268" w:type="dxa"/>
            <w:hideMark/>
          </w:tcPr>
          <w:p w:rsidR="00C24C3D" w:rsidRPr="00447D10" w:rsidRDefault="00C24C3D" w:rsidP="00C24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717,5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447D10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717,5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7266BC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24C3D" w:rsidTr="00ED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24C3D" w:rsidRPr="009C4DBD" w:rsidRDefault="00C24C3D" w:rsidP="00C24C3D">
            <w:pPr>
              <w:jc w:val="both"/>
              <w:rPr>
                <w:sz w:val="28"/>
                <w:szCs w:val="28"/>
              </w:rPr>
            </w:pPr>
            <w:r w:rsidRPr="009C4DBD">
              <w:rPr>
                <w:sz w:val="28"/>
                <w:szCs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9C4DBD" w:rsidRDefault="00C24C3D" w:rsidP="00C24C3D">
            <w:pPr>
              <w:jc w:val="both"/>
              <w:rPr>
                <w:sz w:val="28"/>
                <w:szCs w:val="28"/>
              </w:rPr>
            </w:pPr>
            <w:r w:rsidRPr="009C4DB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Кочкуровский</w:t>
            </w:r>
          </w:p>
        </w:tc>
        <w:tc>
          <w:tcPr>
            <w:tcW w:w="2268" w:type="dxa"/>
            <w:hideMark/>
          </w:tcPr>
          <w:p w:rsidR="00C24C3D" w:rsidRPr="00607813" w:rsidRDefault="00C24C3D" w:rsidP="00C24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1141,7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607813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1141,7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24C3D" w:rsidTr="00ED3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24C3D" w:rsidRPr="009C4DBD" w:rsidRDefault="00C24C3D" w:rsidP="00C24C3D">
            <w:pPr>
              <w:jc w:val="both"/>
              <w:rPr>
                <w:sz w:val="28"/>
                <w:szCs w:val="28"/>
              </w:rPr>
            </w:pPr>
            <w:r w:rsidRPr="009C4DBD">
              <w:rPr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9C4DBD" w:rsidRDefault="00C24C3D" w:rsidP="00C24C3D">
            <w:pPr>
              <w:jc w:val="both"/>
              <w:rPr>
                <w:sz w:val="28"/>
                <w:szCs w:val="28"/>
              </w:rPr>
            </w:pPr>
            <w:r w:rsidRPr="009C4DB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Маресевский</w:t>
            </w:r>
          </w:p>
        </w:tc>
        <w:tc>
          <w:tcPr>
            <w:tcW w:w="2268" w:type="dxa"/>
            <w:hideMark/>
          </w:tcPr>
          <w:p w:rsidR="00C24C3D" w:rsidRPr="00607813" w:rsidRDefault="00C24C3D" w:rsidP="00C24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607813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24C3D" w:rsidTr="00ED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24C3D" w:rsidRPr="009C4DBD" w:rsidRDefault="00C24C3D" w:rsidP="00C24C3D">
            <w:pPr>
              <w:jc w:val="both"/>
              <w:rPr>
                <w:sz w:val="28"/>
                <w:szCs w:val="28"/>
              </w:rPr>
            </w:pPr>
            <w:r w:rsidRPr="009C4DBD">
              <w:rPr>
                <w:sz w:val="28"/>
                <w:szCs w:val="28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9C4DBD" w:rsidRDefault="00C24C3D" w:rsidP="00C24C3D">
            <w:pPr>
              <w:jc w:val="both"/>
              <w:rPr>
                <w:sz w:val="28"/>
                <w:szCs w:val="28"/>
              </w:rPr>
            </w:pPr>
            <w:r w:rsidRPr="009C4DB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Наруксовский</w:t>
            </w:r>
          </w:p>
        </w:tc>
        <w:tc>
          <w:tcPr>
            <w:tcW w:w="2268" w:type="dxa"/>
            <w:hideMark/>
          </w:tcPr>
          <w:p w:rsidR="00C24C3D" w:rsidRPr="00607813" w:rsidRDefault="00C24C3D" w:rsidP="00C24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2832,7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607813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2832,7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24C3D" w:rsidTr="00ED3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C24C3D" w:rsidRPr="009C4DBD" w:rsidRDefault="00C24C3D" w:rsidP="00C24C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9C4DBD" w:rsidRDefault="00C24C3D" w:rsidP="00C24C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Починковский</w:t>
            </w:r>
          </w:p>
        </w:tc>
        <w:tc>
          <w:tcPr>
            <w:tcW w:w="2268" w:type="dxa"/>
            <w:hideMark/>
          </w:tcPr>
          <w:p w:rsidR="00C24C3D" w:rsidRPr="007266BC" w:rsidRDefault="00C24C3D" w:rsidP="00C24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514,3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7266BC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514,3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7266BC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C24C3D" w:rsidTr="00ED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C24C3D" w:rsidRPr="009C4DBD" w:rsidRDefault="00C24C3D" w:rsidP="00C24C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Default="00C24C3D" w:rsidP="00C24C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П-Хованский</w:t>
            </w:r>
          </w:p>
        </w:tc>
        <w:tc>
          <w:tcPr>
            <w:tcW w:w="2268" w:type="dxa"/>
            <w:hideMark/>
          </w:tcPr>
          <w:p w:rsidR="00C24C3D" w:rsidRPr="00607813" w:rsidRDefault="00C24C3D" w:rsidP="00C24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1717,6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607813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1717,6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24C3D" w:rsidTr="00ED3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C24C3D" w:rsidRPr="009C4DBD" w:rsidRDefault="00C24C3D" w:rsidP="00C24C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Default="00C24C3D" w:rsidP="00C24C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Ризоватовский</w:t>
            </w:r>
          </w:p>
        </w:tc>
        <w:tc>
          <w:tcPr>
            <w:tcW w:w="2268" w:type="dxa"/>
            <w:hideMark/>
          </w:tcPr>
          <w:p w:rsidR="00C24C3D" w:rsidRPr="00607813" w:rsidRDefault="00C24C3D" w:rsidP="00C24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989,7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607813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989,7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24C3D" w:rsidTr="00ED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C24C3D" w:rsidRPr="009C4DBD" w:rsidRDefault="00C24C3D" w:rsidP="00C24C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Default="00C24C3D" w:rsidP="00C24C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Ужовский</w:t>
            </w:r>
          </w:p>
        </w:tc>
        <w:tc>
          <w:tcPr>
            <w:tcW w:w="2268" w:type="dxa"/>
            <w:hideMark/>
          </w:tcPr>
          <w:p w:rsidR="00C24C3D" w:rsidRPr="007266BC" w:rsidRDefault="00C24C3D" w:rsidP="00C24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218,1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7266BC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218,1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7266BC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C24C3D" w:rsidTr="00ED389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C24C3D" w:rsidRPr="009C4DBD" w:rsidRDefault="00C24C3D" w:rsidP="00C24C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Default="00C24C3D" w:rsidP="00C24C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268" w:type="dxa"/>
            <w:hideMark/>
          </w:tcPr>
          <w:p w:rsidR="00C24C3D" w:rsidRPr="007266BC" w:rsidRDefault="00C24C3D" w:rsidP="00C24C3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12239,6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7266BC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12239,6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7266BC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ED3895" w:rsidRDefault="00ED3895" w:rsidP="00ED3895">
      <w:pPr>
        <w:rPr>
          <w:sz w:val="28"/>
          <w:szCs w:val="28"/>
        </w:rPr>
      </w:pPr>
    </w:p>
    <w:p w:rsidR="00F720AC" w:rsidRDefault="00F720AC" w:rsidP="00ED3895">
      <w:pPr>
        <w:tabs>
          <w:tab w:val="left" w:pos="5520"/>
          <w:tab w:val="right" w:pos="9355"/>
        </w:tabs>
        <w:spacing w:line="240" w:lineRule="exact"/>
        <w:jc w:val="center"/>
        <w:rPr>
          <w:b/>
          <w:sz w:val="28"/>
          <w:szCs w:val="28"/>
        </w:rPr>
      </w:pPr>
    </w:p>
    <w:p w:rsidR="00AC1D26" w:rsidRDefault="00AC1D26" w:rsidP="00ED3895">
      <w:pPr>
        <w:tabs>
          <w:tab w:val="left" w:pos="5520"/>
          <w:tab w:val="right" w:pos="9355"/>
        </w:tabs>
        <w:spacing w:line="240" w:lineRule="exact"/>
        <w:jc w:val="center"/>
        <w:rPr>
          <w:b/>
          <w:sz w:val="28"/>
          <w:szCs w:val="28"/>
        </w:rPr>
      </w:pPr>
    </w:p>
    <w:p w:rsidR="00ED3895" w:rsidRPr="00AC1D26" w:rsidRDefault="00ED3895" w:rsidP="00ED3895">
      <w:pPr>
        <w:tabs>
          <w:tab w:val="left" w:pos="5520"/>
          <w:tab w:val="right" w:pos="9355"/>
        </w:tabs>
        <w:spacing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AC1D26">
        <w:rPr>
          <w:rFonts w:ascii="Times New Roman" w:hAnsi="Times New Roman"/>
          <w:b/>
          <w:sz w:val="28"/>
          <w:szCs w:val="28"/>
        </w:rPr>
        <w:lastRenderedPageBreak/>
        <w:t>ИНФОРМАЦИЯ</w:t>
      </w:r>
    </w:p>
    <w:p w:rsidR="00ED3895" w:rsidRPr="00AC1D26" w:rsidRDefault="00ED3895" w:rsidP="00ED3895">
      <w:pPr>
        <w:tabs>
          <w:tab w:val="left" w:pos="5520"/>
          <w:tab w:val="right" w:pos="9355"/>
        </w:tabs>
        <w:spacing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AC1D26">
        <w:rPr>
          <w:rFonts w:ascii="Times New Roman" w:hAnsi="Times New Roman"/>
          <w:b/>
          <w:sz w:val="28"/>
          <w:szCs w:val="28"/>
        </w:rPr>
        <w:t>о предоставлении межбюджетных трансфертов</w:t>
      </w:r>
    </w:p>
    <w:p w:rsidR="00ED3895" w:rsidRPr="00AC1D26" w:rsidRDefault="00ED3895" w:rsidP="00ED3895">
      <w:pPr>
        <w:tabs>
          <w:tab w:val="left" w:pos="5520"/>
          <w:tab w:val="right" w:pos="9355"/>
        </w:tabs>
        <w:spacing w:line="240" w:lineRule="exac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C1D26">
        <w:rPr>
          <w:rFonts w:ascii="Times New Roman" w:hAnsi="Times New Roman"/>
          <w:b/>
          <w:sz w:val="28"/>
          <w:szCs w:val="28"/>
        </w:rPr>
        <w:t>бюджетам сельских советов за 201</w:t>
      </w:r>
      <w:r w:rsidR="00C24C3D" w:rsidRPr="00AC1D26">
        <w:rPr>
          <w:rFonts w:ascii="Times New Roman" w:hAnsi="Times New Roman"/>
          <w:b/>
          <w:sz w:val="28"/>
          <w:szCs w:val="28"/>
        </w:rPr>
        <w:t>7</w:t>
      </w:r>
      <w:r w:rsidRPr="00AC1D26">
        <w:rPr>
          <w:rFonts w:ascii="Times New Roman" w:hAnsi="Times New Roman"/>
          <w:b/>
          <w:sz w:val="28"/>
          <w:szCs w:val="28"/>
        </w:rPr>
        <w:t xml:space="preserve"> год</w:t>
      </w:r>
    </w:p>
    <w:p w:rsidR="00ED3895" w:rsidRPr="00AC1D26" w:rsidRDefault="00ED3895" w:rsidP="00AC1D26">
      <w:pPr>
        <w:spacing w:line="240" w:lineRule="exact"/>
        <w:jc w:val="center"/>
        <w:rPr>
          <w:rFonts w:ascii="Times New Roman" w:hAnsi="Times New Roman"/>
          <w:b/>
        </w:rPr>
      </w:pPr>
      <w:r w:rsidRPr="00AC1D26">
        <w:rPr>
          <w:rFonts w:ascii="Times New Roman" w:hAnsi="Times New Roman"/>
          <w:b/>
          <w:sz w:val="28"/>
          <w:szCs w:val="28"/>
        </w:rPr>
        <w:t>(</w:t>
      </w:r>
      <w:r w:rsidRPr="00AC1D26">
        <w:rPr>
          <w:rFonts w:ascii="Times New Roman" w:hAnsi="Times New Roman"/>
          <w:b/>
        </w:rPr>
        <w:t xml:space="preserve">субвенции на осуществление полномочий по первичному воинскому учету на территориях, где отсутствуют военные </w:t>
      </w:r>
      <w:r w:rsidR="00AC1D26" w:rsidRPr="00AC1D26">
        <w:rPr>
          <w:rFonts w:ascii="Times New Roman" w:hAnsi="Times New Roman"/>
          <w:b/>
        </w:rPr>
        <w:t>комиссариаты)</w:t>
      </w:r>
    </w:p>
    <w:p w:rsidR="00ED3895" w:rsidRPr="00AC1D26" w:rsidRDefault="00ED3895" w:rsidP="00ED3895">
      <w:pPr>
        <w:jc w:val="right"/>
        <w:rPr>
          <w:rFonts w:ascii="Times New Roman" w:hAnsi="Times New Roman"/>
        </w:rPr>
      </w:pPr>
      <w:r w:rsidRPr="00AC1D26">
        <w:rPr>
          <w:rFonts w:ascii="Times New Roman" w:hAnsi="Times New Roman"/>
          <w:lang w:val="en-US"/>
        </w:rPr>
        <w:t>Тыс.</w:t>
      </w:r>
      <w:r w:rsidRPr="00AC1D26">
        <w:rPr>
          <w:rFonts w:ascii="Times New Roman" w:hAnsi="Times New Roman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690"/>
        <w:gridCol w:w="2835"/>
        <w:gridCol w:w="2409"/>
        <w:gridCol w:w="2268"/>
      </w:tblGrid>
      <w:tr w:rsidR="00ED3895" w:rsidTr="007D5B53">
        <w:tc>
          <w:tcPr>
            <w:tcW w:w="648" w:type="dxa"/>
            <w:shd w:val="clear" w:color="auto" w:fill="FFFF00"/>
          </w:tcPr>
          <w:p w:rsidR="00ED3895" w:rsidRPr="00ED3895" w:rsidRDefault="00ED3895" w:rsidP="00ED3895">
            <w:pPr>
              <w:jc w:val="both"/>
              <w:rPr>
                <w:b/>
              </w:rPr>
            </w:pPr>
            <w:r w:rsidRPr="00ED3895">
              <w:rPr>
                <w:b/>
              </w:rPr>
              <w:t>№ п/п</w:t>
            </w:r>
          </w:p>
        </w:tc>
        <w:tc>
          <w:tcPr>
            <w:tcW w:w="6690" w:type="dxa"/>
            <w:shd w:val="clear" w:color="auto" w:fill="FFFF00"/>
          </w:tcPr>
          <w:p w:rsidR="00ED3895" w:rsidRPr="00ED3895" w:rsidRDefault="00ED3895" w:rsidP="00ED3895">
            <w:pPr>
              <w:jc w:val="center"/>
              <w:rPr>
                <w:b/>
                <w:sz w:val="28"/>
                <w:szCs w:val="28"/>
              </w:rPr>
            </w:pPr>
            <w:r w:rsidRPr="00ED3895">
              <w:rPr>
                <w:b/>
                <w:sz w:val="28"/>
                <w:szCs w:val="28"/>
              </w:rPr>
              <w:t>Наименование поселения</w:t>
            </w:r>
          </w:p>
        </w:tc>
        <w:tc>
          <w:tcPr>
            <w:tcW w:w="2835" w:type="dxa"/>
            <w:shd w:val="clear" w:color="auto" w:fill="FFFF00"/>
          </w:tcPr>
          <w:p w:rsidR="00ED3895" w:rsidRPr="00ED3895" w:rsidRDefault="00ED3895" w:rsidP="00ED3895">
            <w:pPr>
              <w:jc w:val="both"/>
              <w:rPr>
                <w:b/>
              </w:rPr>
            </w:pPr>
            <w:r w:rsidRPr="00ED3895">
              <w:rPr>
                <w:b/>
              </w:rPr>
              <w:t>Объем субвенции на осуществление полномочий по первичному воинскому учету ,на территориях, где отсутствуют военные комиссариаты</w:t>
            </w:r>
          </w:p>
        </w:tc>
        <w:tc>
          <w:tcPr>
            <w:tcW w:w="2409" w:type="dxa"/>
            <w:shd w:val="clear" w:color="auto" w:fill="FFFF00"/>
          </w:tcPr>
          <w:p w:rsidR="00ED3895" w:rsidRPr="00ED3895" w:rsidRDefault="00ED3895" w:rsidP="00ED3895">
            <w:pPr>
              <w:jc w:val="both"/>
              <w:rPr>
                <w:b/>
              </w:rPr>
            </w:pPr>
            <w:r w:rsidRPr="00ED3895">
              <w:rPr>
                <w:b/>
              </w:rPr>
              <w:t>Кассовое исполнение</w:t>
            </w:r>
          </w:p>
        </w:tc>
        <w:tc>
          <w:tcPr>
            <w:tcW w:w="2268" w:type="dxa"/>
            <w:shd w:val="clear" w:color="auto" w:fill="FFFF00"/>
          </w:tcPr>
          <w:p w:rsidR="00ED3895" w:rsidRPr="00ED3895" w:rsidRDefault="00ED3895" w:rsidP="00ED3895">
            <w:pPr>
              <w:jc w:val="both"/>
              <w:rPr>
                <w:b/>
              </w:rPr>
            </w:pPr>
            <w:r w:rsidRPr="00ED3895">
              <w:rPr>
                <w:b/>
              </w:rPr>
              <w:t>% исполнения</w:t>
            </w:r>
          </w:p>
        </w:tc>
      </w:tr>
      <w:tr w:rsidR="00C24C3D" w:rsidTr="00ED3895">
        <w:trPr>
          <w:trHeight w:val="351"/>
        </w:trPr>
        <w:tc>
          <w:tcPr>
            <w:tcW w:w="648" w:type="dxa"/>
            <w:shd w:val="clear" w:color="auto" w:fill="92D050"/>
          </w:tcPr>
          <w:p w:rsidR="00C24C3D" w:rsidRPr="008E5341" w:rsidRDefault="00C24C3D" w:rsidP="00C24C3D">
            <w:pPr>
              <w:jc w:val="both"/>
              <w:rPr>
                <w:sz w:val="28"/>
                <w:szCs w:val="28"/>
              </w:rPr>
            </w:pPr>
            <w:r w:rsidRPr="008E5341">
              <w:rPr>
                <w:sz w:val="28"/>
                <w:szCs w:val="28"/>
              </w:rPr>
              <w:t>1.</w:t>
            </w:r>
          </w:p>
        </w:tc>
        <w:tc>
          <w:tcPr>
            <w:tcW w:w="6690" w:type="dxa"/>
            <w:shd w:val="clear" w:color="auto" w:fill="92D050"/>
          </w:tcPr>
          <w:p w:rsidR="00C24C3D" w:rsidRPr="008E5341" w:rsidRDefault="00C24C3D" w:rsidP="00C24C3D">
            <w:pPr>
              <w:jc w:val="both"/>
              <w:rPr>
                <w:sz w:val="28"/>
                <w:szCs w:val="28"/>
              </w:rPr>
            </w:pPr>
            <w:r w:rsidRPr="008E5341">
              <w:rPr>
                <w:sz w:val="28"/>
                <w:szCs w:val="28"/>
              </w:rPr>
              <w:t xml:space="preserve">В-Майданский </w:t>
            </w:r>
          </w:p>
        </w:tc>
        <w:tc>
          <w:tcPr>
            <w:tcW w:w="2835" w:type="dxa"/>
            <w:shd w:val="clear" w:color="auto" w:fill="92D050"/>
          </w:tcPr>
          <w:p w:rsidR="00C24C3D" w:rsidRPr="00C24C3D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39,760</w:t>
            </w:r>
          </w:p>
        </w:tc>
        <w:tc>
          <w:tcPr>
            <w:tcW w:w="2409" w:type="dxa"/>
            <w:shd w:val="clear" w:color="auto" w:fill="92D050"/>
          </w:tcPr>
          <w:p w:rsidR="00C24C3D" w:rsidRPr="00C24C3D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39,760</w:t>
            </w:r>
          </w:p>
        </w:tc>
        <w:tc>
          <w:tcPr>
            <w:tcW w:w="2268" w:type="dxa"/>
            <w:shd w:val="clear" w:color="auto" w:fill="92D050"/>
          </w:tcPr>
          <w:p w:rsidR="00C24C3D" w:rsidRPr="00B50EFB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24C3D" w:rsidTr="00ED3895">
        <w:trPr>
          <w:trHeight w:val="433"/>
        </w:trPr>
        <w:tc>
          <w:tcPr>
            <w:tcW w:w="648" w:type="dxa"/>
            <w:shd w:val="clear" w:color="auto" w:fill="FFFF00"/>
          </w:tcPr>
          <w:p w:rsidR="00C24C3D" w:rsidRPr="008E5341" w:rsidRDefault="00C24C3D" w:rsidP="00C24C3D">
            <w:pPr>
              <w:jc w:val="both"/>
              <w:rPr>
                <w:sz w:val="28"/>
                <w:szCs w:val="28"/>
              </w:rPr>
            </w:pPr>
            <w:r w:rsidRPr="008E5341">
              <w:rPr>
                <w:sz w:val="28"/>
                <w:szCs w:val="28"/>
              </w:rPr>
              <w:t>2.</w:t>
            </w:r>
          </w:p>
        </w:tc>
        <w:tc>
          <w:tcPr>
            <w:tcW w:w="6690" w:type="dxa"/>
            <w:shd w:val="clear" w:color="auto" w:fill="FFFF00"/>
          </w:tcPr>
          <w:p w:rsidR="00C24C3D" w:rsidRPr="008E5341" w:rsidRDefault="00C24C3D" w:rsidP="00C24C3D">
            <w:pPr>
              <w:jc w:val="both"/>
              <w:rPr>
                <w:sz w:val="28"/>
                <w:szCs w:val="28"/>
              </w:rPr>
            </w:pPr>
            <w:r w:rsidRPr="008E5341">
              <w:rPr>
                <w:sz w:val="28"/>
                <w:szCs w:val="28"/>
              </w:rPr>
              <w:t xml:space="preserve">Василевский </w:t>
            </w:r>
          </w:p>
        </w:tc>
        <w:tc>
          <w:tcPr>
            <w:tcW w:w="2835" w:type="dxa"/>
            <w:shd w:val="clear" w:color="auto" w:fill="FFFF00"/>
          </w:tcPr>
          <w:p w:rsidR="00C24C3D" w:rsidRPr="00B50EFB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79,521</w:t>
            </w:r>
          </w:p>
        </w:tc>
        <w:tc>
          <w:tcPr>
            <w:tcW w:w="2409" w:type="dxa"/>
            <w:shd w:val="clear" w:color="auto" w:fill="FFFF00"/>
          </w:tcPr>
          <w:p w:rsidR="00C24C3D" w:rsidRPr="00B50EFB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79,521</w:t>
            </w:r>
          </w:p>
        </w:tc>
        <w:tc>
          <w:tcPr>
            <w:tcW w:w="2268" w:type="dxa"/>
            <w:shd w:val="clear" w:color="auto" w:fill="FFFF00"/>
          </w:tcPr>
          <w:p w:rsidR="00C24C3D" w:rsidRPr="00B50EFB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24C3D" w:rsidTr="00ED3895">
        <w:trPr>
          <w:trHeight w:val="555"/>
        </w:trPr>
        <w:tc>
          <w:tcPr>
            <w:tcW w:w="648" w:type="dxa"/>
            <w:shd w:val="clear" w:color="auto" w:fill="92D050"/>
          </w:tcPr>
          <w:p w:rsidR="00C24C3D" w:rsidRPr="008E5341" w:rsidRDefault="00C24C3D" w:rsidP="00C24C3D">
            <w:pPr>
              <w:jc w:val="both"/>
              <w:rPr>
                <w:sz w:val="28"/>
                <w:szCs w:val="28"/>
              </w:rPr>
            </w:pPr>
            <w:r w:rsidRPr="008E5341">
              <w:rPr>
                <w:sz w:val="28"/>
                <w:szCs w:val="28"/>
              </w:rPr>
              <w:t>3.</w:t>
            </w:r>
          </w:p>
        </w:tc>
        <w:tc>
          <w:tcPr>
            <w:tcW w:w="6690" w:type="dxa"/>
            <w:shd w:val="clear" w:color="auto" w:fill="92D050"/>
          </w:tcPr>
          <w:p w:rsidR="00C24C3D" w:rsidRPr="008E5341" w:rsidRDefault="00C24C3D" w:rsidP="00C24C3D">
            <w:pPr>
              <w:jc w:val="both"/>
              <w:rPr>
                <w:sz w:val="28"/>
                <w:szCs w:val="28"/>
              </w:rPr>
            </w:pPr>
            <w:r w:rsidRPr="008E5341">
              <w:rPr>
                <w:sz w:val="28"/>
                <w:szCs w:val="28"/>
              </w:rPr>
              <w:t xml:space="preserve">Кочкуровский </w:t>
            </w:r>
          </w:p>
        </w:tc>
        <w:tc>
          <w:tcPr>
            <w:tcW w:w="2835" w:type="dxa"/>
            <w:shd w:val="clear" w:color="auto" w:fill="92D050"/>
          </w:tcPr>
          <w:p w:rsidR="00C24C3D" w:rsidRPr="00B50EFB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79,521</w:t>
            </w:r>
          </w:p>
        </w:tc>
        <w:tc>
          <w:tcPr>
            <w:tcW w:w="2409" w:type="dxa"/>
            <w:shd w:val="clear" w:color="auto" w:fill="92D050"/>
          </w:tcPr>
          <w:p w:rsidR="00C24C3D" w:rsidRPr="00B50EFB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79,521</w:t>
            </w:r>
          </w:p>
        </w:tc>
        <w:tc>
          <w:tcPr>
            <w:tcW w:w="2268" w:type="dxa"/>
            <w:shd w:val="clear" w:color="auto" w:fill="92D050"/>
          </w:tcPr>
          <w:p w:rsidR="00C24C3D" w:rsidRPr="00B50EFB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24C3D" w:rsidTr="00ED3895">
        <w:trPr>
          <w:trHeight w:val="407"/>
        </w:trPr>
        <w:tc>
          <w:tcPr>
            <w:tcW w:w="648" w:type="dxa"/>
            <w:shd w:val="clear" w:color="auto" w:fill="FFFF00"/>
          </w:tcPr>
          <w:p w:rsidR="00C24C3D" w:rsidRPr="008E5341" w:rsidRDefault="00C24C3D" w:rsidP="00C24C3D">
            <w:pPr>
              <w:jc w:val="both"/>
              <w:rPr>
                <w:sz w:val="28"/>
                <w:szCs w:val="28"/>
              </w:rPr>
            </w:pPr>
            <w:r w:rsidRPr="008E5341">
              <w:rPr>
                <w:sz w:val="28"/>
                <w:szCs w:val="28"/>
              </w:rPr>
              <w:t>4.</w:t>
            </w:r>
          </w:p>
        </w:tc>
        <w:tc>
          <w:tcPr>
            <w:tcW w:w="6690" w:type="dxa"/>
            <w:shd w:val="clear" w:color="auto" w:fill="FFFF00"/>
          </w:tcPr>
          <w:p w:rsidR="00C24C3D" w:rsidRPr="008E5341" w:rsidRDefault="00C24C3D" w:rsidP="00C24C3D">
            <w:pPr>
              <w:jc w:val="both"/>
              <w:rPr>
                <w:sz w:val="28"/>
                <w:szCs w:val="28"/>
              </w:rPr>
            </w:pPr>
            <w:r w:rsidRPr="008E5341">
              <w:rPr>
                <w:sz w:val="28"/>
                <w:szCs w:val="28"/>
              </w:rPr>
              <w:t xml:space="preserve">Маресевский </w:t>
            </w:r>
          </w:p>
        </w:tc>
        <w:tc>
          <w:tcPr>
            <w:tcW w:w="2835" w:type="dxa"/>
            <w:shd w:val="clear" w:color="auto" w:fill="FFFF00"/>
          </w:tcPr>
          <w:p w:rsidR="00C24C3D" w:rsidRPr="00B50EFB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39,760</w:t>
            </w:r>
          </w:p>
        </w:tc>
        <w:tc>
          <w:tcPr>
            <w:tcW w:w="2409" w:type="dxa"/>
            <w:shd w:val="clear" w:color="auto" w:fill="FFFF00"/>
          </w:tcPr>
          <w:p w:rsidR="00C24C3D" w:rsidRPr="00B50EFB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39,760</w:t>
            </w:r>
          </w:p>
        </w:tc>
        <w:tc>
          <w:tcPr>
            <w:tcW w:w="2268" w:type="dxa"/>
            <w:shd w:val="clear" w:color="auto" w:fill="FFFF00"/>
          </w:tcPr>
          <w:p w:rsidR="00C24C3D" w:rsidRPr="00B50EFB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24C3D" w:rsidTr="00ED3895">
        <w:trPr>
          <w:trHeight w:val="414"/>
        </w:trPr>
        <w:tc>
          <w:tcPr>
            <w:tcW w:w="648" w:type="dxa"/>
            <w:shd w:val="clear" w:color="auto" w:fill="92D050"/>
          </w:tcPr>
          <w:p w:rsidR="00C24C3D" w:rsidRPr="008E5341" w:rsidRDefault="00C24C3D" w:rsidP="00C24C3D">
            <w:pPr>
              <w:jc w:val="both"/>
              <w:rPr>
                <w:sz w:val="28"/>
                <w:szCs w:val="28"/>
              </w:rPr>
            </w:pPr>
            <w:r w:rsidRPr="008E5341">
              <w:rPr>
                <w:sz w:val="28"/>
                <w:szCs w:val="28"/>
              </w:rPr>
              <w:t>5.</w:t>
            </w:r>
          </w:p>
        </w:tc>
        <w:tc>
          <w:tcPr>
            <w:tcW w:w="6690" w:type="dxa"/>
            <w:shd w:val="clear" w:color="auto" w:fill="92D050"/>
          </w:tcPr>
          <w:p w:rsidR="00C24C3D" w:rsidRPr="008E5341" w:rsidRDefault="00C24C3D" w:rsidP="00C24C3D">
            <w:pPr>
              <w:jc w:val="both"/>
              <w:rPr>
                <w:sz w:val="28"/>
                <w:szCs w:val="28"/>
              </w:rPr>
            </w:pPr>
            <w:r w:rsidRPr="008E5341">
              <w:rPr>
                <w:sz w:val="28"/>
                <w:szCs w:val="28"/>
              </w:rPr>
              <w:t xml:space="preserve">Наруксовский </w:t>
            </w:r>
          </w:p>
        </w:tc>
        <w:tc>
          <w:tcPr>
            <w:tcW w:w="2835" w:type="dxa"/>
            <w:shd w:val="clear" w:color="auto" w:fill="92D050"/>
          </w:tcPr>
          <w:p w:rsidR="00C24C3D" w:rsidRPr="00B50EFB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198,803</w:t>
            </w:r>
          </w:p>
        </w:tc>
        <w:tc>
          <w:tcPr>
            <w:tcW w:w="2409" w:type="dxa"/>
            <w:shd w:val="clear" w:color="auto" w:fill="92D050"/>
          </w:tcPr>
          <w:p w:rsidR="00C24C3D" w:rsidRPr="00B50EFB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198,803</w:t>
            </w:r>
          </w:p>
        </w:tc>
        <w:tc>
          <w:tcPr>
            <w:tcW w:w="2268" w:type="dxa"/>
            <w:shd w:val="clear" w:color="auto" w:fill="92D050"/>
          </w:tcPr>
          <w:p w:rsidR="00C24C3D" w:rsidRPr="00B50EFB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24C3D" w:rsidTr="00ED3895">
        <w:trPr>
          <w:trHeight w:val="419"/>
        </w:trPr>
        <w:tc>
          <w:tcPr>
            <w:tcW w:w="648" w:type="dxa"/>
            <w:shd w:val="clear" w:color="auto" w:fill="FFFF00"/>
          </w:tcPr>
          <w:p w:rsidR="00C24C3D" w:rsidRPr="008E5341" w:rsidRDefault="00C24C3D" w:rsidP="00C24C3D">
            <w:pPr>
              <w:jc w:val="both"/>
              <w:rPr>
                <w:sz w:val="28"/>
                <w:szCs w:val="28"/>
              </w:rPr>
            </w:pPr>
            <w:r w:rsidRPr="008E5341">
              <w:rPr>
                <w:sz w:val="28"/>
                <w:szCs w:val="28"/>
              </w:rPr>
              <w:t>6.</w:t>
            </w:r>
          </w:p>
        </w:tc>
        <w:tc>
          <w:tcPr>
            <w:tcW w:w="6690" w:type="dxa"/>
            <w:shd w:val="clear" w:color="auto" w:fill="FFFF00"/>
          </w:tcPr>
          <w:p w:rsidR="00C24C3D" w:rsidRPr="008E5341" w:rsidRDefault="00C24C3D" w:rsidP="00C24C3D">
            <w:pPr>
              <w:jc w:val="both"/>
              <w:rPr>
                <w:sz w:val="28"/>
                <w:szCs w:val="28"/>
              </w:rPr>
            </w:pPr>
            <w:r w:rsidRPr="008E5341">
              <w:rPr>
                <w:sz w:val="28"/>
                <w:szCs w:val="28"/>
              </w:rPr>
              <w:t xml:space="preserve">П-Хованский </w:t>
            </w:r>
          </w:p>
        </w:tc>
        <w:tc>
          <w:tcPr>
            <w:tcW w:w="2835" w:type="dxa"/>
            <w:shd w:val="clear" w:color="auto" w:fill="FFFF00"/>
          </w:tcPr>
          <w:p w:rsidR="00C24C3D" w:rsidRPr="00B50EFB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79,521</w:t>
            </w:r>
          </w:p>
        </w:tc>
        <w:tc>
          <w:tcPr>
            <w:tcW w:w="2409" w:type="dxa"/>
            <w:shd w:val="clear" w:color="auto" w:fill="FFFF00"/>
          </w:tcPr>
          <w:p w:rsidR="00C24C3D" w:rsidRPr="00B50EFB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79,521</w:t>
            </w:r>
          </w:p>
        </w:tc>
        <w:tc>
          <w:tcPr>
            <w:tcW w:w="2268" w:type="dxa"/>
            <w:shd w:val="clear" w:color="auto" w:fill="FFFF00"/>
          </w:tcPr>
          <w:p w:rsidR="00C24C3D" w:rsidRPr="00B50EFB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24C3D" w:rsidTr="00ED3895">
        <w:trPr>
          <w:trHeight w:val="419"/>
        </w:trPr>
        <w:tc>
          <w:tcPr>
            <w:tcW w:w="648" w:type="dxa"/>
            <w:shd w:val="clear" w:color="auto" w:fill="92D050"/>
          </w:tcPr>
          <w:p w:rsidR="00C24C3D" w:rsidRPr="008E5341" w:rsidRDefault="00C24C3D" w:rsidP="00C24C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690" w:type="dxa"/>
            <w:shd w:val="clear" w:color="auto" w:fill="92D050"/>
          </w:tcPr>
          <w:p w:rsidR="00C24C3D" w:rsidRPr="008E5341" w:rsidRDefault="00C24C3D" w:rsidP="00C24C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Починковский</w:t>
            </w:r>
          </w:p>
        </w:tc>
        <w:tc>
          <w:tcPr>
            <w:tcW w:w="2835" w:type="dxa"/>
            <w:shd w:val="clear" w:color="auto" w:fill="92D050"/>
          </w:tcPr>
          <w:p w:rsidR="00C24C3D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596,409</w:t>
            </w:r>
          </w:p>
        </w:tc>
        <w:tc>
          <w:tcPr>
            <w:tcW w:w="2409" w:type="dxa"/>
            <w:shd w:val="clear" w:color="auto" w:fill="92D050"/>
          </w:tcPr>
          <w:p w:rsidR="00C24C3D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596,409</w:t>
            </w:r>
          </w:p>
        </w:tc>
        <w:tc>
          <w:tcPr>
            <w:tcW w:w="2268" w:type="dxa"/>
            <w:shd w:val="clear" w:color="auto" w:fill="92D050"/>
          </w:tcPr>
          <w:p w:rsidR="00C24C3D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24C3D" w:rsidTr="00ED3895">
        <w:trPr>
          <w:trHeight w:val="411"/>
        </w:trPr>
        <w:tc>
          <w:tcPr>
            <w:tcW w:w="648" w:type="dxa"/>
            <w:shd w:val="clear" w:color="auto" w:fill="FFFF00"/>
          </w:tcPr>
          <w:p w:rsidR="00C24C3D" w:rsidRPr="008E5341" w:rsidRDefault="00C24C3D" w:rsidP="00C24C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8E5341">
              <w:rPr>
                <w:sz w:val="28"/>
                <w:szCs w:val="28"/>
              </w:rPr>
              <w:t>.</w:t>
            </w:r>
          </w:p>
        </w:tc>
        <w:tc>
          <w:tcPr>
            <w:tcW w:w="6690" w:type="dxa"/>
            <w:shd w:val="clear" w:color="auto" w:fill="FFFF00"/>
          </w:tcPr>
          <w:p w:rsidR="00C24C3D" w:rsidRPr="008E5341" w:rsidRDefault="00C24C3D" w:rsidP="00C24C3D">
            <w:pPr>
              <w:jc w:val="both"/>
              <w:rPr>
                <w:sz w:val="28"/>
                <w:szCs w:val="28"/>
              </w:rPr>
            </w:pPr>
            <w:r w:rsidRPr="008E5341">
              <w:rPr>
                <w:sz w:val="28"/>
                <w:szCs w:val="28"/>
              </w:rPr>
              <w:t xml:space="preserve">Ризоватовский </w:t>
            </w:r>
          </w:p>
        </w:tc>
        <w:tc>
          <w:tcPr>
            <w:tcW w:w="2835" w:type="dxa"/>
            <w:shd w:val="clear" w:color="auto" w:fill="FFFF00"/>
          </w:tcPr>
          <w:p w:rsidR="00C24C3D" w:rsidRPr="00B50EFB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99,402</w:t>
            </w:r>
          </w:p>
        </w:tc>
        <w:tc>
          <w:tcPr>
            <w:tcW w:w="2409" w:type="dxa"/>
            <w:shd w:val="clear" w:color="auto" w:fill="FFFF00"/>
          </w:tcPr>
          <w:p w:rsidR="00C24C3D" w:rsidRPr="00B50EFB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99,402</w:t>
            </w:r>
          </w:p>
        </w:tc>
        <w:tc>
          <w:tcPr>
            <w:tcW w:w="2268" w:type="dxa"/>
            <w:shd w:val="clear" w:color="auto" w:fill="FFFF00"/>
          </w:tcPr>
          <w:p w:rsidR="00C24C3D" w:rsidRPr="00B50EFB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24C3D" w:rsidTr="00ED3895">
        <w:trPr>
          <w:trHeight w:val="417"/>
        </w:trPr>
        <w:tc>
          <w:tcPr>
            <w:tcW w:w="648" w:type="dxa"/>
            <w:shd w:val="clear" w:color="auto" w:fill="92D050"/>
          </w:tcPr>
          <w:p w:rsidR="00C24C3D" w:rsidRPr="008E5341" w:rsidRDefault="00C24C3D" w:rsidP="00C24C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8E5341">
              <w:rPr>
                <w:sz w:val="28"/>
                <w:szCs w:val="28"/>
              </w:rPr>
              <w:t>.</w:t>
            </w:r>
          </w:p>
        </w:tc>
        <w:tc>
          <w:tcPr>
            <w:tcW w:w="6690" w:type="dxa"/>
            <w:shd w:val="clear" w:color="auto" w:fill="92D050"/>
          </w:tcPr>
          <w:p w:rsidR="00C24C3D" w:rsidRPr="008E5341" w:rsidRDefault="00C24C3D" w:rsidP="00C24C3D">
            <w:pPr>
              <w:jc w:val="both"/>
              <w:rPr>
                <w:sz w:val="28"/>
                <w:szCs w:val="28"/>
              </w:rPr>
            </w:pPr>
            <w:r w:rsidRPr="008E5341">
              <w:rPr>
                <w:sz w:val="28"/>
                <w:szCs w:val="28"/>
              </w:rPr>
              <w:t xml:space="preserve">Ужовский </w:t>
            </w:r>
          </w:p>
        </w:tc>
        <w:tc>
          <w:tcPr>
            <w:tcW w:w="2835" w:type="dxa"/>
            <w:shd w:val="clear" w:color="auto" w:fill="92D050"/>
          </w:tcPr>
          <w:p w:rsidR="00C24C3D" w:rsidRPr="00B50EFB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198,803</w:t>
            </w:r>
          </w:p>
        </w:tc>
        <w:tc>
          <w:tcPr>
            <w:tcW w:w="2409" w:type="dxa"/>
            <w:shd w:val="clear" w:color="auto" w:fill="92D050"/>
          </w:tcPr>
          <w:p w:rsidR="00C24C3D" w:rsidRPr="00B50EFB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198,803</w:t>
            </w:r>
          </w:p>
        </w:tc>
        <w:tc>
          <w:tcPr>
            <w:tcW w:w="2268" w:type="dxa"/>
            <w:shd w:val="clear" w:color="auto" w:fill="92D050"/>
          </w:tcPr>
          <w:p w:rsidR="00C24C3D" w:rsidRPr="00B50EFB" w:rsidRDefault="00C24C3D" w:rsidP="00C24C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24C3D" w:rsidTr="007D5B53">
        <w:trPr>
          <w:trHeight w:val="565"/>
        </w:trPr>
        <w:tc>
          <w:tcPr>
            <w:tcW w:w="648" w:type="dxa"/>
            <w:shd w:val="clear" w:color="auto" w:fill="00B0F0"/>
          </w:tcPr>
          <w:p w:rsidR="00C24C3D" w:rsidRPr="008E5341" w:rsidRDefault="00C24C3D" w:rsidP="00C24C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690" w:type="dxa"/>
            <w:shd w:val="clear" w:color="auto" w:fill="00B0F0"/>
          </w:tcPr>
          <w:p w:rsidR="00C24C3D" w:rsidRPr="008E5341" w:rsidRDefault="00C24C3D" w:rsidP="00C24C3D">
            <w:pPr>
              <w:jc w:val="both"/>
              <w:rPr>
                <w:b/>
                <w:sz w:val="28"/>
                <w:szCs w:val="28"/>
              </w:rPr>
            </w:pPr>
            <w:r w:rsidRPr="008E534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835" w:type="dxa"/>
            <w:shd w:val="clear" w:color="auto" w:fill="00B0F0"/>
          </w:tcPr>
          <w:p w:rsidR="00C24C3D" w:rsidRPr="00B50EFB" w:rsidRDefault="00C24C3D" w:rsidP="00C24C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1411,5</w:t>
            </w:r>
          </w:p>
        </w:tc>
        <w:tc>
          <w:tcPr>
            <w:tcW w:w="2409" w:type="dxa"/>
            <w:shd w:val="clear" w:color="auto" w:fill="00B0F0"/>
          </w:tcPr>
          <w:p w:rsidR="00C24C3D" w:rsidRPr="00B50EFB" w:rsidRDefault="00C24C3D" w:rsidP="00C24C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1411,5</w:t>
            </w:r>
          </w:p>
        </w:tc>
        <w:tc>
          <w:tcPr>
            <w:tcW w:w="2268" w:type="dxa"/>
            <w:shd w:val="clear" w:color="auto" w:fill="00B0F0"/>
          </w:tcPr>
          <w:p w:rsidR="00C24C3D" w:rsidRPr="00B50EFB" w:rsidRDefault="00C24C3D" w:rsidP="00C24C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</w:tbl>
    <w:p w:rsidR="00D828C4" w:rsidRDefault="00D828C4" w:rsidP="00D518C6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444F00" w:rsidRPr="0077784F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lastRenderedPageBreak/>
        <w:t>Контактная информация:</w:t>
      </w:r>
    </w:p>
    <w:p w:rsidR="00444F00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Начальник финансового управления </w:t>
      </w:r>
      <w:r w:rsidRPr="00373B8D">
        <w:rPr>
          <w:rFonts w:ascii="Times New Roman" w:hAnsi="Times New Roman"/>
          <w:b/>
          <w:sz w:val="36"/>
          <w:szCs w:val="36"/>
        </w:rPr>
        <w:t>Губанова Галина Васильевна</w:t>
      </w:r>
      <w:r>
        <w:rPr>
          <w:rFonts w:ascii="Times New Roman" w:hAnsi="Times New Roman"/>
          <w:b/>
          <w:sz w:val="36"/>
          <w:szCs w:val="36"/>
        </w:rPr>
        <w:t>.</w:t>
      </w:r>
    </w:p>
    <w:p w:rsidR="00444F00" w:rsidRPr="0077784F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7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2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-00.</w:t>
      </w:r>
    </w:p>
    <w:p w:rsidR="00444F00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</w:t>
      </w:r>
      <w:r>
        <w:rPr>
          <w:rFonts w:ascii="Times New Roman" w:hAnsi="Times New Roman"/>
          <w:sz w:val="36"/>
          <w:szCs w:val="36"/>
        </w:rPr>
        <w:t>607910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000200">
        <w:rPr>
          <w:rFonts w:ascii="Times New Roman" w:hAnsi="Times New Roman"/>
          <w:sz w:val="36"/>
          <w:szCs w:val="36"/>
        </w:rPr>
        <w:t>Нижегородская</w:t>
      </w:r>
      <w:r>
        <w:rPr>
          <w:rFonts w:ascii="Times New Roman" w:hAnsi="Times New Roman"/>
          <w:sz w:val="36"/>
          <w:szCs w:val="36"/>
        </w:rPr>
        <w:t xml:space="preserve">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Починковский район</w:t>
      </w:r>
    </w:p>
    <w:p w:rsidR="00444F00" w:rsidRPr="0077784F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с. Починки ул. Ленина,1</w:t>
      </w:r>
    </w:p>
    <w:p w:rsidR="00444F00" w:rsidRPr="0077784F" w:rsidRDefault="000002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Телефоны (</w:t>
      </w:r>
      <w:r w:rsidR="00444F00" w:rsidRPr="0077784F">
        <w:rPr>
          <w:rFonts w:ascii="Times New Roman" w:hAnsi="Times New Roman"/>
          <w:sz w:val="36"/>
          <w:szCs w:val="36"/>
        </w:rPr>
        <w:t>8</w:t>
      </w:r>
      <w:r w:rsidR="00444F00">
        <w:rPr>
          <w:rFonts w:ascii="Times New Roman" w:hAnsi="Times New Roman"/>
          <w:sz w:val="36"/>
          <w:szCs w:val="36"/>
        </w:rPr>
        <w:t> 83197</w:t>
      </w:r>
      <w:r w:rsidR="00444F00" w:rsidRPr="0077784F">
        <w:rPr>
          <w:rFonts w:ascii="Times New Roman" w:hAnsi="Times New Roman"/>
          <w:sz w:val="36"/>
          <w:szCs w:val="36"/>
        </w:rPr>
        <w:t xml:space="preserve">) </w:t>
      </w:r>
      <w:r w:rsidR="00444F00">
        <w:rPr>
          <w:rFonts w:ascii="Times New Roman" w:hAnsi="Times New Roman"/>
          <w:sz w:val="36"/>
          <w:szCs w:val="36"/>
        </w:rPr>
        <w:t>5-13-31</w:t>
      </w:r>
      <w:r w:rsidR="00444F00" w:rsidRPr="0077784F">
        <w:rPr>
          <w:rFonts w:ascii="Times New Roman" w:hAnsi="Times New Roman"/>
          <w:sz w:val="36"/>
          <w:szCs w:val="36"/>
        </w:rPr>
        <w:t xml:space="preserve">, </w:t>
      </w:r>
      <w:r w:rsidR="00444F00">
        <w:rPr>
          <w:rFonts w:ascii="Times New Roman" w:hAnsi="Times New Roman"/>
          <w:sz w:val="36"/>
          <w:szCs w:val="36"/>
        </w:rPr>
        <w:t>5-07-31</w:t>
      </w:r>
    </w:p>
    <w:p w:rsidR="00444F00" w:rsidRPr="00373B8D" w:rsidRDefault="00444F00" w:rsidP="00444F00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Электронная почта</w:t>
      </w:r>
      <w:r>
        <w:rPr>
          <w:rFonts w:ascii="Times New Roman" w:hAnsi="Times New Roman"/>
          <w:sz w:val="36"/>
          <w:szCs w:val="36"/>
        </w:rPr>
        <w:t xml:space="preserve">: </w:t>
      </w:r>
      <w:hyperlink r:id="rId25" w:history="1">
        <w:r w:rsidRPr="001E74D9">
          <w:rPr>
            <w:rStyle w:val="a9"/>
            <w:rFonts w:ascii="Times New Roman" w:hAnsi="Times New Roman"/>
            <w:sz w:val="36"/>
            <w:szCs w:val="36"/>
            <w:lang w:val="en-US"/>
          </w:rPr>
          <w:t>pch</w:t>
        </w:r>
        <w:r w:rsidRPr="001E74D9">
          <w:rPr>
            <w:rStyle w:val="a9"/>
            <w:rFonts w:ascii="Times New Roman" w:hAnsi="Times New Roman"/>
            <w:sz w:val="36"/>
            <w:szCs w:val="36"/>
          </w:rPr>
          <w:t>-</w:t>
        </w:r>
        <w:r w:rsidRPr="001E74D9">
          <w:rPr>
            <w:rStyle w:val="a9"/>
            <w:rFonts w:ascii="Times New Roman" w:hAnsi="Times New Roman"/>
            <w:sz w:val="36"/>
            <w:szCs w:val="36"/>
            <w:lang w:val="en-US"/>
          </w:rPr>
          <w:t>findep</w:t>
        </w:r>
        <w:r w:rsidRPr="001E74D9">
          <w:rPr>
            <w:rStyle w:val="a9"/>
            <w:rFonts w:ascii="Times New Roman" w:hAnsi="Times New Roman"/>
            <w:sz w:val="36"/>
            <w:szCs w:val="36"/>
          </w:rPr>
          <w:t>@</w:t>
        </w:r>
        <w:r w:rsidRPr="001E74D9">
          <w:rPr>
            <w:rStyle w:val="a9"/>
            <w:rFonts w:ascii="Times New Roman" w:hAnsi="Times New Roman"/>
            <w:sz w:val="36"/>
            <w:szCs w:val="36"/>
            <w:lang w:val="en-US"/>
          </w:rPr>
          <w:t>mts</w:t>
        </w:r>
        <w:r w:rsidRPr="001E74D9">
          <w:rPr>
            <w:rStyle w:val="a9"/>
            <w:rFonts w:ascii="Times New Roman" w:hAnsi="Times New Roman"/>
            <w:sz w:val="36"/>
            <w:szCs w:val="36"/>
          </w:rPr>
          <w:t>-</w:t>
        </w:r>
        <w:r w:rsidRPr="001E74D9">
          <w:rPr>
            <w:rStyle w:val="a9"/>
            <w:rFonts w:ascii="Times New Roman" w:hAnsi="Times New Roman"/>
            <w:sz w:val="36"/>
            <w:szCs w:val="36"/>
            <w:lang w:val="en-US"/>
          </w:rPr>
          <w:t>nn</w:t>
        </w:r>
        <w:r w:rsidRPr="001E74D9">
          <w:rPr>
            <w:rStyle w:val="a9"/>
            <w:rFonts w:ascii="Times New Roman" w:hAnsi="Times New Roman"/>
            <w:sz w:val="36"/>
            <w:szCs w:val="36"/>
          </w:rPr>
          <w:t>.</w:t>
        </w:r>
        <w:r w:rsidRPr="001E74D9">
          <w:rPr>
            <w:rStyle w:val="a9"/>
            <w:rFonts w:ascii="Times New Roman" w:hAnsi="Times New Roman"/>
            <w:sz w:val="36"/>
            <w:szCs w:val="36"/>
            <w:lang w:val="en-US"/>
          </w:rPr>
          <w:t>ru</w:t>
        </w:r>
      </w:hyperlink>
    </w:p>
    <w:p w:rsidR="00444F00" w:rsidRPr="00ED2403" w:rsidRDefault="00444F00" w:rsidP="00444F00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444F00" w:rsidRPr="001A4241" w:rsidRDefault="00444F00" w:rsidP="00444F00">
      <w:pPr>
        <w:jc w:val="center"/>
        <w:rPr>
          <w:rFonts w:ascii="Times New Roman" w:hAnsi="Times New Roman"/>
          <w:b/>
          <w:shadow/>
          <w:color w:val="FF0000"/>
          <w:spacing w:val="2"/>
          <w:sz w:val="132"/>
          <w:szCs w:val="132"/>
        </w:rPr>
      </w:pPr>
    </w:p>
    <w:sectPr w:rsidR="00444F00" w:rsidRPr="001A4241" w:rsidSect="0048797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D26" w:rsidRDefault="00AC1D26" w:rsidP="000E427B">
      <w:pPr>
        <w:spacing w:after="0" w:line="240" w:lineRule="auto"/>
      </w:pPr>
      <w:r>
        <w:separator/>
      </w:r>
    </w:p>
  </w:endnote>
  <w:endnote w:type="continuationSeparator" w:id="0">
    <w:p w:rsidR="00AC1D26" w:rsidRDefault="00AC1D26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D26" w:rsidRDefault="00AC1D26" w:rsidP="000E427B">
      <w:pPr>
        <w:spacing w:after="0" w:line="240" w:lineRule="auto"/>
      </w:pPr>
      <w:r>
        <w:separator/>
      </w:r>
    </w:p>
  </w:footnote>
  <w:footnote w:type="continuationSeparator" w:id="0">
    <w:p w:rsidR="00AC1D26" w:rsidRDefault="00AC1D26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art11E"/>
      </v:shape>
    </w:pict>
  </w:numPicBullet>
  <w:abstractNum w:abstractNumId="0" w15:restartNumberingAfterBreak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526C73"/>
    <w:multiLevelType w:val="hybridMultilevel"/>
    <w:tmpl w:val="A2426DF0"/>
    <w:lvl w:ilvl="0" w:tplc="1A825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360D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504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4AE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B6D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544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228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4CF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343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5585AB6"/>
    <w:multiLevelType w:val="hybridMultilevel"/>
    <w:tmpl w:val="0B007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0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7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4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2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9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654" w:hanging="360"/>
      </w:pPr>
      <w:rPr>
        <w:rFonts w:ascii="Wingdings" w:hAnsi="Wingdings" w:hint="default"/>
      </w:rPr>
    </w:lvl>
  </w:abstractNum>
  <w:abstractNum w:abstractNumId="6" w15:restartNumberingAfterBreak="0">
    <w:nsid w:val="3A231E17"/>
    <w:multiLevelType w:val="hybridMultilevel"/>
    <w:tmpl w:val="37C61058"/>
    <w:lvl w:ilvl="0" w:tplc="8068A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7EA0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F853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CA9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2687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4CD3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2E3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60CF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C0F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D8B4101"/>
    <w:multiLevelType w:val="hybridMultilevel"/>
    <w:tmpl w:val="04F8F3FE"/>
    <w:lvl w:ilvl="0" w:tplc="130C22D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9"/>
  </w:num>
  <w:num w:numId="7">
    <w:abstractNumId w:val="5"/>
  </w:num>
  <w:num w:numId="8">
    <w:abstractNumId w:val="10"/>
  </w:num>
  <w:num w:numId="9">
    <w:abstractNumId w:val="2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007"/>
    <w:rsid w:val="00000036"/>
    <w:rsid w:val="00000200"/>
    <w:rsid w:val="00000FB9"/>
    <w:rsid w:val="000031E9"/>
    <w:rsid w:val="0000354F"/>
    <w:rsid w:val="0000432B"/>
    <w:rsid w:val="00005528"/>
    <w:rsid w:val="00005EC2"/>
    <w:rsid w:val="0000691E"/>
    <w:rsid w:val="00006CDB"/>
    <w:rsid w:val="00007EDF"/>
    <w:rsid w:val="00012450"/>
    <w:rsid w:val="0001252D"/>
    <w:rsid w:val="00012D52"/>
    <w:rsid w:val="00013711"/>
    <w:rsid w:val="00013740"/>
    <w:rsid w:val="00014780"/>
    <w:rsid w:val="00014904"/>
    <w:rsid w:val="00020199"/>
    <w:rsid w:val="000203FA"/>
    <w:rsid w:val="00021548"/>
    <w:rsid w:val="00021B97"/>
    <w:rsid w:val="00022E18"/>
    <w:rsid w:val="000249E3"/>
    <w:rsid w:val="00025146"/>
    <w:rsid w:val="00025481"/>
    <w:rsid w:val="00025600"/>
    <w:rsid w:val="00025D25"/>
    <w:rsid w:val="00025F49"/>
    <w:rsid w:val="0002634E"/>
    <w:rsid w:val="00026A96"/>
    <w:rsid w:val="00026D8E"/>
    <w:rsid w:val="0002746C"/>
    <w:rsid w:val="00027584"/>
    <w:rsid w:val="0003085F"/>
    <w:rsid w:val="00032A20"/>
    <w:rsid w:val="00032BAE"/>
    <w:rsid w:val="00036544"/>
    <w:rsid w:val="00036CE1"/>
    <w:rsid w:val="000371E9"/>
    <w:rsid w:val="000408A2"/>
    <w:rsid w:val="0004258A"/>
    <w:rsid w:val="00042D6A"/>
    <w:rsid w:val="00042FFF"/>
    <w:rsid w:val="00043207"/>
    <w:rsid w:val="000432E4"/>
    <w:rsid w:val="00043A41"/>
    <w:rsid w:val="00045350"/>
    <w:rsid w:val="000460A1"/>
    <w:rsid w:val="00047625"/>
    <w:rsid w:val="00050ED5"/>
    <w:rsid w:val="00051C22"/>
    <w:rsid w:val="00051D93"/>
    <w:rsid w:val="00052FDA"/>
    <w:rsid w:val="00053622"/>
    <w:rsid w:val="00053E54"/>
    <w:rsid w:val="00054369"/>
    <w:rsid w:val="00054533"/>
    <w:rsid w:val="0005712A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497"/>
    <w:rsid w:val="00065111"/>
    <w:rsid w:val="00065B30"/>
    <w:rsid w:val="00065DB0"/>
    <w:rsid w:val="0006696A"/>
    <w:rsid w:val="000670CE"/>
    <w:rsid w:val="000672C3"/>
    <w:rsid w:val="000672C5"/>
    <w:rsid w:val="000674BF"/>
    <w:rsid w:val="00071C8D"/>
    <w:rsid w:val="00072580"/>
    <w:rsid w:val="00072874"/>
    <w:rsid w:val="00074B49"/>
    <w:rsid w:val="00075979"/>
    <w:rsid w:val="00076652"/>
    <w:rsid w:val="00077AAB"/>
    <w:rsid w:val="00082B3F"/>
    <w:rsid w:val="00083D07"/>
    <w:rsid w:val="00084B11"/>
    <w:rsid w:val="00086805"/>
    <w:rsid w:val="000875B8"/>
    <w:rsid w:val="000878D5"/>
    <w:rsid w:val="000923D3"/>
    <w:rsid w:val="000925AF"/>
    <w:rsid w:val="00094FDD"/>
    <w:rsid w:val="00096253"/>
    <w:rsid w:val="000972F8"/>
    <w:rsid w:val="000A1940"/>
    <w:rsid w:val="000A19A7"/>
    <w:rsid w:val="000A334A"/>
    <w:rsid w:val="000A402E"/>
    <w:rsid w:val="000A44C3"/>
    <w:rsid w:val="000A4BC4"/>
    <w:rsid w:val="000A5FC8"/>
    <w:rsid w:val="000A7575"/>
    <w:rsid w:val="000B0132"/>
    <w:rsid w:val="000B0623"/>
    <w:rsid w:val="000B0C80"/>
    <w:rsid w:val="000B12E6"/>
    <w:rsid w:val="000B32F4"/>
    <w:rsid w:val="000B371B"/>
    <w:rsid w:val="000B395E"/>
    <w:rsid w:val="000B3D67"/>
    <w:rsid w:val="000B4093"/>
    <w:rsid w:val="000B5380"/>
    <w:rsid w:val="000B648D"/>
    <w:rsid w:val="000B7364"/>
    <w:rsid w:val="000B7596"/>
    <w:rsid w:val="000C24B9"/>
    <w:rsid w:val="000C32F1"/>
    <w:rsid w:val="000C4497"/>
    <w:rsid w:val="000C589B"/>
    <w:rsid w:val="000C6EE5"/>
    <w:rsid w:val="000C7212"/>
    <w:rsid w:val="000D0ED6"/>
    <w:rsid w:val="000D26AE"/>
    <w:rsid w:val="000D2D61"/>
    <w:rsid w:val="000D3A1B"/>
    <w:rsid w:val="000D49E7"/>
    <w:rsid w:val="000D4FD8"/>
    <w:rsid w:val="000D6EED"/>
    <w:rsid w:val="000E0A26"/>
    <w:rsid w:val="000E13DE"/>
    <w:rsid w:val="000E32CD"/>
    <w:rsid w:val="000E427B"/>
    <w:rsid w:val="000E53F4"/>
    <w:rsid w:val="000E65FB"/>
    <w:rsid w:val="000E6C33"/>
    <w:rsid w:val="000E6F97"/>
    <w:rsid w:val="000F0A1D"/>
    <w:rsid w:val="000F10C5"/>
    <w:rsid w:val="000F3845"/>
    <w:rsid w:val="000F419A"/>
    <w:rsid w:val="000F4A90"/>
    <w:rsid w:val="000F600A"/>
    <w:rsid w:val="000F70BA"/>
    <w:rsid w:val="000F74C7"/>
    <w:rsid w:val="00100812"/>
    <w:rsid w:val="001010AD"/>
    <w:rsid w:val="00101F1B"/>
    <w:rsid w:val="00102FAA"/>
    <w:rsid w:val="0010389A"/>
    <w:rsid w:val="001039AB"/>
    <w:rsid w:val="00103C47"/>
    <w:rsid w:val="00103D00"/>
    <w:rsid w:val="00104201"/>
    <w:rsid w:val="00105FFF"/>
    <w:rsid w:val="001074D6"/>
    <w:rsid w:val="00107DCB"/>
    <w:rsid w:val="00113913"/>
    <w:rsid w:val="001146E5"/>
    <w:rsid w:val="00116F40"/>
    <w:rsid w:val="00116F61"/>
    <w:rsid w:val="001171D4"/>
    <w:rsid w:val="0011727F"/>
    <w:rsid w:val="00117282"/>
    <w:rsid w:val="00117C70"/>
    <w:rsid w:val="00117DAF"/>
    <w:rsid w:val="00121219"/>
    <w:rsid w:val="00122A5E"/>
    <w:rsid w:val="00122DDC"/>
    <w:rsid w:val="001230E6"/>
    <w:rsid w:val="00123F6C"/>
    <w:rsid w:val="00125AFC"/>
    <w:rsid w:val="0012765B"/>
    <w:rsid w:val="00127C37"/>
    <w:rsid w:val="001305AF"/>
    <w:rsid w:val="00131B02"/>
    <w:rsid w:val="0013398A"/>
    <w:rsid w:val="00134B98"/>
    <w:rsid w:val="00134F56"/>
    <w:rsid w:val="001354F3"/>
    <w:rsid w:val="00135CBF"/>
    <w:rsid w:val="00135CC6"/>
    <w:rsid w:val="00135F9B"/>
    <w:rsid w:val="001369A9"/>
    <w:rsid w:val="001400D0"/>
    <w:rsid w:val="00141788"/>
    <w:rsid w:val="001417C9"/>
    <w:rsid w:val="00141A4D"/>
    <w:rsid w:val="00142500"/>
    <w:rsid w:val="001429AA"/>
    <w:rsid w:val="00143C1B"/>
    <w:rsid w:val="00144162"/>
    <w:rsid w:val="00144F60"/>
    <w:rsid w:val="00145836"/>
    <w:rsid w:val="00146C57"/>
    <w:rsid w:val="001478D4"/>
    <w:rsid w:val="00147A02"/>
    <w:rsid w:val="00147F22"/>
    <w:rsid w:val="00147F75"/>
    <w:rsid w:val="00150FAA"/>
    <w:rsid w:val="00151F05"/>
    <w:rsid w:val="00152D8E"/>
    <w:rsid w:val="00153885"/>
    <w:rsid w:val="001546CA"/>
    <w:rsid w:val="00155A08"/>
    <w:rsid w:val="00156367"/>
    <w:rsid w:val="001570C5"/>
    <w:rsid w:val="001603EF"/>
    <w:rsid w:val="001604B6"/>
    <w:rsid w:val="00160C2C"/>
    <w:rsid w:val="00160D57"/>
    <w:rsid w:val="00160DB5"/>
    <w:rsid w:val="00161AEB"/>
    <w:rsid w:val="00161C4D"/>
    <w:rsid w:val="00162357"/>
    <w:rsid w:val="001625FE"/>
    <w:rsid w:val="001638C0"/>
    <w:rsid w:val="00163DC8"/>
    <w:rsid w:val="00163EEC"/>
    <w:rsid w:val="00164834"/>
    <w:rsid w:val="00165026"/>
    <w:rsid w:val="00167A89"/>
    <w:rsid w:val="001710B9"/>
    <w:rsid w:val="00172FAD"/>
    <w:rsid w:val="00173888"/>
    <w:rsid w:val="00174390"/>
    <w:rsid w:val="001743B6"/>
    <w:rsid w:val="0017531C"/>
    <w:rsid w:val="00176D98"/>
    <w:rsid w:val="00177058"/>
    <w:rsid w:val="0017789E"/>
    <w:rsid w:val="00177B84"/>
    <w:rsid w:val="00180373"/>
    <w:rsid w:val="00180B70"/>
    <w:rsid w:val="001816D8"/>
    <w:rsid w:val="00181FA2"/>
    <w:rsid w:val="00182BA9"/>
    <w:rsid w:val="00183BA3"/>
    <w:rsid w:val="00184EFF"/>
    <w:rsid w:val="00184F2B"/>
    <w:rsid w:val="0018601C"/>
    <w:rsid w:val="00186613"/>
    <w:rsid w:val="0018683D"/>
    <w:rsid w:val="00186BD5"/>
    <w:rsid w:val="00187065"/>
    <w:rsid w:val="00187254"/>
    <w:rsid w:val="00187974"/>
    <w:rsid w:val="001901C2"/>
    <w:rsid w:val="00190DF8"/>
    <w:rsid w:val="00191A9A"/>
    <w:rsid w:val="001922C6"/>
    <w:rsid w:val="00192402"/>
    <w:rsid w:val="0019329C"/>
    <w:rsid w:val="00195B6D"/>
    <w:rsid w:val="001960F1"/>
    <w:rsid w:val="00197478"/>
    <w:rsid w:val="001A0405"/>
    <w:rsid w:val="001A11F7"/>
    <w:rsid w:val="001A14A2"/>
    <w:rsid w:val="001A2277"/>
    <w:rsid w:val="001A3A71"/>
    <w:rsid w:val="001A4241"/>
    <w:rsid w:val="001A427A"/>
    <w:rsid w:val="001A4367"/>
    <w:rsid w:val="001A49D9"/>
    <w:rsid w:val="001A57F6"/>
    <w:rsid w:val="001A5DDE"/>
    <w:rsid w:val="001A6114"/>
    <w:rsid w:val="001A6628"/>
    <w:rsid w:val="001A6C44"/>
    <w:rsid w:val="001A7154"/>
    <w:rsid w:val="001A7268"/>
    <w:rsid w:val="001A7AE4"/>
    <w:rsid w:val="001A7C6F"/>
    <w:rsid w:val="001B2083"/>
    <w:rsid w:val="001B356E"/>
    <w:rsid w:val="001B3E7B"/>
    <w:rsid w:val="001B4152"/>
    <w:rsid w:val="001B4526"/>
    <w:rsid w:val="001B45BC"/>
    <w:rsid w:val="001B516D"/>
    <w:rsid w:val="001B5780"/>
    <w:rsid w:val="001B7417"/>
    <w:rsid w:val="001C011C"/>
    <w:rsid w:val="001C1A3F"/>
    <w:rsid w:val="001C2247"/>
    <w:rsid w:val="001C26D5"/>
    <w:rsid w:val="001C2A29"/>
    <w:rsid w:val="001C2AF7"/>
    <w:rsid w:val="001C31E2"/>
    <w:rsid w:val="001C3568"/>
    <w:rsid w:val="001C3612"/>
    <w:rsid w:val="001C3E7C"/>
    <w:rsid w:val="001C4DBC"/>
    <w:rsid w:val="001C52A5"/>
    <w:rsid w:val="001C71E2"/>
    <w:rsid w:val="001C7E1A"/>
    <w:rsid w:val="001D07ED"/>
    <w:rsid w:val="001D09D4"/>
    <w:rsid w:val="001D1914"/>
    <w:rsid w:val="001D191C"/>
    <w:rsid w:val="001D28B3"/>
    <w:rsid w:val="001D32C2"/>
    <w:rsid w:val="001D3372"/>
    <w:rsid w:val="001D33EA"/>
    <w:rsid w:val="001D43E6"/>
    <w:rsid w:val="001D6CA1"/>
    <w:rsid w:val="001D7375"/>
    <w:rsid w:val="001D73FD"/>
    <w:rsid w:val="001D78AF"/>
    <w:rsid w:val="001E099F"/>
    <w:rsid w:val="001E0C63"/>
    <w:rsid w:val="001E2369"/>
    <w:rsid w:val="001E2FFB"/>
    <w:rsid w:val="001E3505"/>
    <w:rsid w:val="001E35FB"/>
    <w:rsid w:val="001E502F"/>
    <w:rsid w:val="001E7FF6"/>
    <w:rsid w:val="001F03D1"/>
    <w:rsid w:val="001F10D6"/>
    <w:rsid w:val="001F173A"/>
    <w:rsid w:val="001F2085"/>
    <w:rsid w:val="001F2EF6"/>
    <w:rsid w:val="001F3B3E"/>
    <w:rsid w:val="001F4C4C"/>
    <w:rsid w:val="001F7146"/>
    <w:rsid w:val="001F7467"/>
    <w:rsid w:val="00200B02"/>
    <w:rsid w:val="00200C9B"/>
    <w:rsid w:val="00206562"/>
    <w:rsid w:val="002068D8"/>
    <w:rsid w:val="00206982"/>
    <w:rsid w:val="0020743C"/>
    <w:rsid w:val="00211933"/>
    <w:rsid w:val="00211CBB"/>
    <w:rsid w:val="00213084"/>
    <w:rsid w:val="0021337A"/>
    <w:rsid w:val="00214299"/>
    <w:rsid w:val="00214923"/>
    <w:rsid w:val="00215750"/>
    <w:rsid w:val="00215E04"/>
    <w:rsid w:val="00216342"/>
    <w:rsid w:val="002163BC"/>
    <w:rsid w:val="002174E7"/>
    <w:rsid w:val="00217D69"/>
    <w:rsid w:val="002200BC"/>
    <w:rsid w:val="00220DBC"/>
    <w:rsid w:val="00221FE3"/>
    <w:rsid w:val="0022239A"/>
    <w:rsid w:val="002229EE"/>
    <w:rsid w:val="0022391E"/>
    <w:rsid w:val="002245CE"/>
    <w:rsid w:val="002257E5"/>
    <w:rsid w:val="00227661"/>
    <w:rsid w:val="00230D7F"/>
    <w:rsid w:val="0023170E"/>
    <w:rsid w:val="00232975"/>
    <w:rsid w:val="00232BED"/>
    <w:rsid w:val="00233BFE"/>
    <w:rsid w:val="00233D96"/>
    <w:rsid w:val="002342EC"/>
    <w:rsid w:val="0023505E"/>
    <w:rsid w:val="00235260"/>
    <w:rsid w:val="00235308"/>
    <w:rsid w:val="002353C6"/>
    <w:rsid w:val="002354E6"/>
    <w:rsid w:val="00235B19"/>
    <w:rsid w:val="002371CE"/>
    <w:rsid w:val="00237A70"/>
    <w:rsid w:val="00240EC7"/>
    <w:rsid w:val="00240FBC"/>
    <w:rsid w:val="0024124E"/>
    <w:rsid w:val="002414A4"/>
    <w:rsid w:val="002417FD"/>
    <w:rsid w:val="002419A1"/>
    <w:rsid w:val="00245EC6"/>
    <w:rsid w:val="00246E32"/>
    <w:rsid w:val="00250324"/>
    <w:rsid w:val="0025037A"/>
    <w:rsid w:val="00250D4B"/>
    <w:rsid w:val="00250EC8"/>
    <w:rsid w:val="00251184"/>
    <w:rsid w:val="00251F3E"/>
    <w:rsid w:val="002523D8"/>
    <w:rsid w:val="00252E2E"/>
    <w:rsid w:val="00255350"/>
    <w:rsid w:val="00255D50"/>
    <w:rsid w:val="00256227"/>
    <w:rsid w:val="00256741"/>
    <w:rsid w:val="002567FA"/>
    <w:rsid w:val="0025698C"/>
    <w:rsid w:val="00260494"/>
    <w:rsid w:val="00260A9B"/>
    <w:rsid w:val="00261D8D"/>
    <w:rsid w:val="00263C90"/>
    <w:rsid w:val="002640D4"/>
    <w:rsid w:val="002660BF"/>
    <w:rsid w:val="002660C7"/>
    <w:rsid w:val="00266673"/>
    <w:rsid w:val="00266775"/>
    <w:rsid w:val="00266E8D"/>
    <w:rsid w:val="0026735A"/>
    <w:rsid w:val="002677D3"/>
    <w:rsid w:val="00267F06"/>
    <w:rsid w:val="0027038D"/>
    <w:rsid w:val="00272376"/>
    <w:rsid w:val="00272B16"/>
    <w:rsid w:val="00273FC5"/>
    <w:rsid w:val="0027455D"/>
    <w:rsid w:val="00275DCE"/>
    <w:rsid w:val="00276674"/>
    <w:rsid w:val="00276839"/>
    <w:rsid w:val="00276965"/>
    <w:rsid w:val="00277DAC"/>
    <w:rsid w:val="002804F1"/>
    <w:rsid w:val="002810A5"/>
    <w:rsid w:val="002813D8"/>
    <w:rsid w:val="0028195E"/>
    <w:rsid w:val="00281E35"/>
    <w:rsid w:val="00282CD0"/>
    <w:rsid w:val="00283919"/>
    <w:rsid w:val="00283AC4"/>
    <w:rsid w:val="00283C4D"/>
    <w:rsid w:val="002845F1"/>
    <w:rsid w:val="002847AD"/>
    <w:rsid w:val="002859B7"/>
    <w:rsid w:val="00286D64"/>
    <w:rsid w:val="00286E3D"/>
    <w:rsid w:val="00287249"/>
    <w:rsid w:val="0029096E"/>
    <w:rsid w:val="00290F8F"/>
    <w:rsid w:val="0029117E"/>
    <w:rsid w:val="00291209"/>
    <w:rsid w:val="00291C6E"/>
    <w:rsid w:val="002964AC"/>
    <w:rsid w:val="002A2035"/>
    <w:rsid w:val="002A2D2B"/>
    <w:rsid w:val="002A372F"/>
    <w:rsid w:val="002A3736"/>
    <w:rsid w:val="002A4E88"/>
    <w:rsid w:val="002A526B"/>
    <w:rsid w:val="002A564B"/>
    <w:rsid w:val="002A63F4"/>
    <w:rsid w:val="002A6657"/>
    <w:rsid w:val="002B0587"/>
    <w:rsid w:val="002B1559"/>
    <w:rsid w:val="002B1F81"/>
    <w:rsid w:val="002B359E"/>
    <w:rsid w:val="002B3737"/>
    <w:rsid w:val="002B4BE0"/>
    <w:rsid w:val="002B5005"/>
    <w:rsid w:val="002B5756"/>
    <w:rsid w:val="002B5F28"/>
    <w:rsid w:val="002C0162"/>
    <w:rsid w:val="002C052B"/>
    <w:rsid w:val="002C0CED"/>
    <w:rsid w:val="002C147F"/>
    <w:rsid w:val="002C1777"/>
    <w:rsid w:val="002C217B"/>
    <w:rsid w:val="002C2E85"/>
    <w:rsid w:val="002C3121"/>
    <w:rsid w:val="002C411D"/>
    <w:rsid w:val="002C4E16"/>
    <w:rsid w:val="002C4EF1"/>
    <w:rsid w:val="002C6E8E"/>
    <w:rsid w:val="002D2018"/>
    <w:rsid w:val="002D2350"/>
    <w:rsid w:val="002D288F"/>
    <w:rsid w:val="002D435E"/>
    <w:rsid w:val="002D50B0"/>
    <w:rsid w:val="002D51A7"/>
    <w:rsid w:val="002D52AE"/>
    <w:rsid w:val="002D5E42"/>
    <w:rsid w:val="002D6970"/>
    <w:rsid w:val="002D6989"/>
    <w:rsid w:val="002D6A0B"/>
    <w:rsid w:val="002D6C92"/>
    <w:rsid w:val="002D6DF0"/>
    <w:rsid w:val="002D706A"/>
    <w:rsid w:val="002D731E"/>
    <w:rsid w:val="002E2544"/>
    <w:rsid w:val="002E2D4C"/>
    <w:rsid w:val="002E3C71"/>
    <w:rsid w:val="002E3F9D"/>
    <w:rsid w:val="002E44FB"/>
    <w:rsid w:val="002E4D87"/>
    <w:rsid w:val="002E632D"/>
    <w:rsid w:val="002E67D9"/>
    <w:rsid w:val="002E7883"/>
    <w:rsid w:val="002E7D86"/>
    <w:rsid w:val="002F0C64"/>
    <w:rsid w:val="002F1526"/>
    <w:rsid w:val="002F2229"/>
    <w:rsid w:val="002F2AC9"/>
    <w:rsid w:val="002F38E6"/>
    <w:rsid w:val="002F5388"/>
    <w:rsid w:val="002F5483"/>
    <w:rsid w:val="002F5A89"/>
    <w:rsid w:val="002F7BB1"/>
    <w:rsid w:val="003008E7"/>
    <w:rsid w:val="00300DEC"/>
    <w:rsid w:val="00301E0C"/>
    <w:rsid w:val="003033B4"/>
    <w:rsid w:val="00304B1E"/>
    <w:rsid w:val="003052E6"/>
    <w:rsid w:val="00305707"/>
    <w:rsid w:val="00305967"/>
    <w:rsid w:val="003068B0"/>
    <w:rsid w:val="00307933"/>
    <w:rsid w:val="003102D5"/>
    <w:rsid w:val="00310579"/>
    <w:rsid w:val="003110C9"/>
    <w:rsid w:val="00311850"/>
    <w:rsid w:val="00311F08"/>
    <w:rsid w:val="003125DC"/>
    <w:rsid w:val="00312C9C"/>
    <w:rsid w:val="00316757"/>
    <w:rsid w:val="00316DF6"/>
    <w:rsid w:val="00317B67"/>
    <w:rsid w:val="00321BA8"/>
    <w:rsid w:val="0032311F"/>
    <w:rsid w:val="0032343C"/>
    <w:rsid w:val="00324750"/>
    <w:rsid w:val="003253F7"/>
    <w:rsid w:val="0032635E"/>
    <w:rsid w:val="00326619"/>
    <w:rsid w:val="0032714E"/>
    <w:rsid w:val="0032726D"/>
    <w:rsid w:val="00327AAC"/>
    <w:rsid w:val="0033064E"/>
    <w:rsid w:val="00330CA4"/>
    <w:rsid w:val="00330D26"/>
    <w:rsid w:val="003313D3"/>
    <w:rsid w:val="003331A0"/>
    <w:rsid w:val="00333BA7"/>
    <w:rsid w:val="0033433E"/>
    <w:rsid w:val="00334BF1"/>
    <w:rsid w:val="003371F8"/>
    <w:rsid w:val="00341111"/>
    <w:rsid w:val="003419E4"/>
    <w:rsid w:val="00341CA3"/>
    <w:rsid w:val="003435EE"/>
    <w:rsid w:val="00343A38"/>
    <w:rsid w:val="00343FEE"/>
    <w:rsid w:val="0034469E"/>
    <w:rsid w:val="00345C21"/>
    <w:rsid w:val="003468F1"/>
    <w:rsid w:val="00347D08"/>
    <w:rsid w:val="00347E57"/>
    <w:rsid w:val="00347EE3"/>
    <w:rsid w:val="00350D13"/>
    <w:rsid w:val="00350EC3"/>
    <w:rsid w:val="003510EE"/>
    <w:rsid w:val="0035176A"/>
    <w:rsid w:val="00351B86"/>
    <w:rsid w:val="00351EEA"/>
    <w:rsid w:val="00351F13"/>
    <w:rsid w:val="00353220"/>
    <w:rsid w:val="003536CD"/>
    <w:rsid w:val="00353F62"/>
    <w:rsid w:val="00354673"/>
    <w:rsid w:val="0035468B"/>
    <w:rsid w:val="00355CF3"/>
    <w:rsid w:val="0035706C"/>
    <w:rsid w:val="003572D4"/>
    <w:rsid w:val="00357606"/>
    <w:rsid w:val="0036026D"/>
    <w:rsid w:val="003610E8"/>
    <w:rsid w:val="0036188A"/>
    <w:rsid w:val="00362072"/>
    <w:rsid w:val="0036299E"/>
    <w:rsid w:val="00362A95"/>
    <w:rsid w:val="00362F48"/>
    <w:rsid w:val="00363FB6"/>
    <w:rsid w:val="003640D2"/>
    <w:rsid w:val="00364375"/>
    <w:rsid w:val="00366077"/>
    <w:rsid w:val="00370CBF"/>
    <w:rsid w:val="003715DC"/>
    <w:rsid w:val="00372A5C"/>
    <w:rsid w:val="00374E15"/>
    <w:rsid w:val="00375122"/>
    <w:rsid w:val="003751C2"/>
    <w:rsid w:val="00376388"/>
    <w:rsid w:val="00376F97"/>
    <w:rsid w:val="00377354"/>
    <w:rsid w:val="00377426"/>
    <w:rsid w:val="00377C19"/>
    <w:rsid w:val="003804BA"/>
    <w:rsid w:val="003805BD"/>
    <w:rsid w:val="003825B0"/>
    <w:rsid w:val="00382A06"/>
    <w:rsid w:val="00382CB5"/>
    <w:rsid w:val="00386AE3"/>
    <w:rsid w:val="00387B60"/>
    <w:rsid w:val="003921EA"/>
    <w:rsid w:val="00392274"/>
    <w:rsid w:val="00395526"/>
    <w:rsid w:val="00395D3D"/>
    <w:rsid w:val="003A2FA7"/>
    <w:rsid w:val="003A34E1"/>
    <w:rsid w:val="003A3730"/>
    <w:rsid w:val="003A3757"/>
    <w:rsid w:val="003A4218"/>
    <w:rsid w:val="003A443D"/>
    <w:rsid w:val="003A4A61"/>
    <w:rsid w:val="003A62A8"/>
    <w:rsid w:val="003A6304"/>
    <w:rsid w:val="003A7772"/>
    <w:rsid w:val="003A7FE7"/>
    <w:rsid w:val="003B0A1C"/>
    <w:rsid w:val="003B1CF9"/>
    <w:rsid w:val="003B282C"/>
    <w:rsid w:val="003B2928"/>
    <w:rsid w:val="003B35FB"/>
    <w:rsid w:val="003B35FC"/>
    <w:rsid w:val="003B367C"/>
    <w:rsid w:val="003B5D62"/>
    <w:rsid w:val="003B5F42"/>
    <w:rsid w:val="003B61C4"/>
    <w:rsid w:val="003C18E9"/>
    <w:rsid w:val="003C19F2"/>
    <w:rsid w:val="003C1B12"/>
    <w:rsid w:val="003C1B6E"/>
    <w:rsid w:val="003C2296"/>
    <w:rsid w:val="003C2558"/>
    <w:rsid w:val="003C2A03"/>
    <w:rsid w:val="003C3F61"/>
    <w:rsid w:val="003C556A"/>
    <w:rsid w:val="003C579B"/>
    <w:rsid w:val="003C5D48"/>
    <w:rsid w:val="003C698D"/>
    <w:rsid w:val="003C6DD1"/>
    <w:rsid w:val="003C7564"/>
    <w:rsid w:val="003C77ED"/>
    <w:rsid w:val="003C7EF4"/>
    <w:rsid w:val="003D076C"/>
    <w:rsid w:val="003D2EB2"/>
    <w:rsid w:val="003D5605"/>
    <w:rsid w:val="003D7018"/>
    <w:rsid w:val="003D7E70"/>
    <w:rsid w:val="003E0ADB"/>
    <w:rsid w:val="003E103A"/>
    <w:rsid w:val="003E2732"/>
    <w:rsid w:val="003E3512"/>
    <w:rsid w:val="003E39D1"/>
    <w:rsid w:val="003E3A36"/>
    <w:rsid w:val="003E726E"/>
    <w:rsid w:val="003F074F"/>
    <w:rsid w:val="003F0C9E"/>
    <w:rsid w:val="003F397A"/>
    <w:rsid w:val="003F3FD2"/>
    <w:rsid w:val="003F505A"/>
    <w:rsid w:val="003F717C"/>
    <w:rsid w:val="00400BA6"/>
    <w:rsid w:val="00400FC9"/>
    <w:rsid w:val="00401D4B"/>
    <w:rsid w:val="00402071"/>
    <w:rsid w:val="004020B2"/>
    <w:rsid w:val="0040361F"/>
    <w:rsid w:val="00403B35"/>
    <w:rsid w:val="00404D85"/>
    <w:rsid w:val="004050D4"/>
    <w:rsid w:val="00405491"/>
    <w:rsid w:val="004056F9"/>
    <w:rsid w:val="004058CC"/>
    <w:rsid w:val="004068A5"/>
    <w:rsid w:val="004073E9"/>
    <w:rsid w:val="004105A1"/>
    <w:rsid w:val="004108B0"/>
    <w:rsid w:val="00410FAC"/>
    <w:rsid w:val="0041265C"/>
    <w:rsid w:val="004130F8"/>
    <w:rsid w:val="00413265"/>
    <w:rsid w:val="00413757"/>
    <w:rsid w:val="00414077"/>
    <w:rsid w:val="00415126"/>
    <w:rsid w:val="004153B5"/>
    <w:rsid w:val="00415D91"/>
    <w:rsid w:val="00416AA4"/>
    <w:rsid w:val="00417E8D"/>
    <w:rsid w:val="00417F59"/>
    <w:rsid w:val="004201A2"/>
    <w:rsid w:val="00420AAF"/>
    <w:rsid w:val="004229EE"/>
    <w:rsid w:val="00423A1F"/>
    <w:rsid w:val="00423B49"/>
    <w:rsid w:val="00423F11"/>
    <w:rsid w:val="00424231"/>
    <w:rsid w:val="00424998"/>
    <w:rsid w:val="004252D1"/>
    <w:rsid w:val="00426A65"/>
    <w:rsid w:val="004304E9"/>
    <w:rsid w:val="004311CE"/>
    <w:rsid w:val="0043267A"/>
    <w:rsid w:val="004333E7"/>
    <w:rsid w:val="00433AC1"/>
    <w:rsid w:val="00434752"/>
    <w:rsid w:val="00434907"/>
    <w:rsid w:val="00436C83"/>
    <w:rsid w:val="00437516"/>
    <w:rsid w:val="0044076C"/>
    <w:rsid w:val="00440E62"/>
    <w:rsid w:val="004420AB"/>
    <w:rsid w:val="0044269A"/>
    <w:rsid w:val="00442A4C"/>
    <w:rsid w:val="0044337E"/>
    <w:rsid w:val="00443791"/>
    <w:rsid w:val="00443DDD"/>
    <w:rsid w:val="00443F69"/>
    <w:rsid w:val="00444F00"/>
    <w:rsid w:val="004452C3"/>
    <w:rsid w:val="0044624D"/>
    <w:rsid w:val="004464DF"/>
    <w:rsid w:val="00450351"/>
    <w:rsid w:val="00450B2D"/>
    <w:rsid w:val="00450BBA"/>
    <w:rsid w:val="004529F5"/>
    <w:rsid w:val="004541A8"/>
    <w:rsid w:val="00454C73"/>
    <w:rsid w:val="00455455"/>
    <w:rsid w:val="0045565C"/>
    <w:rsid w:val="00455A96"/>
    <w:rsid w:val="00455E75"/>
    <w:rsid w:val="00456F49"/>
    <w:rsid w:val="00457007"/>
    <w:rsid w:val="00460548"/>
    <w:rsid w:val="004607B7"/>
    <w:rsid w:val="004611FE"/>
    <w:rsid w:val="004614B0"/>
    <w:rsid w:val="004617D5"/>
    <w:rsid w:val="0046183D"/>
    <w:rsid w:val="00461A99"/>
    <w:rsid w:val="00462156"/>
    <w:rsid w:val="004629E3"/>
    <w:rsid w:val="00462F44"/>
    <w:rsid w:val="004637FA"/>
    <w:rsid w:val="00463B2B"/>
    <w:rsid w:val="004641D3"/>
    <w:rsid w:val="00465CCC"/>
    <w:rsid w:val="00471C5E"/>
    <w:rsid w:val="00471DC9"/>
    <w:rsid w:val="00471E54"/>
    <w:rsid w:val="00473BEB"/>
    <w:rsid w:val="004749EA"/>
    <w:rsid w:val="00475032"/>
    <w:rsid w:val="0047584F"/>
    <w:rsid w:val="00475FE6"/>
    <w:rsid w:val="004764BC"/>
    <w:rsid w:val="004767F1"/>
    <w:rsid w:val="004771CC"/>
    <w:rsid w:val="004807B4"/>
    <w:rsid w:val="00480F6F"/>
    <w:rsid w:val="004817D9"/>
    <w:rsid w:val="00481ACE"/>
    <w:rsid w:val="00482FDB"/>
    <w:rsid w:val="004838AA"/>
    <w:rsid w:val="00484E7E"/>
    <w:rsid w:val="00485815"/>
    <w:rsid w:val="004858EB"/>
    <w:rsid w:val="004866C6"/>
    <w:rsid w:val="00487974"/>
    <w:rsid w:val="004904FC"/>
    <w:rsid w:val="00490CC4"/>
    <w:rsid w:val="00490DF6"/>
    <w:rsid w:val="004960C1"/>
    <w:rsid w:val="004A029D"/>
    <w:rsid w:val="004A074E"/>
    <w:rsid w:val="004A1827"/>
    <w:rsid w:val="004A25F3"/>
    <w:rsid w:val="004B042D"/>
    <w:rsid w:val="004B05BF"/>
    <w:rsid w:val="004B0973"/>
    <w:rsid w:val="004B1410"/>
    <w:rsid w:val="004B168D"/>
    <w:rsid w:val="004B1695"/>
    <w:rsid w:val="004B1CB1"/>
    <w:rsid w:val="004B27C4"/>
    <w:rsid w:val="004B3CC2"/>
    <w:rsid w:val="004B3E08"/>
    <w:rsid w:val="004B479A"/>
    <w:rsid w:val="004B524F"/>
    <w:rsid w:val="004B5C75"/>
    <w:rsid w:val="004B6A2A"/>
    <w:rsid w:val="004B6B47"/>
    <w:rsid w:val="004C0EB4"/>
    <w:rsid w:val="004C12E9"/>
    <w:rsid w:val="004C1B6E"/>
    <w:rsid w:val="004C2531"/>
    <w:rsid w:val="004C2598"/>
    <w:rsid w:val="004C3538"/>
    <w:rsid w:val="004C6EB7"/>
    <w:rsid w:val="004C6FBF"/>
    <w:rsid w:val="004C7EDE"/>
    <w:rsid w:val="004D1C98"/>
    <w:rsid w:val="004D2F55"/>
    <w:rsid w:val="004D3D47"/>
    <w:rsid w:val="004D618F"/>
    <w:rsid w:val="004D6F31"/>
    <w:rsid w:val="004D6F9F"/>
    <w:rsid w:val="004D78F4"/>
    <w:rsid w:val="004D7A64"/>
    <w:rsid w:val="004D7F59"/>
    <w:rsid w:val="004E1E7E"/>
    <w:rsid w:val="004E2FC1"/>
    <w:rsid w:val="004E3F1C"/>
    <w:rsid w:val="004E4E2F"/>
    <w:rsid w:val="004E4FFD"/>
    <w:rsid w:val="004E66B7"/>
    <w:rsid w:val="004E6BA0"/>
    <w:rsid w:val="004E7F9A"/>
    <w:rsid w:val="004F04EF"/>
    <w:rsid w:val="004F0574"/>
    <w:rsid w:val="004F0EDE"/>
    <w:rsid w:val="004F29BF"/>
    <w:rsid w:val="004F3703"/>
    <w:rsid w:val="004F437A"/>
    <w:rsid w:val="004F564C"/>
    <w:rsid w:val="004F5AA5"/>
    <w:rsid w:val="004F649F"/>
    <w:rsid w:val="004F7503"/>
    <w:rsid w:val="004F790D"/>
    <w:rsid w:val="00500997"/>
    <w:rsid w:val="00500B5B"/>
    <w:rsid w:val="005019F4"/>
    <w:rsid w:val="005068EA"/>
    <w:rsid w:val="0050726A"/>
    <w:rsid w:val="00507359"/>
    <w:rsid w:val="00507A46"/>
    <w:rsid w:val="00510A17"/>
    <w:rsid w:val="00510D10"/>
    <w:rsid w:val="0051321F"/>
    <w:rsid w:val="00513815"/>
    <w:rsid w:val="00514730"/>
    <w:rsid w:val="00515A2C"/>
    <w:rsid w:val="0051601A"/>
    <w:rsid w:val="005166BA"/>
    <w:rsid w:val="00517831"/>
    <w:rsid w:val="00517E4D"/>
    <w:rsid w:val="005207F7"/>
    <w:rsid w:val="00523584"/>
    <w:rsid w:val="005240D3"/>
    <w:rsid w:val="00524803"/>
    <w:rsid w:val="00524F45"/>
    <w:rsid w:val="00525EAE"/>
    <w:rsid w:val="00526887"/>
    <w:rsid w:val="005276F4"/>
    <w:rsid w:val="0053079B"/>
    <w:rsid w:val="005311C8"/>
    <w:rsid w:val="00531484"/>
    <w:rsid w:val="005316EF"/>
    <w:rsid w:val="005338C0"/>
    <w:rsid w:val="00533F65"/>
    <w:rsid w:val="00534B22"/>
    <w:rsid w:val="005361EA"/>
    <w:rsid w:val="00536F2E"/>
    <w:rsid w:val="00537192"/>
    <w:rsid w:val="005408E2"/>
    <w:rsid w:val="00540F1B"/>
    <w:rsid w:val="00541492"/>
    <w:rsid w:val="00541ADB"/>
    <w:rsid w:val="0054236A"/>
    <w:rsid w:val="00542BB9"/>
    <w:rsid w:val="00542FC8"/>
    <w:rsid w:val="00543421"/>
    <w:rsid w:val="00543C2C"/>
    <w:rsid w:val="00544DB9"/>
    <w:rsid w:val="005460AA"/>
    <w:rsid w:val="00546ADD"/>
    <w:rsid w:val="00546FCE"/>
    <w:rsid w:val="00550491"/>
    <w:rsid w:val="00550D23"/>
    <w:rsid w:val="00554382"/>
    <w:rsid w:val="005543B0"/>
    <w:rsid w:val="005543D2"/>
    <w:rsid w:val="00554814"/>
    <w:rsid w:val="00554A4A"/>
    <w:rsid w:val="00554A5B"/>
    <w:rsid w:val="0055590F"/>
    <w:rsid w:val="00557EBB"/>
    <w:rsid w:val="005606D9"/>
    <w:rsid w:val="0056081E"/>
    <w:rsid w:val="00560E86"/>
    <w:rsid w:val="005617D6"/>
    <w:rsid w:val="005628E5"/>
    <w:rsid w:val="00562BDF"/>
    <w:rsid w:val="005640BC"/>
    <w:rsid w:val="005659F7"/>
    <w:rsid w:val="00565E00"/>
    <w:rsid w:val="00566004"/>
    <w:rsid w:val="005663DC"/>
    <w:rsid w:val="00567045"/>
    <w:rsid w:val="00571DF3"/>
    <w:rsid w:val="0057247D"/>
    <w:rsid w:val="005727D2"/>
    <w:rsid w:val="00573A08"/>
    <w:rsid w:val="005746D5"/>
    <w:rsid w:val="00576100"/>
    <w:rsid w:val="005762F5"/>
    <w:rsid w:val="00576332"/>
    <w:rsid w:val="0057749B"/>
    <w:rsid w:val="00577DAE"/>
    <w:rsid w:val="005825F3"/>
    <w:rsid w:val="00582E5D"/>
    <w:rsid w:val="00582F24"/>
    <w:rsid w:val="005838B7"/>
    <w:rsid w:val="005839DF"/>
    <w:rsid w:val="00584619"/>
    <w:rsid w:val="00584FE1"/>
    <w:rsid w:val="005858E6"/>
    <w:rsid w:val="00585B5C"/>
    <w:rsid w:val="00585B82"/>
    <w:rsid w:val="0058644A"/>
    <w:rsid w:val="00586C07"/>
    <w:rsid w:val="00586F04"/>
    <w:rsid w:val="00587E48"/>
    <w:rsid w:val="00587F8B"/>
    <w:rsid w:val="00590E4A"/>
    <w:rsid w:val="005940C1"/>
    <w:rsid w:val="005959A1"/>
    <w:rsid w:val="005974B6"/>
    <w:rsid w:val="005A00DE"/>
    <w:rsid w:val="005A1140"/>
    <w:rsid w:val="005A30DE"/>
    <w:rsid w:val="005A3374"/>
    <w:rsid w:val="005A3997"/>
    <w:rsid w:val="005A4149"/>
    <w:rsid w:val="005A60C7"/>
    <w:rsid w:val="005A7B2F"/>
    <w:rsid w:val="005B0314"/>
    <w:rsid w:val="005B066E"/>
    <w:rsid w:val="005B15D6"/>
    <w:rsid w:val="005B15E4"/>
    <w:rsid w:val="005B3106"/>
    <w:rsid w:val="005B414B"/>
    <w:rsid w:val="005B42C3"/>
    <w:rsid w:val="005B53BC"/>
    <w:rsid w:val="005B55AC"/>
    <w:rsid w:val="005B6FBD"/>
    <w:rsid w:val="005C0A45"/>
    <w:rsid w:val="005C0AB8"/>
    <w:rsid w:val="005C123B"/>
    <w:rsid w:val="005C2EE2"/>
    <w:rsid w:val="005C3698"/>
    <w:rsid w:val="005C3DE1"/>
    <w:rsid w:val="005C526B"/>
    <w:rsid w:val="005C5329"/>
    <w:rsid w:val="005C61A9"/>
    <w:rsid w:val="005C76DB"/>
    <w:rsid w:val="005D0102"/>
    <w:rsid w:val="005D0636"/>
    <w:rsid w:val="005D1AD4"/>
    <w:rsid w:val="005D224C"/>
    <w:rsid w:val="005D2398"/>
    <w:rsid w:val="005D2913"/>
    <w:rsid w:val="005D4CEA"/>
    <w:rsid w:val="005D5BAD"/>
    <w:rsid w:val="005D6BDB"/>
    <w:rsid w:val="005D6DBC"/>
    <w:rsid w:val="005E1BE4"/>
    <w:rsid w:val="005E1FD0"/>
    <w:rsid w:val="005E268A"/>
    <w:rsid w:val="005E2FAB"/>
    <w:rsid w:val="005E39EC"/>
    <w:rsid w:val="005E3E53"/>
    <w:rsid w:val="005E5170"/>
    <w:rsid w:val="005E52CE"/>
    <w:rsid w:val="005E61E2"/>
    <w:rsid w:val="005E689F"/>
    <w:rsid w:val="005E6C18"/>
    <w:rsid w:val="005E7902"/>
    <w:rsid w:val="005F1657"/>
    <w:rsid w:val="005F30AA"/>
    <w:rsid w:val="005F33C3"/>
    <w:rsid w:val="005F36B8"/>
    <w:rsid w:val="005F4A0A"/>
    <w:rsid w:val="005F4EBE"/>
    <w:rsid w:val="005F5BD3"/>
    <w:rsid w:val="005F703C"/>
    <w:rsid w:val="006009E7"/>
    <w:rsid w:val="00602381"/>
    <w:rsid w:val="0060292E"/>
    <w:rsid w:val="00604FAD"/>
    <w:rsid w:val="00605226"/>
    <w:rsid w:val="00605D4E"/>
    <w:rsid w:val="00605ECF"/>
    <w:rsid w:val="00606434"/>
    <w:rsid w:val="00606D0A"/>
    <w:rsid w:val="00607E24"/>
    <w:rsid w:val="00607E9E"/>
    <w:rsid w:val="00612D44"/>
    <w:rsid w:val="006141D7"/>
    <w:rsid w:val="0061436E"/>
    <w:rsid w:val="00615160"/>
    <w:rsid w:val="006155C9"/>
    <w:rsid w:val="006171C4"/>
    <w:rsid w:val="0061770A"/>
    <w:rsid w:val="00620B5E"/>
    <w:rsid w:val="00621560"/>
    <w:rsid w:val="00622046"/>
    <w:rsid w:val="00623425"/>
    <w:rsid w:val="00624604"/>
    <w:rsid w:val="00624D41"/>
    <w:rsid w:val="00624EC2"/>
    <w:rsid w:val="006261C3"/>
    <w:rsid w:val="006272E1"/>
    <w:rsid w:val="0063027C"/>
    <w:rsid w:val="006303DD"/>
    <w:rsid w:val="00630626"/>
    <w:rsid w:val="006306DB"/>
    <w:rsid w:val="00631650"/>
    <w:rsid w:val="0063175D"/>
    <w:rsid w:val="00632EA9"/>
    <w:rsid w:val="00635F43"/>
    <w:rsid w:val="00636007"/>
    <w:rsid w:val="00636472"/>
    <w:rsid w:val="00637E16"/>
    <w:rsid w:val="00640734"/>
    <w:rsid w:val="00641C96"/>
    <w:rsid w:val="00643140"/>
    <w:rsid w:val="0064397A"/>
    <w:rsid w:val="00645379"/>
    <w:rsid w:val="006459FB"/>
    <w:rsid w:val="00645DD4"/>
    <w:rsid w:val="006463C1"/>
    <w:rsid w:val="006467BF"/>
    <w:rsid w:val="0064688D"/>
    <w:rsid w:val="00646A50"/>
    <w:rsid w:val="006505C6"/>
    <w:rsid w:val="006513F0"/>
    <w:rsid w:val="00651B72"/>
    <w:rsid w:val="006520D4"/>
    <w:rsid w:val="0065235D"/>
    <w:rsid w:val="00652404"/>
    <w:rsid w:val="00656B9C"/>
    <w:rsid w:val="00656C8E"/>
    <w:rsid w:val="0065706F"/>
    <w:rsid w:val="00660984"/>
    <w:rsid w:val="00660B87"/>
    <w:rsid w:val="00660D13"/>
    <w:rsid w:val="00660EA9"/>
    <w:rsid w:val="006619B8"/>
    <w:rsid w:val="00663250"/>
    <w:rsid w:val="00665BD4"/>
    <w:rsid w:val="00666187"/>
    <w:rsid w:val="00667C97"/>
    <w:rsid w:val="006703DA"/>
    <w:rsid w:val="006713D5"/>
    <w:rsid w:val="006718C4"/>
    <w:rsid w:val="00672D84"/>
    <w:rsid w:val="006734CB"/>
    <w:rsid w:val="006736D0"/>
    <w:rsid w:val="00673B03"/>
    <w:rsid w:val="006758FA"/>
    <w:rsid w:val="00675BA1"/>
    <w:rsid w:val="0067690E"/>
    <w:rsid w:val="00677867"/>
    <w:rsid w:val="00677B54"/>
    <w:rsid w:val="0068186B"/>
    <w:rsid w:val="00682B3C"/>
    <w:rsid w:val="00684EB7"/>
    <w:rsid w:val="00687C0D"/>
    <w:rsid w:val="00690E5F"/>
    <w:rsid w:val="00694854"/>
    <w:rsid w:val="00695061"/>
    <w:rsid w:val="00695802"/>
    <w:rsid w:val="0069718A"/>
    <w:rsid w:val="00697FD5"/>
    <w:rsid w:val="006A019D"/>
    <w:rsid w:val="006A1755"/>
    <w:rsid w:val="006A1831"/>
    <w:rsid w:val="006A2C06"/>
    <w:rsid w:val="006A2CDD"/>
    <w:rsid w:val="006A2D2B"/>
    <w:rsid w:val="006A30A6"/>
    <w:rsid w:val="006A3160"/>
    <w:rsid w:val="006A48DD"/>
    <w:rsid w:val="006A4AE9"/>
    <w:rsid w:val="006A7476"/>
    <w:rsid w:val="006A7D1D"/>
    <w:rsid w:val="006B1EC2"/>
    <w:rsid w:val="006B1FD3"/>
    <w:rsid w:val="006B3071"/>
    <w:rsid w:val="006B4D9B"/>
    <w:rsid w:val="006C0542"/>
    <w:rsid w:val="006C1F25"/>
    <w:rsid w:val="006C59ED"/>
    <w:rsid w:val="006C7D6E"/>
    <w:rsid w:val="006D0640"/>
    <w:rsid w:val="006D2934"/>
    <w:rsid w:val="006D3265"/>
    <w:rsid w:val="006D3747"/>
    <w:rsid w:val="006D540B"/>
    <w:rsid w:val="006D65BC"/>
    <w:rsid w:val="006D7124"/>
    <w:rsid w:val="006E1B09"/>
    <w:rsid w:val="006E1D0B"/>
    <w:rsid w:val="006E20B2"/>
    <w:rsid w:val="006E3C8F"/>
    <w:rsid w:val="006E49A3"/>
    <w:rsid w:val="006E5D49"/>
    <w:rsid w:val="006E6280"/>
    <w:rsid w:val="006E6F4C"/>
    <w:rsid w:val="006F0362"/>
    <w:rsid w:val="006F0CF5"/>
    <w:rsid w:val="006F0E82"/>
    <w:rsid w:val="006F11A8"/>
    <w:rsid w:val="006F13F8"/>
    <w:rsid w:val="006F1750"/>
    <w:rsid w:val="006F1AAD"/>
    <w:rsid w:val="006F3AAD"/>
    <w:rsid w:val="006F4049"/>
    <w:rsid w:val="006F510F"/>
    <w:rsid w:val="006F585A"/>
    <w:rsid w:val="006F5E1C"/>
    <w:rsid w:val="006F6EE8"/>
    <w:rsid w:val="006F76E1"/>
    <w:rsid w:val="006F7A95"/>
    <w:rsid w:val="00700073"/>
    <w:rsid w:val="007005BF"/>
    <w:rsid w:val="00703ABA"/>
    <w:rsid w:val="00704500"/>
    <w:rsid w:val="007045E9"/>
    <w:rsid w:val="00705225"/>
    <w:rsid w:val="00705666"/>
    <w:rsid w:val="00706E5B"/>
    <w:rsid w:val="00706EF2"/>
    <w:rsid w:val="00707E9A"/>
    <w:rsid w:val="007108B3"/>
    <w:rsid w:val="00712328"/>
    <w:rsid w:val="00712B2A"/>
    <w:rsid w:val="00714030"/>
    <w:rsid w:val="007141F0"/>
    <w:rsid w:val="00715F10"/>
    <w:rsid w:val="00716A69"/>
    <w:rsid w:val="00720140"/>
    <w:rsid w:val="00720E06"/>
    <w:rsid w:val="007232D5"/>
    <w:rsid w:val="00725597"/>
    <w:rsid w:val="00725C8E"/>
    <w:rsid w:val="0072649F"/>
    <w:rsid w:val="007269AD"/>
    <w:rsid w:val="0073436B"/>
    <w:rsid w:val="0073437A"/>
    <w:rsid w:val="0073618F"/>
    <w:rsid w:val="00736437"/>
    <w:rsid w:val="00736DFA"/>
    <w:rsid w:val="007373C0"/>
    <w:rsid w:val="0074040F"/>
    <w:rsid w:val="0074361B"/>
    <w:rsid w:val="0074375F"/>
    <w:rsid w:val="00743BA3"/>
    <w:rsid w:val="00744638"/>
    <w:rsid w:val="00744D14"/>
    <w:rsid w:val="00745217"/>
    <w:rsid w:val="00746178"/>
    <w:rsid w:val="00747D54"/>
    <w:rsid w:val="00750FAD"/>
    <w:rsid w:val="00752049"/>
    <w:rsid w:val="0075224F"/>
    <w:rsid w:val="00753F59"/>
    <w:rsid w:val="0075672A"/>
    <w:rsid w:val="007572DF"/>
    <w:rsid w:val="007603B2"/>
    <w:rsid w:val="00760A09"/>
    <w:rsid w:val="007622F6"/>
    <w:rsid w:val="007632A5"/>
    <w:rsid w:val="00763C29"/>
    <w:rsid w:val="00766916"/>
    <w:rsid w:val="00767B42"/>
    <w:rsid w:val="007701CB"/>
    <w:rsid w:val="007703BE"/>
    <w:rsid w:val="0077072B"/>
    <w:rsid w:val="00770B64"/>
    <w:rsid w:val="00771057"/>
    <w:rsid w:val="0077150E"/>
    <w:rsid w:val="00771DCC"/>
    <w:rsid w:val="00772A9E"/>
    <w:rsid w:val="00773CFE"/>
    <w:rsid w:val="00775C46"/>
    <w:rsid w:val="0077655C"/>
    <w:rsid w:val="00776B4F"/>
    <w:rsid w:val="0077784F"/>
    <w:rsid w:val="007779DD"/>
    <w:rsid w:val="00777C9F"/>
    <w:rsid w:val="00777CD4"/>
    <w:rsid w:val="007804F7"/>
    <w:rsid w:val="0078121E"/>
    <w:rsid w:val="0078153A"/>
    <w:rsid w:val="00782EBF"/>
    <w:rsid w:val="00783ACB"/>
    <w:rsid w:val="00783FB0"/>
    <w:rsid w:val="00784FD3"/>
    <w:rsid w:val="00785B6E"/>
    <w:rsid w:val="00785E02"/>
    <w:rsid w:val="00785E45"/>
    <w:rsid w:val="0078762F"/>
    <w:rsid w:val="0078766F"/>
    <w:rsid w:val="0079276F"/>
    <w:rsid w:val="007935DE"/>
    <w:rsid w:val="00793702"/>
    <w:rsid w:val="007939AA"/>
    <w:rsid w:val="00793D9C"/>
    <w:rsid w:val="007959D5"/>
    <w:rsid w:val="00796E8F"/>
    <w:rsid w:val="00796F71"/>
    <w:rsid w:val="00797BBA"/>
    <w:rsid w:val="007A0148"/>
    <w:rsid w:val="007A075B"/>
    <w:rsid w:val="007A1533"/>
    <w:rsid w:val="007A1652"/>
    <w:rsid w:val="007A1EAE"/>
    <w:rsid w:val="007A2F0A"/>
    <w:rsid w:val="007A3017"/>
    <w:rsid w:val="007A3260"/>
    <w:rsid w:val="007A47FF"/>
    <w:rsid w:val="007A515C"/>
    <w:rsid w:val="007B1A0D"/>
    <w:rsid w:val="007B1C77"/>
    <w:rsid w:val="007B2C8A"/>
    <w:rsid w:val="007B396D"/>
    <w:rsid w:val="007B3A26"/>
    <w:rsid w:val="007B51F9"/>
    <w:rsid w:val="007B5AD9"/>
    <w:rsid w:val="007C05F3"/>
    <w:rsid w:val="007C25BD"/>
    <w:rsid w:val="007C2EA7"/>
    <w:rsid w:val="007C325A"/>
    <w:rsid w:val="007C5598"/>
    <w:rsid w:val="007C640E"/>
    <w:rsid w:val="007C649B"/>
    <w:rsid w:val="007C66A6"/>
    <w:rsid w:val="007C698C"/>
    <w:rsid w:val="007C71F5"/>
    <w:rsid w:val="007D1165"/>
    <w:rsid w:val="007D1626"/>
    <w:rsid w:val="007D2156"/>
    <w:rsid w:val="007D3191"/>
    <w:rsid w:val="007D3CF1"/>
    <w:rsid w:val="007D47F0"/>
    <w:rsid w:val="007D4A86"/>
    <w:rsid w:val="007D5AA1"/>
    <w:rsid w:val="007D5B53"/>
    <w:rsid w:val="007D5E7A"/>
    <w:rsid w:val="007E3650"/>
    <w:rsid w:val="007E3B11"/>
    <w:rsid w:val="007E428F"/>
    <w:rsid w:val="007E7CE4"/>
    <w:rsid w:val="007F017F"/>
    <w:rsid w:val="007F01A7"/>
    <w:rsid w:val="007F12A9"/>
    <w:rsid w:val="007F13E9"/>
    <w:rsid w:val="007F18FF"/>
    <w:rsid w:val="007F1BDF"/>
    <w:rsid w:val="007F1F3E"/>
    <w:rsid w:val="007F29B9"/>
    <w:rsid w:val="007F2E00"/>
    <w:rsid w:val="007F2FCD"/>
    <w:rsid w:val="007F53EE"/>
    <w:rsid w:val="007F574A"/>
    <w:rsid w:val="007F5A6D"/>
    <w:rsid w:val="007F735C"/>
    <w:rsid w:val="0080049A"/>
    <w:rsid w:val="00801306"/>
    <w:rsid w:val="00801406"/>
    <w:rsid w:val="0080156D"/>
    <w:rsid w:val="00802937"/>
    <w:rsid w:val="00802A0B"/>
    <w:rsid w:val="00803FD5"/>
    <w:rsid w:val="00804FA3"/>
    <w:rsid w:val="00805F57"/>
    <w:rsid w:val="00806FD2"/>
    <w:rsid w:val="008075C4"/>
    <w:rsid w:val="00810007"/>
    <w:rsid w:val="008138F8"/>
    <w:rsid w:val="00814010"/>
    <w:rsid w:val="008140F4"/>
    <w:rsid w:val="008151AE"/>
    <w:rsid w:val="00815295"/>
    <w:rsid w:val="00815455"/>
    <w:rsid w:val="008170D1"/>
    <w:rsid w:val="00817E22"/>
    <w:rsid w:val="00817ECE"/>
    <w:rsid w:val="0082214B"/>
    <w:rsid w:val="00823166"/>
    <w:rsid w:val="008231F6"/>
    <w:rsid w:val="0082408A"/>
    <w:rsid w:val="008242A9"/>
    <w:rsid w:val="0082542F"/>
    <w:rsid w:val="008256B6"/>
    <w:rsid w:val="00825EDB"/>
    <w:rsid w:val="00826270"/>
    <w:rsid w:val="0083038C"/>
    <w:rsid w:val="00830F4F"/>
    <w:rsid w:val="008312EC"/>
    <w:rsid w:val="00831393"/>
    <w:rsid w:val="00832A25"/>
    <w:rsid w:val="008344C7"/>
    <w:rsid w:val="00836062"/>
    <w:rsid w:val="008369BF"/>
    <w:rsid w:val="0084069E"/>
    <w:rsid w:val="00840C21"/>
    <w:rsid w:val="0084283F"/>
    <w:rsid w:val="00843DBA"/>
    <w:rsid w:val="00844EF8"/>
    <w:rsid w:val="00844FFC"/>
    <w:rsid w:val="00845D97"/>
    <w:rsid w:val="0084635E"/>
    <w:rsid w:val="008469B2"/>
    <w:rsid w:val="00846E92"/>
    <w:rsid w:val="00846EA8"/>
    <w:rsid w:val="00846FE6"/>
    <w:rsid w:val="00847650"/>
    <w:rsid w:val="00847765"/>
    <w:rsid w:val="00847F82"/>
    <w:rsid w:val="00850BE9"/>
    <w:rsid w:val="00851B30"/>
    <w:rsid w:val="00852060"/>
    <w:rsid w:val="00852568"/>
    <w:rsid w:val="00852EEE"/>
    <w:rsid w:val="00854048"/>
    <w:rsid w:val="00855636"/>
    <w:rsid w:val="008559B1"/>
    <w:rsid w:val="00855CD5"/>
    <w:rsid w:val="008566DF"/>
    <w:rsid w:val="00856AAC"/>
    <w:rsid w:val="00856AC4"/>
    <w:rsid w:val="00857790"/>
    <w:rsid w:val="00857921"/>
    <w:rsid w:val="0086133D"/>
    <w:rsid w:val="0086145E"/>
    <w:rsid w:val="00861A92"/>
    <w:rsid w:val="00862050"/>
    <w:rsid w:val="00862855"/>
    <w:rsid w:val="008629C3"/>
    <w:rsid w:val="008629E9"/>
    <w:rsid w:val="008630D8"/>
    <w:rsid w:val="0086381C"/>
    <w:rsid w:val="008665E5"/>
    <w:rsid w:val="00870219"/>
    <w:rsid w:val="00870A6C"/>
    <w:rsid w:val="00870DE0"/>
    <w:rsid w:val="00870E53"/>
    <w:rsid w:val="00872807"/>
    <w:rsid w:val="00873F1E"/>
    <w:rsid w:val="00875B92"/>
    <w:rsid w:val="00883596"/>
    <w:rsid w:val="008839DB"/>
    <w:rsid w:val="0088442C"/>
    <w:rsid w:val="00884A0C"/>
    <w:rsid w:val="008852D1"/>
    <w:rsid w:val="00885C02"/>
    <w:rsid w:val="00886BDE"/>
    <w:rsid w:val="008872FA"/>
    <w:rsid w:val="008876DC"/>
    <w:rsid w:val="008907C5"/>
    <w:rsid w:val="00891045"/>
    <w:rsid w:val="008911AE"/>
    <w:rsid w:val="008911E4"/>
    <w:rsid w:val="008915C0"/>
    <w:rsid w:val="00891945"/>
    <w:rsid w:val="008928A2"/>
    <w:rsid w:val="00893FB0"/>
    <w:rsid w:val="008949B0"/>
    <w:rsid w:val="008949EC"/>
    <w:rsid w:val="008975D6"/>
    <w:rsid w:val="008978C8"/>
    <w:rsid w:val="00897A89"/>
    <w:rsid w:val="008A0BDD"/>
    <w:rsid w:val="008A1449"/>
    <w:rsid w:val="008A1ABA"/>
    <w:rsid w:val="008A202C"/>
    <w:rsid w:val="008A317A"/>
    <w:rsid w:val="008A3857"/>
    <w:rsid w:val="008A4319"/>
    <w:rsid w:val="008A5C56"/>
    <w:rsid w:val="008A71FC"/>
    <w:rsid w:val="008A729D"/>
    <w:rsid w:val="008B00C6"/>
    <w:rsid w:val="008B01A9"/>
    <w:rsid w:val="008B1305"/>
    <w:rsid w:val="008B133B"/>
    <w:rsid w:val="008B2C7B"/>
    <w:rsid w:val="008B33D5"/>
    <w:rsid w:val="008B6373"/>
    <w:rsid w:val="008B708F"/>
    <w:rsid w:val="008B744E"/>
    <w:rsid w:val="008C00C4"/>
    <w:rsid w:val="008C0635"/>
    <w:rsid w:val="008C0853"/>
    <w:rsid w:val="008C0F54"/>
    <w:rsid w:val="008C20BB"/>
    <w:rsid w:val="008C261C"/>
    <w:rsid w:val="008C30FE"/>
    <w:rsid w:val="008C38BF"/>
    <w:rsid w:val="008C4F55"/>
    <w:rsid w:val="008C58EC"/>
    <w:rsid w:val="008C5FDA"/>
    <w:rsid w:val="008C67E9"/>
    <w:rsid w:val="008D0E98"/>
    <w:rsid w:val="008D1F26"/>
    <w:rsid w:val="008D2D74"/>
    <w:rsid w:val="008D4C2C"/>
    <w:rsid w:val="008D4F3B"/>
    <w:rsid w:val="008D7A21"/>
    <w:rsid w:val="008D7AF3"/>
    <w:rsid w:val="008D7B1A"/>
    <w:rsid w:val="008E0644"/>
    <w:rsid w:val="008E1668"/>
    <w:rsid w:val="008E1DE5"/>
    <w:rsid w:val="008E3863"/>
    <w:rsid w:val="008E60A0"/>
    <w:rsid w:val="008E7CC9"/>
    <w:rsid w:val="008F0D97"/>
    <w:rsid w:val="008F1203"/>
    <w:rsid w:val="008F4723"/>
    <w:rsid w:val="008F71B4"/>
    <w:rsid w:val="008F7E9B"/>
    <w:rsid w:val="009001A8"/>
    <w:rsid w:val="0090049C"/>
    <w:rsid w:val="00900A28"/>
    <w:rsid w:val="00900A5F"/>
    <w:rsid w:val="009019EB"/>
    <w:rsid w:val="009022E4"/>
    <w:rsid w:val="00902757"/>
    <w:rsid w:val="00903D38"/>
    <w:rsid w:val="009040F5"/>
    <w:rsid w:val="009043DB"/>
    <w:rsid w:val="00904744"/>
    <w:rsid w:val="0090485B"/>
    <w:rsid w:val="0090507C"/>
    <w:rsid w:val="009053A9"/>
    <w:rsid w:val="009059A2"/>
    <w:rsid w:val="00911F67"/>
    <w:rsid w:val="00913BBF"/>
    <w:rsid w:val="00915B59"/>
    <w:rsid w:val="00917625"/>
    <w:rsid w:val="00920722"/>
    <w:rsid w:val="009212F5"/>
    <w:rsid w:val="0092174C"/>
    <w:rsid w:val="00922754"/>
    <w:rsid w:val="00924B67"/>
    <w:rsid w:val="00924FCF"/>
    <w:rsid w:val="00926A8E"/>
    <w:rsid w:val="00927B66"/>
    <w:rsid w:val="00927ED4"/>
    <w:rsid w:val="00930912"/>
    <w:rsid w:val="00930B78"/>
    <w:rsid w:val="00931394"/>
    <w:rsid w:val="00931A2A"/>
    <w:rsid w:val="009327EE"/>
    <w:rsid w:val="00932B8A"/>
    <w:rsid w:val="00932EB3"/>
    <w:rsid w:val="00934B7B"/>
    <w:rsid w:val="00935CB9"/>
    <w:rsid w:val="009365CF"/>
    <w:rsid w:val="009367CE"/>
    <w:rsid w:val="00936E1B"/>
    <w:rsid w:val="009373F3"/>
    <w:rsid w:val="00937C32"/>
    <w:rsid w:val="00940309"/>
    <w:rsid w:val="009417A6"/>
    <w:rsid w:val="0094229B"/>
    <w:rsid w:val="00942E36"/>
    <w:rsid w:val="0094493E"/>
    <w:rsid w:val="00944969"/>
    <w:rsid w:val="00944A2A"/>
    <w:rsid w:val="009452F9"/>
    <w:rsid w:val="00945AAA"/>
    <w:rsid w:val="00946139"/>
    <w:rsid w:val="00947262"/>
    <w:rsid w:val="009474D1"/>
    <w:rsid w:val="00951F50"/>
    <w:rsid w:val="00952799"/>
    <w:rsid w:val="00952DE6"/>
    <w:rsid w:val="0095508F"/>
    <w:rsid w:val="0095603D"/>
    <w:rsid w:val="00956D7F"/>
    <w:rsid w:val="00957561"/>
    <w:rsid w:val="00957A13"/>
    <w:rsid w:val="00957FDD"/>
    <w:rsid w:val="00960122"/>
    <w:rsid w:val="00960993"/>
    <w:rsid w:val="00961604"/>
    <w:rsid w:val="00962239"/>
    <w:rsid w:val="00964D89"/>
    <w:rsid w:val="00965081"/>
    <w:rsid w:val="0096646A"/>
    <w:rsid w:val="00966487"/>
    <w:rsid w:val="009702AA"/>
    <w:rsid w:val="00970E82"/>
    <w:rsid w:val="00970F6B"/>
    <w:rsid w:val="00971F95"/>
    <w:rsid w:val="00972D6B"/>
    <w:rsid w:val="00973267"/>
    <w:rsid w:val="009732EA"/>
    <w:rsid w:val="00973329"/>
    <w:rsid w:val="009736A2"/>
    <w:rsid w:val="00973E05"/>
    <w:rsid w:val="00973FBD"/>
    <w:rsid w:val="00974BE6"/>
    <w:rsid w:val="009754EB"/>
    <w:rsid w:val="009758A2"/>
    <w:rsid w:val="00976A59"/>
    <w:rsid w:val="00981D01"/>
    <w:rsid w:val="00982B0D"/>
    <w:rsid w:val="00983B73"/>
    <w:rsid w:val="0098533A"/>
    <w:rsid w:val="00985538"/>
    <w:rsid w:val="00987A60"/>
    <w:rsid w:val="00990281"/>
    <w:rsid w:val="00990CD4"/>
    <w:rsid w:val="0099191D"/>
    <w:rsid w:val="00991B46"/>
    <w:rsid w:val="00992240"/>
    <w:rsid w:val="0099286A"/>
    <w:rsid w:val="009933F3"/>
    <w:rsid w:val="009944BC"/>
    <w:rsid w:val="00995589"/>
    <w:rsid w:val="009959AD"/>
    <w:rsid w:val="00995FEC"/>
    <w:rsid w:val="009A04D4"/>
    <w:rsid w:val="009A18DB"/>
    <w:rsid w:val="009A215A"/>
    <w:rsid w:val="009A23D1"/>
    <w:rsid w:val="009A2C2E"/>
    <w:rsid w:val="009A32BA"/>
    <w:rsid w:val="009A34CD"/>
    <w:rsid w:val="009A3A78"/>
    <w:rsid w:val="009A4071"/>
    <w:rsid w:val="009A6646"/>
    <w:rsid w:val="009B0399"/>
    <w:rsid w:val="009B0D25"/>
    <w:rsid w:val="009B2446"/>
    <w:rsid w:val="009B3900"/>
    <w:rsid w:val="009B452B"/>
    <w:rsid w:val="009B73D4"/>
    <w:rsid w:val="009B7FA4"/>
    <w:rsid w:val="009C1A9F"/>
    <w:rsid w:val="009C5894"/>
    <w:rsid w:val="009C5CBC"/>
    <w:rsid w:val="009C642E"/>
    <w:rsid w:val="009C7526"/>
    <w:rsid w:val="009C7FDF"/>
    <w:rsid w:val="009D0220"/>
    <w:rsid w:val="009D0DF4"/>
    <w:rsid w:val="009D1D43"/>
    <w:rsid w:val="009D2498"/>
    <w:rsid w:val="009D3179"/>
    <w:rsid w:val="009D32D1"/>
    <w:rsid w:val="009D3BEA"/>
    <w:rsid w:val="009D436F"/>
    <w:rsid w:val="009D4E65"/>
    <w:rsid w:val="009D6635"/>
    <w:rsid w:val="009D6DCD"/>
    <w:rsid w:val="009D7009"/>
    <w:rsid w:val="009D78D5"/>
    <w:rsid w:val="009E1691"/>
    <w:rsid w:val="009E2513"/>
    <w:rsid w:val="009E28FC"/>
    <w:rsid w:val="009E2C3B"/>
    <w:rsid w:val="009E4319"/>
    <w:rsid w:val="009E4B76"/>
    <w:rsid w:val="009E5527"/>
    <w:rsid w:val="009E5F91"/>
    <w:rsid w:val="009E6220"/>
    <w:rsid w:val="009E7CCB"/>
    <w:rsid w:val="009E7DFB"/>
    <w:rsid w:val="009F25AC"/>
    <w:rsid w:val="009F2A73"/>
    <w:rsid w:val="009F31F5"/>
    <w:rsid w:val="009F3815"/>
    <w:rsid w:val="009F4F94"/>
    <w:rsid w:val="009F55B5"/>
    <w:rsid w:val="009F5B9A"/>
    <w:rsid w:val="00A00CEB"/>
    <w:rsid w:val="00A011A5"/>
    <w:rsid w:val="00A0150D"/>
    <w:rsid w:val="00A03DD2"/>
    <w:rsid w:val="00A04215"/>
    <w:rsid w:val="00A04D74"/>
    <w:rsid w:val="00A04D84"/>
    <w:rsid w:val="00A05463"/>
    <w:rsid w:val="00A116D4"/>
    <w:rsid w:val="00A150D0"/>
    <w:rsid w:val="00A15348"/>
    <w:rsid w:val="00A15C15"/>
    <w:rsid w:val="00A15CC9"/>
    <w:rsid w:val="00A1612C"/>
    <w:rsid w:val="00A16252"/>
    <w:rsid w:val="00A1625E"/>
    <w:rsid w:val="00A163A8"/>
    <w:rsid w:val="00A1661A"/>
    <w:rsid w:val="00A16912"/>
    <w:rsid w:val="00A17114"/>
    <w:rsid w:val="00A202D2"/>
    <w:rsid w:val="00A20CA5"/>
    <w:rsid w:val="00A2120C"/>
    <w:rsid w:val="00A227E5"/>
    <w:rsid w:val="00A23580"/>
    <w:rsid w:val="00A236A7"/>
    <w:rsid w:val="00A2392A"/>
    <w:rsid w:val="00A23CD3"/>
    <w:rsid w:val="00A257C2"/>
    <w:rsid w:val="00A25F08"/>
    <w:rsid w:val="00A261C9"/>
    <w:rsid w:val="00A26332"/>
    <w:rsid w:val="00A2653F"/>
    <w:rsid w:val="00A279E3"/>
    <w:rsid w:val="00A313AB"/>
    <w:rsid w:val="00A32A5B"/>
    <w:rsid w:val="00A32AB7"/>
    <w:rsid w:val="00A33190"/>
    <w:rsid w:val="00A33BC8"/>
    <w:rsid w:val="00A342B5"/>
    <w:rsid w:val="00A35162"/>
    <w:rsid w:val="00A35E47"/>
    <w:rsid w:val="00A376C0"/>
    <w:rsid w:val="00A402BC"/>
    <w:rsid w:val="00A404F7"/>
    <w:rsid w:val="00A41704"/>
    <w:rsid w:val="00A41D95"/>
    <w:rsid w:val="00A4239C"/>
    <w:rsid w:val="00A427E7"/>
    <w:rsid w:val="00A4450B"/>
    <w:rsid w:val="00A45298"/>
    <w:rsid w:val="00A46C3C"/>
    <w:rsid w:val="00A47476"/>
    <w:rsid w:val="00A47763"/>
    <w:rsid w:val="00A50AEA"/>
    <w:rsid w:val="00A51022"/>
    <w:rsid w:val="00A5107A"/>
    <w:rsid w:val="00A513DF"/>
    <w:rsid w:val="00A53CA1"/>
    <w:rsid w:val="00A53D81"/>
    <w:rsid w:val="00A546BE"/>
    <w:rsid w:val="00A577E9"/>
    <w:rsid w:val="00A57871"/>
    <w:rsid w:val="00A57F10"/>
    <w:rsid w:val="00A61156"/>
    <w:rsid w:val="00A637B5"/>
    <w:rsid w:val="00A63ECD"/>
    <w:rsid w:val="00A63F7A"/>
    <w:rsid w:val="00A644A7"/>
    <w:rsid w:val="00A64D2E"/>
    <w:rsid w:val="00A678B8"/>
    <w:rsid w:val="00A72ABA"/>
    <w:rsid w:val="00A7345A"/>
    <w:rsid w:val="00A73EAC"/>
    <w:rsid w:val="00A74299"/>
    <w:rsid w:val="00A75DF1"/>
    <w:rsid w:val="00A761A3"/>
    <w:rsid w:val="00A77D0B"/>
    <w:rsid w:val="00A8086D"/>
    <w:rsid w:val="00A812B2"/>
    <w:rsid w:val="00A81E2D"/>
    <w:rsid w:val="00A82D3A"/>
    <w:rsid w:val="00A836FD"/>
    <w:rsid w:val="00A83D37"/>
    <w:rsid w:val="00A86BC9"/>
    <w:rsid w:val="00A87A87"/>
    <w:rsid w:val="00A87F7A"/>
    <w:rsid w:val="00A9073F"/>
    <w:rsid w:val="00A9128D"/>
    <w:rsid w:val="00A928CB"/>
    <w:rsid w:val="00A947E5"/>
    <w:rsid w:val="00A95086"/>
    <w:rsid w:val="00A959D9"/>
    <w:rsid w:val="00A96059"/>
    <w:rsid w:val="00A96D83"/>
    <w:rsid w:val="00AA1E8B"/>
    <w:rsid w:val="00AA22F7"/>
    <w:rsid w:val="00AA29D9"/>
    <w:rsid w:val="00AA2C2A"/>
    <w:rsid w:val="00AA2EDB"/>
    <w:rsid w:val="00AA432C"/>
    <w:rsid w:val="00AA45BA"/>
    <w:rsid w:val="00AA4BD5"/>
    <w:rsid w:val="00AA5C24"/>
    <w:rsid w:val="00AA5D22"/>
    <w:rsid w:val="00AA639F"/>
    <w:rsid w:val="00AA79C7"/>
    <w:rsid w:val="00AB0F57"/>
    <w:rsid w:val="00AB0FC3"/>
    <w:rsid w:val="00AB11B5"/>
    <w:rsid w:val="00AB24D6"/>
    <w:rsid w:val="00AB5036"/>
    <w:rsid w:val="00AB5B7B"/>
    <w:rsid w:val="00AB7B82"/>
    <w:rsid w:val="00AC0870"/>
    <w:rsid w:val="00AC0BED"/>
    <w:rsid w:val="00AC0DFC"/>
    <w:rsid w:val="00AC1D26"/>
    <w:rsid w:val="00AC2682"/>
    <w:rsid w:val="00AC2BB3"/>
    <w:rsid w:val="00AC326E"/>
    <w:rsid w:val="00AC3D36"/>
    <w:rsid w:val="00AC3D5B"/>
    <w:rsid w:val="00AC450B"/>
    <w:rsid w:val="00AC496A"/>
    <w:rsid w:val="00AC5A8D"/>
    <w:rsid w:val="00AC666A"/>
    <w:rsid w:val="00AC689E"/>
    <w:rsid w:val="00AC7F92"/>
    <w:rsid w:val="00AD0495"/>
    <w:rsid w:val="00AD0512"/>
    <w:rsid w:val="00AD05F6"/>
    <w:rsid w:val="00AD3073"/>
    <w:rsid w:val="00AD3111"/>
    <w:rsid w:val="00AD461B"/>
    <w:rsid w:val="00AD4F4D"/>
    <w:rsid w:val="00AD503E"/>
    <w:rsid w:val="00AD5122"/>
    <w:rsid w:val="00AD5699"/>
    <w:rsid w:val="00AD7201"/>
    <w:rsid w:val="00AD7582"/>
    <w:rsid w:val="00AE1F65"/>
    <w:rsid w:val="00AE2910"/>
    <w:rsid w:val="00AE4751"/>
    <w:rsid w:val="00AE4EAD"/>
    <w:rsid w:val="00AE6E11"/>
    <w:rsid w:val="00AE7298"/>
    <w:rsid w:val="00AF08FB"/>
    <w:rsid w:val="00AF0A13"/>
    <w:rsid w:val="00AF3346"/>
    <w:rsid w:val="00AF37DC"/>
    <w:rsid w:val="00AF3E61"/>
    <w:rsid w:val="00AF438D"/>
    <w:rsid w:val="00AF4713"/>
    <w:rsid w:val="00AF5023"/>
    <w:rsid w:val="00AF55FB"/>
    <w:rsid w:val="00AF5E44"/>
    <w:rsid w:val="00AF5FAC"/>
    <w:rsid w:val="00AF669D"/>
    <w:rsid w:val="00AF7DB3"/>
    <w:rsid w:val="00B004D0"/>
    <w:rsid w:val="00B012E3"/>
    <w:rsid w:val="00B0160C"/>
    <w:rsid w:val="00B02315"/>
    <w:rsid w:val="00B024FB"/>
    <w:rsid w:val="00B03559"/>
    <w:rsid w:val="00B03A4F"/>
    <w:rsid w:val="00B03E3A"/>
    <w:rsid w:val="00B05809"/>
    <w:rsid w:val="00B05E37"/>
    <w:rsid w:val="00B06578"/>
    <w:rsid w:val="00B10C6C"/>
    <w:rsid w:val="00B11077"/>
    <w:rsid w:val="00B11102"/>
    <w:rsid w:val="00B1426A"/>
    <w:rsid w:val="00B156AE"/>
    <w:rsid w:val="00B1789B"/>
    <w:rsid w:val="00B20C28"/>
    <w:rsid w:val="00B20CA1"/>
    <w:rsid w:val="00B21209"/>
    <w:rsid w:val="00B21241"/>
    <w:rsid w:val="00B21B35"/>
    <w:rsid w:val="00B22E2A"/>
    <w:rsid w:val="00B23574"/>
    <w:rsid w:val="00B2379D"/>
    <w:rsid w:val="00B23B56"/>
    <w:rsid w:val="00B24723"/>
    <w:rsid w:val="00B25ABF"/>
    <w:rsid w:val="00B26307"/>
    <w:rsid w:val="00B26914"/>
    <w:rsid w:val="00B273A3"/>
    <w:rsid w:val="00B31F0B"/>
    <w:rsid w:val="00B3218D"/>
    <w:rsid w:val="00B33735"/>
    <w:rsid w:val="00B33E4A"/>
    <w:rsid w:val="00B36B22"/>
    <w:rsid w:val="00B37DD6"/>
    <w:rsid w:val="00B41873"/>
    <w:rsid w:val="00B4270B"/>
    <w:rsid w:val="00B43103"/>
    <w:rsid w:val="00B4337D"/>
    <w:rsid w:val="00B4356C"/>
    <w:rsid w:val="00B4379D"/>
    <w:rsid w:val="00B44577"/>
    <w:rsid w:val="00B44C92"/>
    <w:rsid w:val="00B45E9C"/>
    <w:rsid w:val="00B4607C"/>
    <w:rsid w:val="00B46368"/>
    <w:rsid w:val="00B46E48"/>
    <w:rsid w:val="00B51A8F"/>
    <w:rsid w:val="00B5235B"/>
    <w:rsid w:val="00B53551"/>
    <w:rsid w:val="00B578CB"/>
    <w:rsid w:val="00B6128C"/>
    <w:rsid w:val="00B6288C"/>
    <w:rsid w:val="00B628F6"/>
    <w:rsid w:val="00B633CE"/>
    <w:rsid w:val="00B635DE"/>
    <w:rsid w:val="00B70371"/>
    <w:rsid w:val="00B70B6D"/>
    <w:rsid w:val="00B71162"/>
    <w:rsid w:val="00B719FA"/>
    <w:rsid w:val="00B73698"/>
    <w:rsid w:val="00B73F5E"/>
    <w:rsid w:val="00B75256"/>
    <w:rsid w:val="00B761E1"/>
    <w:rsid w:val="00B765ED"/>
    <w:rsid w:val="00B76F5F"/>
    <w:rsid w:val="00B77338"/>
    <w:rsid w:val="00B81D4D"/>
    <w:rsid w:val="00B82A0A"/>
    <w:rsid w:val="00B82DD4"/>
    <w:rsid w:val="00B83080"/>
    <w:rsid w:val="00B845D5"/>
    <w:rsid w:val="00B846E0"/>
    <w:rsid w:val="00B84C9B"/>
    <w:rsid w:val="00B84E01"/>
    <w:rsid w:val="00B85AAC"/>
    <w:rsid w:val="00B87295"/>
    <w:rsid w:val="00B914C9"/>
    <w:rsid w:val="00B91A57"/>
    <w:rsid w:val="00B91AA1"/>
    <w:rsid w:val="00B921EC"/>
    <w:rsid w:val="00B9339B"/>
    <w:rsid w:val="00B93C08"/>
    <w:rsid w:val="00B948EF"/>
    <w:rsid w:val="00B94B9C"/>
    <w:rsid w:val="00B95A12"/>
    <w:rsid w:val="00B95C71"/>
    <w:rsid w:val="00B96975"/>
    <w:rsid w:val="00B96C87"/>
    <w:rsid w:val="00BA1808"/>
    <w:rsid w:val="00BA1AA7"/>
    <w:rsid w:val="00BA1FE1"/>
    <w:rsid w:val="00BA224C"/>
    <w:rsid w:val="00BA34C7"/>
    <w:rsid w:val="00BA3DD0"/>
    <w:rsid w:val="00BA4345"/>
    <w:rsid w:val="00BA78D3"/>
    <w:rsid w:val="00BB0016"/>
    <w:rsid w:val="00BB0DA9"/>
    <w:rsid w:val="00BB1339"/>
    <w:rsid w:val="00BB1B84"/>
    <w:rsid w:val="00BB20D4"/>
    <w:rsid w:val="00BB2E39"/>
    <w:rsid w:val="00BB364F"/>
    <w:rsid w:val="00BB4115"/>
    <w:rsid w:val="00BB54C2"/>
    <w:rsid w:val="00BB5AE1"/>
    <w:rsid w:val="00BB5B9E"/>
    <w:rsid w:val="00BB6733"/>
    <w:rsid w:val="00BB711E"/>
    <w:rsid w:val="00BB7A3D"/>
    <w:rsid w:val="00BC0CC1"/>
    <w:rsid w:val="00BC196D"/>
    <w:rsid w:val="00BC24CD"/>
    <w:rsid w:val="00BC2EEA"/>
    <w:rsid w:val="00BC3210"/>
    <w:rsid w:val="00BC3891"/>
    <w:rsid w:val="00BC3A7C"/>
    <w:rsid w:val="00BC464E"/>
    <w:rsid w:val="00BC46F9"/>
    <w:rsid w:val="00BC5200"/>
    <w:rsid w:val="00BC57A2"/>
    <w:rsid w:val="00BC60F0"/>
    <w:rsid w:val="00BC68CA"/>
    <w:rsid w:val="00BC6C29"/>
    <w:rsid w:val="00BC7744"/>
    <w:rsid w:val="00BD1C64"/>
    <w:rsid w:val="00BD277B"/>
    <w:rsid w:val="00BD4FE6"/>
    <w:rsid w:val="00BD54A6"/>
    <w:rsid w:val="00BD68DE"/>
    <w:rsid w:val="00BD6AE6"/>
    <w:rsid w:val="00BD74F9"/>
    <w:rsid w:val="00BD7A31"/>
    <w:rsid w:val="00BE0120"/>
    <w:rsid w:val="00BE0483"/>
    <w:rsid w:val="00BE1571"/>
    <w:rsid w:val="00BE21B6"/>
    <w:rsid w:val="00BE2B96"/>
    <w:rsid w:val="00BE3897"/>
    <w:rsid w:val="00BE398F"/>
    <w:rsid w:val="00BE553C"/>
    <w:rsid w:val="00BE5C12"/>
    <w:rsid w:val="00BE7027"/>
    <w:rsid w:val="00BE7A30"/>
    <w:rsid w:val="00BE7F8A"/>
    <w:rsid w:val="00BF0BF7"/>
    <w:rsid w:val="00BF1DFA"/>
    <w:rsid w:val="00BF2D44"/>
    <w:rsid w:val="00BF2FBB"/>
    <w:rsid w:val="00BF3D8A"/>
    <w:rsid w:val="00BF4E6A"/>
    <w:rsid w:val="00BF5D38"/>
    <w:rsid w:val="00BF6503"/>
    <w:rsid w:val="00BF69A1"/>
    <w:rsid w:val="00BF75B3"/>
    <w:rsid w:val="00BF76FE"/>
    <w:rsid w:val="00C0156B"/>
    <w:rsid w:val="00C02462"/>
    <w:rsid w:val="00C0289D"/>
    <w:rsid w:val="00C02EA8"/>
    <w:rsid w:val="00C03BF8"/>
    <w:rsid w:val="00C053DC"/>
    <w:rsid w:val="00C054AC"/>
    <w:rsid w:val="00C05D9F"/>
    <w:rsid w:val="00C069D9"/>
    <w:rsid w:val="00C117FF"/>
    <w:rsid w:val="00C12BF5"/>
    <w:rsid w:val="00C13441"/>
    <w:rsid w:val="00C13956"/>
    <w:rsid w:val="00C13A10"/>
    <w:rsid w:val="00C13D5A"/>
    <w:rsid w:val="00C14DA3"/>
    <w:rsid w:val="00C15F41"/>
    <w:rsid w:val="00C163F2"/>
    <w:rsid w:val="00C16D6C"/>
    <w:rsid w:val="00C20240"/>
    <w:rsid w:val="00C2140A"/>
    <w:rsid w:val="00C2147A"/>
    <w:rsid w:val="00C22C65"/>
    <w:rsid w:val="00C23F29"/>
    <w:rsid w:val="00C24065"/>
    <w:rsid w:val="00C24C3D"/>
    <w:rsid w:val="00C24C49"/>
    <w:rsid w:val="00C2564F"/>
    <w:rsid w:val="00C25E9E"/>
    <w:rsid w:val="00C27737"/>
    <w:rsid w:val="00C30513"/>
    <w:rsid w:val="00C30C2A"/>
    <w:rsid w:val="00C31BA7"/>
    <w:rsid w:val="00C322CC"/>
    <w:rsid w:val="00C338CB"/>
    <w:rsid w:val="00C36E7F"/>
    <w:rsid w:val="00C36EA3"/>
    <w:rsid w:val="00C37D4F"/>
    <w:rsid w:val="00C400AF"/>
    <w:rsid w:val="00C4046B"/>
    <w:rsid w:val="00C407C7"/>
    <w:rsid w:val="00C40F44"/>
    <w:rsid w:val="00C41BFD"/>
    <w:rsid w:val="00C433E9"/>
    <w:rsid w:val="00C43432"/>
    <w:rsid w:val="00C43B7A"/>
    <w:rsid w:val="00C44B52"/>
    <w:rsid w:val="00C4592E"/>
    <w:rsid w:val="00C45D3F"/>
    <w:rsid w:val="00C466DA"/>
    <w:rsid w:val="00C475A6"/>
    <w:rsid w:val="00C502F9"/>
    <w:rsid w:val="00C502FD"/>
    <w:rsid w:val="00C52DFE"/>
    <w:rsid w:val="00C5592A"/>
    <w:rsid w:val="00C561E7"/>
    <w:rsid w:val="00C56EC1"/>
    <w:rsid w:val="00C60936"/>
    <w:rsid w:val="00C6126C"/>
    <w:rsid w:val="00C63465"/>
    <w:rsid w:val="00C64AFA"/>
    <w:rsid w:val="00C65074"/>
    <w:rsid w:val="00C65F57"/>
    <w:rsid w:val="00C66AF5"/>
    <w:rsid w:val="00C66F46"/>
    <w:rsid w:val="00C6771C"/>
    <w:rsid w:val="00C679C2"/>
    <w:rsid w:val="00C67B07"/>
    <w:rsid w:val="00C70470"/>
    <w:rsid w:val="00C713D7"/>
    <w:rsid w:val="00C714F4"/>
    <w:rsid w:val="00C72C1A"/>
    <w:rsid w:val="00C7332D"/>
    <w:rsid w:val="00C74042"/>
    <w:rsid w:val="00C741FB"/>
    <w:rsid w:val="00C74403"/>
    <w:rsid w:val="00C748C4"/>
    <w:rsid w:val="00C74A24"/>
    <w:rsid w:val="00C77E35"/>
    <w:rsid w:val="00C80EAF"/>
    <w:rsid w:val="00C83135"/>
    <w:rsid w:val="00C84710"/>
    <w:rsid w:val="00C8567F"/>
    <w:rsid w:val="00C857D3"/>
    <w:rsid w:val="00C86615"/>
    <w:rsid w:val="00C870F0"/>
    <w:rsid w:val="00C91EFF"/>
    <w:rsid w:val="00C92BF5"/>
    <w:rsid w:val="00C92E32"/>
    <w:rsid w:val="00C93F84"/>
    <w:rsid w:val="00C96B28"/>
    <w:rsid w:val="00C975C4"/>
    <w:rsid w:val="00CA157C"/>
    <w:rsid w:val="00CA18B6"/>
    <w:rsid w:val="00CA1F9F"/>
    <w:rsid w:val="00CA2B74"/>
    <w:rsid w:val="00CA2EB9"/>
    <w:rsid w:val="00CA34A0"/>
    <w:rsid w:val="00CA4146"/>
    <w:rsid w:val="00CA50E3"/>
    <w:rsid w:val="00CA510B"/>
    <w:rsid w:val="00CA556D"/>
    <w:rsid w:val="00CA68FC"/>
    <w:rsid w:val="00CA7D13"/>
    <w:rsid w:val="00CB103C"/>
    <w:rsid w:val="00CB2123"/>
    <w:rsid w:val="00CB2DDA"/>
    <w:rsid w:val="00CB4175"/>
    <w:rsid w:val="00CB60E4"/>
    <w:rsid w:val="00CB6EB2"/>
    <w:rsid w:val="00CB7319"/>
    <w:rsid w:val="00CC00C5"/>
    <w:rsid w:val="00CC077B"/>
    <w:rsid w:val="00CC17BE"/>
    <w:rsid w:val="00CC274C"/>
    <w:rsid w:val="00CC2B02"/>
    <w:rsid w:val="00CC5858"/>
    <w:rsid w:val="00CC5AEA"/>
    <w:rsid w:val="00CC61DA"/>
    <w:rsid w:val="00CC6C26"/>
    <w:rsid w:val="00CD04D7"/>
    <w:rsid w:val="00CD0528"/>
    <w:rsid w:val="00CD108D"/>
    <w:rsid w:val="00CD1DC2"/>
    <w:rsid w:val="00CD2067"/>
    <w:rsid w:val="00CD2D39"/>
    <w:rsid w:val="00CD316B"/>
    <w:rsid w:val="00CD45C5"/>
    <w:rsid w:val="00CD5538"/>
    <w:rsid w:val="00CD722A"/>
    <w:rsid w:val="00CD7C5E"/>
    <w:rsid w:val="00CE0364"/>
    <w:rsid w:val="00CE0AAE"/>
    <w:rsid w:val="00CE0EE5"/>
    <w:rsid w:val="00CE1372"/>
    <w:rsid w:val="00CE3184"/>
    <w:rsid w:val="00CE4382"/>
    <w:rsid w:val="00CE5DF8"/>
    <w:rsid w:val="00CE629F"/>
    <w:rsid w:val="00CE75BE"/>
    <w:rsid w:val="00CF1A88"/>
    <w:rsid w:val="00CF227A"/>
    <w:rsid w:val="00CF2D67"/>
    <w:rsid w:val="00CF2E71"/>
    <w:rsid w:val="00CF3298"/>
    <w:rsid w:val="00CF3CB5"/>
    <w:rsid w:val="00CF3EB3"/>
    <w:rsid w:val="00CF4E61"/>
    <w:rsid w:val="00CF605C"/>
    <w:rsid w:val="00CF63D9"/>
    <w:rsid w:val="00CF6D9F"/>
    <w:rsid w:val="00CF6DBB"/>
    <w:rsid w:val="00CF75E8"/>
    <w:rsid w:val="00D00C0D"/>
    <w:rsid w:val="00D01397"/>
    <w:rsid w:val="00D02424"/>
    <w:rsid w:val="00D05183"/>
    <w:rsid w:val="00D05989"/>
    <w:rsid w:val="00D060A3"/>
    <w:rsid w:val="00D0620C"/>
    <w:rsid w:val="00D06988"/>
    <w:rsid w:val="00D1064B"/>
    <w:rsid w:val="00D12740"/>
    <w:rsid w:val="00D134CA"/>
    <w:rsid w:val="00D14999"/>
    <w:rsid w:val="00D16C10"/>
    <w:rsid w:val="00D200F7"/>
    <w:rsid w:val="00D20BAC"/>
    <w:rsid w:val="00D20C9C"/>
    <w:rsid w:val="00D220CD"/>
    <w:rsid w:val="00D2295D"/>
    <w:rsid w:val="00D235CB"/>
    <w:rsid w:val="00D24497"/>
    <w:rsid w:val="00D25C01"/>
    <w:rsid w:val="00D265BD"/>
    <w:rsid w:val="00D27C8A"/>
    <w:rsid w:val="00D33467"/>
    <w:rsid w:val="00D36343"/>
    <w:rsid w:val="00D365AD"/>
    <w:rsid w:val="00D369DB"/>
    <w:rsid w:val="00D37030"/>
    <w:rsid w:val="00D379D4"/>
    <w:rsid w:val="00D40270"/>
    <w:rsid w:val="00D412EC"/>
    <w:rsid w:val="00D413BF"/>
    <w:rsid w:val="00D41A84"/>
    <w:rsid w:val="00D43D51"/>
    <w:rsid w:val="00D4663E"/>
    <w:rsid w:val="00D50971"/>
    <w:rsid w:val="00D50F6A"/>
    <w:rsid w:val="00D515B9"/>
    <w:rsid w:val="00D518C6"/>
    <w:rsid w:val="00D51F42"/>
    <w:rsid w:val="00D528C7"/>
    <w:rsid w:val="00D54F8A"/>
    <w:rsid w:val="00D55941"/>
    <w:rsid w:val="00D55A76"/>
    <w:rsid w:val="00D55EDF"/>
    <w:rsid w:val="00D56F8C"/>
    <w:rsid w:val="00D57E3B"/>
    <w:rsid w:val="00D57F9A"/>
    <w:rsid w:val="00D61791"/>
    <w:rsid w:val="00D61E3E"/>
    <w:rsid w:val="00D62916"/>
    <w:rsid w:val="00D62D44"/>
    <w:rsid w:val="00D62F89"/>
    <w:rsid w:val="00D6408D"/>
    <w:rsid w:val="00D64B3D"/>
    <w:rsid w:val="00D65262"/>
    <w:rsid w:val="00D6534A"/>
    <w:rsid w:val="00D661C3"/>
    <w:rsid w:val="00D67458"/>
    <w:rsid w:val="00D70633"/>
    <w:rsid w:val="00D70D9A"/>
    <w:rsid w:val="00D71DB1"/>
    <w:rsid w:val="00D72097"/>
    <w:rsid w:val="00D7217F"/>
    <w:rsid w:val="00D758E8"/>
    <w:rsid w:val="00D75991"/>
    <w:rsid w:val="00D76A8C"/>
    <w:rsid w:val="00D76A90"/>
    <w:rsid w:val="00D77086"/>
    <w:rsid w:val="00D804F8"/>
    <w:rsid w:val="00D81AF6"/>
    <w:rsid w:val="00D82290"/>
    <w:rsid w:val="00D8237B"/>
    <w:rsid w:val="00D828C4"/>
    <w:rsid w:val="00D8339B"/>
    <w:rsid w:val="00D853D2"/>
    <w:rsid w:val="00D86358"/>
    <w:rsid w:val="00D86876"/>
    <w:rsid w:val="00D869F2"/>
    <w:rsid w:val="00D9048E"/>
    <w:rsid w:val="00D921FE"/>
    <w:rsid w:val="00D9249B"/>
    <w:rsid w:val="00D93426"/>
    <w:rsid w:val="00D93F64"/>
    <w:rsid w:val="00D94BA0"/>
    <w:rsid w:val="00D95A7F"/>
    <w:rsid w:val="00D97327"/>
    <w:rsid w:val="00D97576"/>
    <w:rsid w:val="00D9777F"/>
    <w:rsid w:val="00DA1161"/>
    <w:rsid w:val="00DA1248"/>
    <w:rsid w:val="00DA17DB"/>
    <w:rsid w:val="00DA23E5"/>
    <w:rsid w:val="00DA27B7"/>
    <w:rsid w:val="00DA33FB"/>
    <w:rsid w:val="00DA365E"/>
    <w:rsid w:val="00DA37A0"/>
    <w:rsid w:val="00DA3C48"/>
    <w:rsid w:val="00DA3F92"/>
    <w:rsid w:val="00DA4E15"/>
    <w:rsid w:val="00DA5BE1"/>
    <w:rsid w:val="00DA5FA1"/>
    <w:rsid w:val="00DA6E26"/>
    <w:rsid w:val="00DA7A2B"/>
    <w:rsid w:val="00DB01C8"/>
    <w:rsid w:val="00DB0DC5"/>
    <w:rsid w:val="00DB2058"/>
    <w:rsid w:val="00DB20BF"/>
    <w:rsid w:val="00DB20CC"/>
    <w:rsid w:val="00DB3722"/>
    <w:rsid w:val="00DB3DF8"/>
    <w:rsid w:val="00DB42C0"/>
    <w:rsid w:val="00DB5368"/>
    <w:rsid w:val="00DB5939"/>
    <w:rsid w:val="00DB76D8"/>
    <w:rsid w:val="00DB7926"/>
    <w:rsid w:val="00DB7998"/>
    <w:rsid w:val="00DB7C3F"/>
    <w:rsid w:val="00DC24F5"/>
    <w:rsid w:val="00DC3C39"/>
    <w:rsid w:val="00DC4D8F"/>
    <w:rsid w:val="00DC51E4"/>
    <w:rsid w:val="00DC5D82"/>
    <w:rsid w:val="00DC60AC"/>
    <w:rsid w:val="00DC62BC"/>
    <w:rsid w:val="00DC6797"/>
    <w:rsid w:val="00DC77F4"/>
    <w:rsid w:val="00DD0713"/>
    <w:rsid w:val="00DD1B4A"/>
    <w:rsid w:val="00DD35AC"/>
    <w:rsid w:val="00DD3A36"/>
    <w:rsid w:val="00DD3C69"/>
    <w:rsid w:val="00DD4E52"/>
    <w:rsid w:val="00DD5210"/>
    <w:rsid w:val="00DD5D68"/>
    <w:rsid w:val="00DD679C"/>
    <w:rsid w:val="00DD6967"/>
    <w:rsid w:val="00DD73A6"/>
    <w:rsid w:val="00DE183B"/>
    <w:rsid w:val="00DE1CF0"/>
    <w:rsid w:val="00DE297B"/>
    <w:rsid w:val="00DE2A61"/>
    <w:rsid w:val="00DE2B94"/>
    <w:rsid w:val="00DE3F31"/>
    <w:rsid w:val="00DE4078"/>
    <w:rsid w:val="00DE4822"/>
    <w:rsid w:val="00DE678B"/>
    <w:rsid w:val="00DE6DBB"/>
    <w:rsid w:val="00DE6E42"/>
    <w:rsid w:val="00DE795D"/>
    <w:rsid w:val="00DF1E8A"/>
    <w:rsid w:val="00DF34AD"/>
    <w:rsid w:val="00DF4174"/>
    <w:rsid w:val="00DF5A62"/>
    <w:rsid w:val="00DF6812"/>
    <w:rsid w:val="00DF6C51"/>
    <w:rsid w:val="00DF7F88"/>
    <w:rsid w:val="00E001D5"/>
    <w:rsid w:val="00E021D7"/>
    <w:rsid w:val="00E050D0"/>
    <w:rsid w:val="00E1002F"/>
    <w:rsid w:val="00E1025D"/>
    <w:rsid w:val="00E11A60"/>
    <w:rsid w:val="00E128FD"/>
    <w:rsid w:val="00E13BB7"/>
    <w:rsid w:val="00E14729"/>
    <w:rsid w:val="00E15463"/>
    <w:rsid w:val="00E20BFE"/>
    <w:rsid w:val="00E230ED"/>
    <w:rsid w:val="00E231C3"/>
    <w:rsid w:val="00E23702"/>
    <w:rsid w:val="00E25609"/>
    <w:rsid w:val="00E268D1"/>
    <w:rsid w:val="00E273E8"/>
    <w:rsid w:val="00E27669"/>
    <w:rsid w:val="00E30D4E"/>
    <w:rsid w:val="00E310CE"/>
    <w:rsid w:val="00E35024"/>
    <w:rsid w:val="00E35E80"/>
    <w:rsid w:val="00E36EAA"/>
    <w:rsid w:val="00E37156"/>
    <w:rsid w:val="00E37939"/>
    <w:rsid w:val="00E37BE5"/>
    <w:rsid w:val="00E40250"/>
    <w:rsid w:val="00E4062A"/>
    <w:rsid w:val="00E411F8"/>
    <w:rsid w:val="00E4123F"/>
    <w:rsid w:val="00E42299"/>
    <w:rsid w:val="00E423F8"/>
    <w:rsid w:val="00E42408"/>
    <w:rsid w:val="00E42502"/>
    <w:rsid w:val="00E4293B"/>
    <w:rsid w:val="00E43CD4"/>
    <w:rsid w:val="00E44ACE"/>
    <w:rsid w:val="00E44D39"/>
    <w:rsid w:val="00E45384"/>
    <w:rsid w:val="00E47057"/>
    <w:rsid w:val="00E47EE0"/>
    <w:rsid w:val="00E5060B"/>
    <w:rsid w:val="00E51544"/>
    <w:rsid w:val="00E51DF7"/>
    <w:rsid w:val="00E53C7F"/>
    <w:rsid w:val="00E53CA0"/>
    <w:rsid w:val="00E56229"/>
    <w:rsid w:val="00E564DA"/>
    <w:rsid w:val="00E57D06"/>
    <w:rsid w:val="00E60825"/>
    <w:rsid w:val="00E60BAF"/>
    <w:rsid w:val="00E61CDD"/>
    <w:rsid w:val="00E61F45"/>
    <w:rsid w:val="00E640F6"/>
    <w:rsid w:val="00E64D85"/>
    <w:rsid w:val="00E65136"/>
    <w:rsid w:val="00E65D90"/>
    <w:rsid w:val="00E66473"/>
    <w:rsid w:val="00E677B1"/>
    <w:rsid w:val="00E67DE3"/>
    <w:rsid w:val="00E7010E"/>
    <w:rsid w:val="00E70981"/>
    <w:rsid w:val="00E71C10"/>
    <w:rsid w:val="00E71F95"/>
    <w:rsid w:val="00E73378"/>
    <w:rsid w:val="00E75095"/>
    <w:rsid w:val="00E758C0"/>
    <w:rsid w:val="00E75FBD"/>
    <w:rsid w:val="00E7600F"/>
    <w:rsid w:val="00E76C24"/>
    <w:rsid w:val="00E77438"/>
    <w:rsid w:val="00E800AA"/>
    <w:rsid w:val="00E80715"/>
    <w:rsid w:val="00E81B29"/>
    <w:rsid w:val="00E830D9"/>
    <w:rsid w:val="00E839BF"/>
    <w:rsid w:val="00E8444D"/>
    <w:rsid w:val="00E8482B"/>
    <w:rsid w:val="00E84A19"/>
    <w:rsid w:val="00E85164"/>
    <w:rsid w:val="00E852D3"/>
    <w:rsid w:val="00E87277"/>
    <w:rsid w:val="00E900BC"/>
    <w:rsid w:val="00E91D92"/>
    <w:rsid w:val="00E9227A"/>
    <w:rsid w:val="00E92E57"/>
    <w:rsid w:val="00E937AF"/>
    <w:rsid w:val="00E945C4"/>
    <w:rsid w:val="00E94886"/>
    <w:rsid w:val="00E951E9"/>
    <w:rsid w:val="00E95415"/>
    <w:rsid w:val="00E9549C"/>
    <w:rsid w:val="00E964D9"/>
    <w:rsid w:val="00EA0682"/>
    <w:rsid w:val="00EA06EF"/>
    <w:rsid w:val="00EA07DB"/>
    <w:rsid w:val="00EA093D"/>
    <w:rsid w:val="00EA11B5"/>
    <w:rsid w:val="00EA1286"/>
    <w:rsid w:val="00EA1FED"/>
    <w:rsid w:val="00EA300B"/>
    <w:rsid w:val="00EA5966"/>
    <w:rsid w:val="00EA5EDD"/>
    <w:rsid w:val="00EA6A24"/>
    <w:rsid w:val="00EA704F"/>
    <w:rsid w:val="00EA7256"/>
    <w:rsid w:val="00EB0E0D"/>
    <w:rsid w:val="00EB1104"/>
    <w:rsid w:val="00EB16FB"/>
    <w:rsid w:val="00EB17B3"/>
    <w:rsid w:val="00EB1CE1"/>
    <w:rsid w:val="00EB33CB"/>
    <w:rsid w:val="00EB414F"/>
    <w:rsid w:val="00EB459D"/>
    <w:rsid w:val="00EB4625"/>
    <w:rsid w:val="00EB4FD5"/>
    <w:rsid w:val="00EB54D9"/>
    <w:rsid w:val="00EB5871"/>
    <w:rsid w:val="00EB5C8C"/>
    <w:rsid w:val="00EB68B1"/>
    <w:rsid w:val="00EB7C22"/>
    <w:rsid w:val="00EB7C28"/>
    <w:rsid w:val="00EC0730"/>
    <w:rsid w:val="00EC1B0E"/>
    <w:rsid w:val="00EC335E"/>
    <w:rsid w:val="00EC5450"/>
    <w:rsid w:val="00EC5917"/>
    <w:rsid w:val="00EC5A8D"/>
    <w:rsid w:val="00EC6263"/>
    <w:rsid w:val="00EC64B7"/>
    <w:rsid w:val="00ED0295"/>
    <w:rsid w:val="00ED0A9C"/>
    <w:rsid w:val="00ED0B5E"/>
    <w:rsid w:val="00ED10B9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337F"/>
    <w:rsid w:val="00ED34F3"/>
    <w:rsid w:val="00ED3782"/>
    <w:rsid w:val="00ED3895"/>
    <w:rsid w:val="00ED3B0F"/>
    <w:rsid w:val="00ED4046"/>
    <w:rsid w:val="00ED4867"/>
    <w:rsid w:val="00ED5877"/>
    <w:rsid w:val="00ED5D2A"/>
    <w:rsid w:val="00EE2A97"/>
    <w:rsid w:val="00EE3322"/>
    <w:rsid w:val="00EE38F8"/>
    <w:rsid w:val="00EE749A"/>
    <w:rsid w:val="00EE7B51"/>
    <w:rsid w:val="00EE7D91"/>
    <w:rsid w:val="00EF0E1C"/>
    <w:rsid w:val="00EF1CE2"/>
    <w:rsid w:val="00EF2834"/>
    <w:rsid w:val="00EF37F4"/>
    <w:rsid w:val="00EF3A19"/>
    <w:rsid w:val="00EF42DE"/>
    <w:rsid w:val="00EF5A24"/>
    <w:rsid w:val="00EF6775"/>
    <w:rsid w:val="00EF6A8E"/>
    <w:rsid w:val="00F00153"/>
    <w:rsid w:val="00F00261"/>
    <w:rsid w:val="00F00900"/>
    <w:rsid w:val="00F00C62"/>
    <w:rsid w:val="00F016A0"/>
    <w:rsid w:val="00F03E64"/>
    <w:rsid w:val="00F058C4"/>
    <w:rsid w:val="00F071BE"/>
    <w:rsid w:val="00F07F9D"/>
    <w:rsid w:val="00F12C97"/>
    <w:rsid w:val="00F13BD7"/>
    <w:rsid w:val="00F157FC"/>
    <w:rsid w:val="00F160D4"/>
    <w:rsid w:val="00F16999"/>
    <w:rsid w:val="00F16B57"/>
    <w:rsid w:val="00F16E52"/>
    <w:rsid w:val="00F20D2A"/>
    <w:rsid w:val="00F22059"/>
    <w:rsid w:val="00F238FE"/>
    <w:rsid w:val="00F23DEB"/>
    <w:rsid w:val="00F27A12"/>
    <w:rsid w:val="00F27AC3"/>
    <w:rsid w:val="00F27C1A"/>
    <w:rsid w:val="00F27F0C"/>
    <w:rsid w:val="00F313C9"/>
    <w:rsid w:val="00F32EA4"/>
    <w:rsid w:val="00F344B3"/>
    <w:rsid w:val="00F35E65"/>
    <w:rsid w:val="00F35F4E"/>
    <w:rsid w:val="00F36A89"/>
    <w:rsid w:val="00F40FA0"/>
    <w:rsid w:val="00F423A9"/>
    <w:rsid w:val="00F4390D"/>
    <w:rsid w:val="00F43F70"/>
    <w:rsid w:val="00F447BA"/>
    <w:rsid w:val="00F45A03"/>
    <w:rsid w:val="00F4632E"/>
    <w:rsid w:val="00F47401"/>
    <w:rsid w:val="00F50FE3"/>
    <w:rsid w:val="00F5249A"/>
    <w:rsid w:val="00F52755"/>
    <w:rsid w:val="00F530DB"/>
    <w:rsid w:val="00F531DB"/>
    <w:rsid w:val="00F5372F"/>
    <w:rsid w:val="00F53752"/>
    <w:rsid w:val="00F540C6"/>
    <w:rsid w:val="00F54A5E"/>
    <w:rsid w:val="00F54DB9"/>
    <w:rsid w:val="00F55238"/>
    <w:rsid w:val="00F577E2"/>
    <w:rsid w:val="00F6092B"/>
    <w:rsid w:val="00F61D0E"/>
    <w:rsid w:val="00F6202D"/>
    <w:rsid w:val="00F62D33"/>
    <w:rsid w:val="00F64028"/>
    <w:rsid w:val="00F649CB"/>
    <w:rsid w:val="00F66C4D"/>
    <w:rsid w:val="00F71AC6"/>
    <w:rsid w:val="00F720AC"/>
    <w:rsid w:val="00F72D47"/>
    <w:rsid w:val="00F73454"/>
    <w:rsid w:val="00F73573"/>
    <w:rsid w:val="00F737A7"/>
    <w:rsid w:val="00F75C5C"/>
    <w:rsid w:val="00F771A6"/>
    <w:rsid w:val="00F81366"/>
    <w:rsid w:val="00F81525"/>
    <w:rsid w:val="00F81F23"/>
    <w:rsid w:val="00F8323F"/>
    <w:rsid w:val="00F83391"/>
    <w:rsid w:val="00F83ABF"/>
    <w:rsid w:val="00F847C4"/>
    <w:rsid w:val="00F85412"/>
    <w:rsid w:val="00F86437"/>
    <w:rsid w:val="00F868A1"/>
    <w:rsid w:val="00F874D4"/>
    <w:rsid w:val="00F93EF4"/>
    <w:rsid w:val="00F946C0"/>
    <w:rsid w:val="00F950B5"/>
    <w:rsid w:val="00F951CC"/>
    <w:rsid w:val="00F959B8"/>
    <w:rsid w:val="00F96F09"/>
    <w:rsid w:val="00FA2CA3"/>
    <w:rsid w:val="00FA2F8A"/>
    <w:rsid w:val="00FA3EAF"/>
    <w:rsid w:val="00FA46BC"/>
    <w:rsid w:val="00FA4820"/>
    <w:rsid w:val="00FA570F"/>
    <w:rsid w:val="00FA75A9"/>
    <w:rsid w:val="00FA7DB8"/>
    <w:rsid w:val="00FB1E7E"/>
    <w:rsid w:val="00FB20A1"/>
    <w:rsid w:val="00FB26CD"/>
    <w:rsid w:val="00FB3423"/>
    <w:rsid w:val="00FB4F56"/>
    <w:rsid w:val="00FB606E"/>
    <w:rsid w:val="00FB621E"/>
    <w:rsid w:val="00FB6F99"/>
    <w:rsid w:val="00FC1105"/>
    <w:rsid w:val="00FC1248"/>
    <w:rsid w:val="00FC190A"/>
    <w:rsid w:val="00FC1E6A"/>
    <w:rsid w:val="00FC234E"/>
    <w:rsid w:val="00FC2DDE"/>
    <w:rsid w:val="00FC3B98"/>
    <w:rsid w:val="00FC4A88"/>
    <w:rsid w:val="00FC4E4F"/>
    <w:rsid w:val="00FC571D"/>
    <w:rsid w:val="00FC6DC2"/>
    <w:rsid w:val="00FD0485"/>
    <w:rsid w:val="00FD0D3A"/>
    <w:rsid w:val="00FD10D3"/>
    <w:rsid w:val="00FD1C71"/>
    <w:rsid w:val="00FD3BBB"/>
    <w:rsid w:val="00FD4CA1"/>
    <w:rsid w:val="00FD5E02"/>
    <w:rsid w:val="00FD5E64"/>
    <w:rsid w:val="00FD7CFB"/>
    <w:rsid w:val="00FE0B21"/>
    <w:rsid w:val="00FE1BB4"/>
    <w:rsid w:val="00FE21EC"/>
    <w:rsid w:val="00FE316A"/>
    <w:rsid w:val="00FE5949"/>
    <w:rsid w:val="00FE59BF"/>
    <w:rsid w:val="00FF0021"/>
    <w:rsid w:val="00FF27DF"/>
    <w:rsid w:val="00FF40EE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8">
      <o:colormru v:ext="edit" colors="#fcebd4,#e7fe9c"/>
      <o:colormenu v:ext="edit" fillcolor="none"/>
    </o:shapedefaults>
    <o:shapelayout v:ext="edit">
      <o:idmap v:ext="edit" data="1"/>
    </o:shapelayout>
  </w:shapeDefaults>
  <w:decimalSymbol w:val=","/>
  <w:listSeparator w:val=";"/>
  <w15:docId w15:val="{AAC895E2-A23F-47DE-BB9F-6F22CAD8E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38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Borders>
        <w:top w:val="single" w:sz="4" w:space="0" w:color="59A9F2"/>
        <w:bottom w:val="single" w:sz="4" w:space="0" w:color="59A9F2"/>
        <w:insideH w:val="single" w:sz="4" w:space="0" w:color="59A9F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Borders>
        <w:top w:val="single" w:sz="4" w:space="0" w:color="C8DA91"/>
        <w:bottom w:val="single" w:sz="4" w:space="0" w:color="C8DA91"/>
        <w:insideH w:val="single" w:sz="4" w:space="0" w:color="C8DA91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Borders>
        <w:top w:val="single" w:sz="4" w:space="0" w:color="4FCDFF"/>
        <w:bottom w:val="single" w:sz="4" w:space="0" w:color="4FCDFF"/>
        <w:insideH w:val="single" w:sz="4" w:space="0" w:color="4FCDF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uiPriority w:val="1"/>
    <w:qFormat/>
    <w:rsid w:val="001F4C4C"/>
    <w:rPr>
      <w:sz w:val="22"/>
      <w:szCs w:val="22"/>
      <w:lang w:eastAsia="en-US"/>
    </w:rPr>
  </w:style>
  <w:style w:type="character" w:styleId="af7">
    <w:name w:val="FollowedHyperlink"/>
    <w:basedOn w:val="a0"/>
    <w:uiPriority w:val="99"/>
    <w:semiHidden/>
    <w:unhideWhenUsed/>
    <w:rsid w:val="008C38BF"/>
    <w:rPr>
      <w:color w:val="800080" w:themeColor="followedHyperlink"/>
      <w:u w:val="single"/>
    </w:rPr>
  </w:style>
  <w:style w:type="character" w:customStyle="1" w:styleId="FontStyle23">
    <w:name w:val="Font Style23"/>
    <w:basedOn w:val="a0"/>
    <w:uiPriority w:val="99"/>
    <w:rsid w:val="009E7CCB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D3895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0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68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0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5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diagramDrawing" Target="diagrams/drawing1.xml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chart" Target="charts/chart2.xml"/><Relationship Id="rId25" Type="http://schemas.openxmlformats.org/officeDocument/2006/relationships/hyperlink" Target="mailto:pch-findep@mts-nn.ru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.sldx"/><Relationship Id="rId23" Type="http://schemas.openxmlformats.org/officeDocument/2006/relationships/hyperlink" Target="https://vk.com/photo20461837_456241167" TargetMode="External"/><Relationship Id="rId10" Type="http://schemas.openxmlformats.org/officeDocument/2006/relationships/diagramLayout" Target="diagrams/layout1.xml"/><Relationship Id="rId19" Type="http://schemas.openxmlformats.org/officeDocument/2006/relationships/package" Target="embeddings/_____Microsoft_Excel2.xlsx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emf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30"/>
      <c:rotY val="46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769334320522319E-2"/>
          <c:y val="0.19561658644341473"/>
          <c:w val="0.67125006426091471"/>
          <c:h val="0.771274485182229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9"/>
          <c:dPt>
            <c:idx val="1"/>
            <c:bubble3D val="0"/>
            <c:explosion val="28"/>
            <c:extLst>
              <c:ext xmlns:c16="http://schemas.microsoft.com/office/drawing/2014/chart" uri="{C3380CC4-5D6E-409C-BE32-E72D297353CC}">
                <c16:uniqueId val="{00000000-0996-4A86-B3F4-04F0AF8F9296}"/>
              </c:ext>
            </c:extLst>
          </c:dPt>
          <c:dLbls>
            <c:dLbl>
              <c:idx val="0"/>
              <c:layout>
                <c:manualLayout>
                  <c:x val="8.4844546885028474E-2"/>
                  <c:y val="-0.28605332014769547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84,0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996-4A86-B3F4-04F0AF8F9296}"/>
                </c:ext>
              </c:extLst>
            </c:dLbl>
            <c:dLbl>
              <c:idx val="1"/>
              <c:layout>
                <c:manualLayout>
                  <c:x val="-2.1571527830408438E-3"/>
                  <c:y val="7.616026806934979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8,1%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996-4A86-B3F4-04F0AF8F9296}"/>
                </c:ext>
              </c:extLst>
            </c:dLbl>
            <c:dLbl>
              <c:idx val="2"/>
              <c:layout>
                <c:manualLayout>
                  <c:x val="-4.2538181583060344E-2"/>
                  <c:y val="-1.6140298432235904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0</a:t>
                    </a:r>
                    <a:r>
                      <a:rPr lang="en-US" sz="1401"/>
                      <a:t>.2</a:t>
                    </a:r>
                  </a:p>
                  <a:p>
                    <a:r>
                      <a:rPr lang="en-US" sz="1401"/>
                      <a:t>%</a:t>
                    </a:r>
                    <a:endParaRPr lang="en-US" sz="14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996-4A86-B3F4-04F0AF8F9296}"/>
                </c:ext>
              </c:extLst>
            </c:dLbl>
            <c:dLbl>
              <c:idx val="3"/>
              <c:layout>
                <c:manualLayout>
                  <c:x val="-1.9153958746227728E-2"/>
                  <c:y val="-3.5560856519478552E-2"/>
                </c:manualLayout>
              </c:layout>
              <c:tx>
                <c:rich>
                  <a:bodyPr/>
                  <a:lstStyle/>
                  <a:p>
                    <a:r>
                      <a:rPr lang="en-US" sz="1401"/>
                      <a:t>0,3</a:t>
                    </a:r>
                  </a:p>
                  <a:p>
                    <a:r>
                      <a:rPr lang="en-US" sz="1401"/>
                      <a:t>%</a:t>
                    </a:r>
                    <a:endParaRPr lang="en-US" sz="14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996-4A86-B3F4-04F0AF8F9296}"/>
                </c:ext>
              </c:extLst>
            </c:dLbl>
            <c:dLbl>
              <c:idx val="4"/>
              <c:layout>
                <c:manualLayout>
                  <c:x val="-8.6272849607864823E-3"/>
                  <c:y val="-0.10552961582232405"/>
                </c:manualLayout>
              </c:layout>
              <c:tx>
                <c:rich>
                  <a:bodyPr/>
                  <a:lstStyle/>
                  <a:p>
                    <a:r>
                      <a:rPr lang="en-US" sz="1400"/>
                      <a:t>1,7%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0996-4A86-B3F4-04F0AF8F9296}"/>
                </c:ext>
              </c:extLst>
            </c:dLbl>
            <c:dLbl>
              <c:idx val="5"/>
              <c:layout>
                <c:manualLayout>
                  <c:x val="2.0424116015493612E-2"/>
                  <c:y val="-8.7913476813203925E-2"/>
                </c:manualLayout>
              </c:layout>
              <c:tx>
                <c:rich>
                  <a:bodyPr/>
                  <a:lstStyle/>
                  <a:p>
                    <a:r>
                      <a:rPr lang="en-US" sz="1401"/>
                      <a:t>4,2</a:t>
                    </a:r>
                  </a:p>
                  <a:p>
                    <a:r>
                      <a:rPr lang="en-US" sz="1401"/>
                      <a:t>%</a:t>
                    </a:r>
                    <a:endParaRPr lang="en-US" sz="14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0996-4A86-B3F4-04F0AF8F9296}"/>
                </c:ext>
              </c:extLst>
            </c:dLbl>
            <c:dLbl>
              <c:idx val="6"/>
              <c:layout>
                <c:manualLayout>
                  <c:x val="5.3312762774142403E-2"/>
                  <c:y val="-2.9596253563989317E-2"/>
                </c:manualLayout>
              </c:layout>
              <c:tx>
                <c:rich>
                  <a:bodyPr/>
                  <a:lstStyle/>
                  <a:p>
                    <a:r>
                      <a:rPr lang="en-US" sz="1401"/>
                      <a:t>0,3</a:t>
                    </a:r>
                  </a:p>
                  <a:p>
                    <a:endParaRPr lang="en-US" sz="14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0996-4A86-B3F4-04F0AF8F9296}"/>
                </c:ext>
              </c:extLst>
            </c:dLbl>
            <c:dLbl>
              <c:idx val="7"/>
              <c:layout>
                <c:manualLayout>
                  <c:x val="3.960412096633581E-2"/>
                  <c:y val="-3.1064517222291369E-2"/>
                </c:manualLayout>
              </c:layout>
              <c:tx>
                <c:rich>
                  <a:bodyPr/>
                  <a:lstStyle/>
                  <a:p>
                    <a:endParaRPr lang="en-US" sz="1400" b="1"/>
                  </a:p>
                  <a:p>
                    <a:r>
                      <a:rPr lang="en-US" sz="1401"/>
                      <a:t>0,2%</a:t>
                    </a:r>
                    <a:endParaRPr lang="en-US" sz="14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0996-4A86-B3F4-04F0AF8F9296}"/>
                </c:ext>
              </c:extLst>
            </c:dLbl>
            <c:dLbl>
              <c:idx val="8"/>
              <c:layout>
                <c:manualLayout>
                  <c:x val="3.2792623005990444E-2"/>
                  <c:y val="4.9559112472159356E-3"/>
                </c:manualLayout>
              </c:layout>
              <c:tx>
                <c:rich>
                  <a:bodyPr/>
                  <a:lstStyle/>
                  <a:p>
                    <a:r>
                      <a:rPr lang="en-US" sz="1401"/>
                      <a:t>0,6%</a:t>
                    </a:r>
                    <a:endParaRPr lang="en-US" sz="14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0996-4A86-B3F4-04F0AF8F9296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996-4A86-B3F4-04F0AF8F92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налог на доходы физических лиц - 209194,8 тыс. рублей</c:v>
                </c:pt>
                <c:pt idx="1">
                  <c:v>единый налог на вмененный доход - 20109,2 тыс.рублей</c:v>
                </c:pt>
                <c:pt idx="2">
                  <c:v>патентная система налогообложения - 537,9 тыс. руб.</c:v>
                </c:pt>
                <c:pt idx="3">
                  <c:v>единый сельскохозяйственный налог - 915,0 тыс.рублей</c:v>
                </c:pt>
                <c:pt idx="4">
                  <c:v>государственная пошлина - 4370,1 тыс. рублей</c:v>
                </c:pt>
                <c:pt idx="5">
                  <c:v>доходы от использования имущества - 10362,6 тыс. .рублей</c:v>
                </c:pt>
                <c:pt idx="6">
                  <c:v>плата за негативное воздействие на окружающую среду - 662,1 тыс. рублей</c:v>
                </c:pt>
                <c:pt idx="7">
                  <c:v>доходы от продажи материальных и нематериальных активов - 474,5 тыс.рублей</c:v>
                </c:pt>
                <c:pt idx="8">
                  <c:v>Доходы от оказания платных услуг и компенсации затрат      1439,1 тыс. руб.</c:v>
                </c:pt>
                <c:pt idx="9">
                  <c:v>штрафы, санкции, возмещение ущерба - 931,5   тыс.рублей</c:v>
                </c:pt>
              </c:strCache>
            </c:strRef>
          </c:cat>
          <c:val>
            <c:numRef>
              <c:f>Лист1!$B$2:$B$11</c:f>
              <c:numCache>
                <c:formatCode>0.00</c:formatCode>
                <c:ptCount val="10"/>
                <c:pt idx="0">
                  <c:v>84</c:v>
                </c:pt>
                <c:pt idx="1">
                  <c:v>8.1</c:v>
                </c:pt>
                <c:pt idx="2">
                  <c:v>0.2</c:v>
                </c:pt>
                <c:pt idx="3">
                  <c:v>0.30000000000000021</c:v>
                </c:pt>
                <c:pt idx="4">
                  <c:v>1.7000000000000008</c:v>
                </c:pt>
                <c:pt idx="5">
                  <c:v>4.2</c:v>
                </c:pt>
                <c:pt idx="6">
                  <c:v>0.30000000000000021</c:v>
                </c:pt>
                <c:pt idx="7">
                  <c:v>0.2</c:v>
                </c:pt>
                <c:pt idx="8">
                  <c:v>0.60000000000000042</c:v>
                </c:pt>
                <c:pt idx="9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996-4A86-B3F4-04F0AF8F92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974001491383282"/>
          <c:y val="6.6941908169215303E-2"/>
          <c:w val="0.33415156248095468"/>
          <c:h val="0.59925491876146508"/>
        </c:manualLayout>
      </c:layout>
      <c:overlay val="0"/>
    </c:legend>
    <c:plotVisOnly val="1"/>
    <c:dispBlanksAs val="zero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666193889005136"/>
          <c:y val="0"/>
          <c:w val="0.72254093038749678"/>
          <c:h val="0.91662531668978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6"/>
          <c:dLbls>
            <c:dLbl>
              <c:idx val="0"/>
              <c:layout>
                <c:manualLayout>
                  <c:x val="3.7887683695252201E-2"/>
                  <c:y val="1.5990961063607619E-3"/>
                </c:manualLayout>
              </c:layout>
              <c:tx>
                <c:rich>
                  <a:bodyPr/>
                  <a:lstStyle/>
                  <a:p>
                    <a:r>
                      <a:rPr lang="en-US" sz="1600" b="1"/>
                      <a:t>0,5%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6FD-4179-885F-3A3CCCDC9C42}"/>
                </c:ext>
              </c:extLst>
            </c:dLbl>
            <c:dLbl>
              <c:idx val="1"/>
              <c:layout>
                <c:manualLayout>
                  <c:x val="-5.2438739044254015E-2"/>
                  <c:y val="8.2352634277688019E-2"/>
                </c:manualLayout>
              </c:layout>
              <c:tx>
                <c:rich>
                  <a:bodyPr/>
                  <a:lstStyle/>
                  <a:p>
                    <a:r>
                      <a:rPr lang="en-US" sz="1600" b="1"/>
                      <a:t>8,0%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6FD-4179-885F-3A3CCCDC9C42}"/>
                </c:ext>
              </c:extLst>
            </c:dLbl>
            <c:dLbl>
              <c:idx val="2"/>
              <c:layout>
                <c:manualLayout>
                  <c:x val="6.40744810354658E-2"/>
                  <c:y val="-0.26393759481793733"/>
                </c:manualLayout>
              </c:layout>
              <c:tx>
                <c:rich>
                  <a:bodyPr/>
                  <a:lstStyle/>
                  <a:p>
                    <a:r>
                      <a:rPr lang="en-US" sz="1600" b="1"/>
                      <a:t>88,8%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6FD-4179-885F-3A3CCCDC9C42}"/>
                </c:ext>
              </c:extLst>
            </c:dLbl>
            <c:dLbl>
              <c:idx val="3"/>
              <c:layout>
                <c:manualLayout>
                  <c:x val="-8.8031990830312566E-3"/>
                  <c:y val="-3.1875946141373861E-3"/>
                </c:manualLayout>
              </c:layout>
              <c:tx>
                <c:rich>
                  <a:bodyPr/>
                  <a:lstStyle/>
                  <a:p>
                    <a:r>
                      <a:rPr lang="en-US" sz="1600" b="1"/>
                      <a:t>1,0</a:t>
                    </a:r>
                  </a:p>
                  <a:p>
                    <a:r>
                      <a:rPr lang="en-US" sz="1600" b="1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6FD-4179-885F-3A3CCCDC9C42}"/>
                </c:ext>
              </c:extLst>
            </c:dLbl>
            <c:dLbl>
              <c:idx val="4"/>
              <c:layout>
                <c:manualLayout>
                  <c:x val="1.5724633124878238E-2"/>
                  <c:y val="-2.1978278183702092E-2"/>
                </c:manualLayout>
              </c:layout>
              <c:tx>
                <c:rich>
                  <a:bodyPr/>
                  <a:lstStyle/>
                  <a:p>
                    <a:r>
                      <a:rPr lang="en-US" sz="1600" b="1"/>
                      <a:t>1,7%</a:t>
                    </a:r>
                  </a:p>
                  <a:p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96FD-4179-885F-3A3CCCDC9C42}"/>
                </c:ext>
              </c:extLst>
            </c:dLbl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дотации  - 2114,1 тыс.рублей</c:v>
                </c:pt>
                <c:pt idx="1">
                  <c:v>субсидии - 36434,4 тыс. рублей</c:v>
                </c:pt>
                <c:pt idx="2">
                  <c:v>субвенции - 405403,2 тыс. рублей</c:v>
                </c:pt>
                <c:pt idx="3">
                  <c:v>иные межбюджетные трансферты за счет средств фед. и обл. бюджетов  -4611,6 тыс .рублей</c:v>
                </c:pt>
                <c:pt idx="4">
                  <c:v>иные межбюджетные трансферты на исполнение передаваемых полномочий-     7999,4 тыс. руб.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0.5</c:v>
                </c:pt>
                <c:pt idx="1">
                  <c:v>8</c:v>
                </c:pt>
                <c:pt idx="2">
                  <c:v>88.8</c:v>
                </c:pt>
                <c:pt idx="3">
                  <c:v>1</c:v>
                </c:pt>
                <c:pt idx="4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6FD-4179-885F-3A3CCCDC9C4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"/>
          <c:y val="0.79061934634076425"/>
          <c:w val="0.98275571987846178"/>
          <c:h val="0.19218795957739432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5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0-9DFD-47C0-89BB-1D18AE655951}"/>
              </c:ext>
            </c:extLst>
          </c:dPt>
          <c:dPt>
            <c:idx val="6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9DFD-47C0-89BB-1D18AE655951}"/>
              </c:ext>
            </c:extLst>
          </c:dPt>
          <c:dPt>
            <c:idx val="7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2-9DFD-47C0-89BB-1D18AE655951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ЖИЛИЩНО-КОММУНАЛЬНОЕ ХОЗЯЙСТВО</c:v>
                </c:pt>
                <c:pt idx="5">
                  <c:v>ОБРАЗОВАНИЕ</c:v>
                </c:pt>
                <c:pt idx="6">
                  <c:v>КУЛЬТУРА, КИНЕМАТОГРАФИЯ</c:v>
                </c:pt>
                <c:pt idx="7">
                  <c:v>СОЦИАЛЬНАЯ ПОЛИТИКА</c:v>
                </c:pt>
                <c:pt idx="8">
                  <c:v>ФИЗИЧЕСКАЯ КУЛЬТУРА И СПОРТ</c:v>
                </c:pt>
                <c:pt idx="9">
                  <c:v>СРЕДСТВА МАССОВОЙ ИНФОРМАЦИИ</c:v>
                </c:pt>
                <c:pt idx="10">
                  <c:v>МЕЖБЮДЖЕТНЫЕ ТРАНСФЕРТЫ ОБЩЕГО ХАРАКТЕРА БЮДЖЕТАМ СУБЪЕКТОВ РОССИЙСКОЙ ФЕДЕРАЦИИ И МУНИЦИПАЛЬНЫХ ОБРАЗОВАНИЙ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6.91</c:v>
                </c:pt>
                <c:pt idx="1">
                  <c:v>0.2</c:v>
                </c:pt>
                <c:pt idx="2">
                  <c:v>0.41</c:v>
                </c:pt>
                <c:pt idx="3">
                  <c:v>9.82</c:v>
                </c:pt>
                <c:pt idx="4">
                  <c:v>1.52</c:v>
                </c:pt>
                <c:pt idx="5">
                  <c:v>60.77</c:v>
                </c:pt>
                <c:pt idx="6">
                  <c:v>10.87</c:v>
                </c:pt>
                <c:pt idx="7">
                  <c:v>4.6100000000000003</c:v>
                </c:pt>
                <c:pt idx="8">
                  <c:v>0.18</c:v>
                </c:pt>
                <c:pt idx="9">
                  <c:v>0.21</c:v>
                </c:pt>
                <c:pt idx="10">
                  <c:v>4.49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DFD-47C0-89BB-1D18AE6559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422401122070351"/>
          <c:y val="8.7551781690749675E-2"/>
          <c:w val="0.31848128708422868"/>
          <c:h val="0.84796155191233669"/>
        </c:manualLayout>
      </c:layout>
      <c:overlay val="0"/>
      <c:txPr>
        <a:bodyPr/>
        <a:lstStyle/>
        <a:p>
          <a:pPr>
            <a:defRPr sz="800" b="1" kern="0" baseline="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808672-FC29-4A30-9D54-1D968E349A77}" type="doc">
      <dgm:prSet loTypeId="urn:microsoft.com/office/officeart/2005/8/layout/process4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62BDE49-94BB-4145-95D9-28E0DDE3785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Формирование и представление отчета об исполнении районного бюджета ПМР за 2017 год</a:t>
          </a:r>
          <a:r>
            <a:rPr lang="ru-RU" sz="1400" b="1" baseline="0"/>
            <a:t>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в  Земское  собрание.</a:t>
          </a:r>
          <a:endParaRPr lang="ru-RU" sz="1400" b="1" baseline="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(Управление финансов  администрации  Починковского  муниципального  района)</a:t>
          </a:r>
          <a:endParaRPr lang="ru-RU" sz="1600"/>
        </a:p>
      </dgm:t>
    </dgm:pt>
    <dgm:pt modelId="{62A0D42B-2507-4D99-8293-A0C264292FD1}" type="parTrans" cxnId="{E28890D6-4F91-4F7F-AE3E-E575AB96FF86}">
      <dgm:prSet/>
      <dgm:spPr/>
      <dgm:t>
        <a:bodyPr/>
        <a:lstStyle/>
        <a:p>
          <a:endParaRPr lang="ru-RU"/>
        </a:p>
      </dgm:t>
    </dgm:pt>
    <dgm:pt modelId="{1DAF9A75-D40C-43E8-BFCE-1251C32B5B88}" type="sibTrans" cxnId="{E28890D6-4F91-4F7F-AE3E-E575AB96FF86}">
      <dgm:prSet/>
      <dgm:spPr/>
      <dgm:t>
        <a:bodyPr/>
        <a:lstStyle/>
        <a:p>
          <a:endParaRPr lang="ru-RU"/>
        </a:p>
      </dgm:t>
    </dgm:pt>
    <dgm:pt modelId="{2D8B1D8A-4094-4A1F-9D5C-52D78D2E6B09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endParaRPr lang="ru-RU" sz="1400" b="1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Рассмотрение отчета об исполнении районного бюджета ПМР за 2017 год. Проведение публичных слушаний  по проекту решения  Земского собрания ПМР отчета об исполнении районного бюджета ПМР за 2017 год </a:t>
          </a:r>
          <a:r>
            <a:rPr lang="ru-RU" sz="1400" b="1" baseline="0"/>
            <a:t>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(Земское  собрание Починковского  муниципального района)</a:t>
          </a:r>
          <a:endParaRPr lang="ru-RU" sz="1400" b="1" baseline="0"/>
        </a:p>
        <a:p>
          <a:pPr>
            <a:lnSpc>
              <a:spcPct val="100000"/>
            </a:lnSpc>
            <a:spcAft>
              <a:spcPts val="0"/>
            </a:spcAft>
          </a:pPr>
          <a:endParaRPr lang="ru-RU" sz="1600" b="1"/>
        </a:p>
      </dgm:t>
    </dgm:pt>
    <dgm:pt modelId="{5397B46D-9917-41CE-A562-09BE746445A0}" type="parTrans" cxnId="{37131FD2-506C-4CCE-9C72-D62D258BA7AE}">
      <dgm:prSet/>
      <dgm:spPr/>
      <dgm:t>
        <a:bodyPr/>
        <a:lstStyle/>
        <a:p>
          <a:endParaRPr lang="ru-RU"/>
        </a:p>
      </dgm:t>
    </dgm:pt>
    <dgm:pt modelId="{DCC4FF24-1C20-475A-B67A-2556B4BEE26E}" type="sibTrans" cxnId="{37131FD2-506C-4CCE-9C72-D62D258BA7AE}">
      <dgm:prSet/>
      <dgm:spPr/>
      <dgm:t>
        <a:bodyPr/>
        <a:lstStyle/>
        <a:p>
          <a:endParaRPr lang="ru-RU"/>
        </a:p>
      </dgm:t>
    </dgm:pt>
    <dgm:pt modelId="{F65AE368-65A5-4170-B336-75E426711E94}">
      <dgm:prSet phldrT="[Текст]" custT="1"/>
      <dgm:spPr/>
      <dgm:t>
        <a:bodyPr/>
        <a:lstStyle/>
        <a:p>
          <a:r>
            <a:rPr lang="ru-RU" sz="1400" b="1"/>
            <a:t>Опубликование   бюджета для граждан,  отчета об исполнении районного бюджета ПМР за 2017 год</a:t>
          </a:r>
        </a:p>
        <a:p>
          <a:r>
            <a:rPr lang="ru-RU" sz="1400" b="1"/>
            <a:t> (Управление финансов, администрация Починковского муниципального района)</a:t>
          </a:r>
          <a:endParaRPr lang="ru-RU" sz="1400"/>
        </a:p>
      </dgm:t>
    </dgm:pt>
    <dgm:pt modelId="{5D4A8F51-EE57-4128-A1BD-7EE20D76DED7}" type="sibTrans" cxnId="{25BAED44-8FF0-4EA5-98F6-6E82B3979080}">
      <dgm:prSet/>
      <dgm:spPr/>
      <dgm:t>
        <a:bodyPr/>
        <a:lstStyle/>
        <a:p>
          <a:endParaRPr lang="ru-RU"/>
        </a:p>
      </dgm:t>
    </dgm:pt>
    <dgm:pt modelId="{1B16AAA9-7B80-4A72-9349-9BC786C6622A}" type="parTrans" cxnId="{25BAED44-8FF0-4EA5-98F6-6E82B3979080}">
      <dgm:prSet/>
      <dgm:spPr/>
      <dgm:t>
        <a:bodyPr/>
        <a:lstStyle/>
        <a:p>
          <a:endParaRPr lang="ru-RU"/>
        </a:p>
      </dgm:t>
    </dgm:pt>
    <dgm:pt modelId="{1660BABE-90D3-4D76-B14D-595099645098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Утверждение и опубликование отчета об исполнении районного бюджета ПМР за 2017 год </a:t>
          </a:r>
          <a:r>
            <a:rPr lang="ru-RU" sz="1400" b="1" baseline="0"/>
            <a:t> </a:t>
          </a:r>
          <a:endParaRPr lang="ru-RU" sz="14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(Земское собрание Починковского  муниципального района)</a:t>
          </a:r>
          <a:endParaRPr lang="ru-RU" sz="1400"/>
        </a:p>
      </dgm:t>
    </dgm:pt>
    <dgm:pt modelId="{6171CB52-6E1F-4840-AE51-C09612A61041}" type="sibTrans" cxnId="{9EB4FD4A-EE90-4060-B48F-56DE61080AA5}">
      <dgm:prSet/>
      <dgm:spPr/>
      <dgm:t>
        <a:bodyPr/>
        <a:lstStyle/>
        <a:p>
          <a:endParaRPr lang="ru-RU"/>
        </a:p>
      </dgm:t>
    </dgm:pt>
    <dgm:pt modelId="{E2EEA650-D3CD-43F0-AF56-608E041800EC}" type="parTrans" cxnId="{9EB4FD4A-EE90-4060-B48F-56DE61080AA5}">
      <dgm:prSet/>
      <dgm:spPr/>
      <dgm:t>
        <a:bodyPr/>
        <a:lstStyle/>
        <a:p>
          <a:endParaRPr lang="ru-RU"/>
        </a:p>
      </dgm:t>
    </dgm:pt>
    <dgm:pt modelId="{E8C5CF45-BAF3-41E2-9009-928516EC30A7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endParaRPr lang="ru-RU" sz="1400" b="1" baseline="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Проведение внешней проверки отчета об исполнении районного бюджета ПМР за 2017 год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и  представление заключения о результатах  внешней проверки.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(Заключение контрольно-счетной комиссии)</a:t>
          </a: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/>
        </a:p>
      </dgm:t>
    </dgm:pt>
    <dgm:pt modelId="{7E82AFF4-81A6-4510-9ED4-D10E2B483F09}" type="sibTrans" cxnId="{1E2257EF-4E90-4C77-8785-EABF0A9312F6}">
      <dgm:prSet/>
      <dgm:spPr/>
      <dgm:t>
        <a:bodyPr/>
        <a:lstStyle/>
        <a:p>
          <a:endParaRPr lang="ru-RU"/>
        </a:p>
      </dgm:t>
    </dgm:pt>
    <dgm:pt modelId="{AC90FF3D-6B03-4542-B494-21D641E9B251}" type="parTrans" cxnId="{1E2257EF-4E90-4C77-8785-EABF0A9312F6}">
      <dgm:prSet/>
      <dgm:spPr/>
      <dgm:t>
        <a:bodyPr/>
        <a:lstStyle/>
        <a:p>
          <a:endParaRPr lang="ru-RU"/>
        </a:p>
      </dgm:t>
    </dgm:pt>
    <dgm:pt modelId="{C4D526F4-43B4-44FE-900D-0F87C8FFDB9D}" type="pres">
      <dgm:prSet presAssocID="{3A808672-FC29-4A30-9D54-1D968E349A77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161F827-640B-441D-AB49-6BFE8F55DB64}" type="pres">
      <dgm:prSet presAssocID="{F65AE368-65A5-4170-B336-75E426711E94}" presName="boxAndChildren" presStyleCnt="0"/>
      <dgm:spPr/>
    </dgm:pt>
    <dgm:pt modelId="{CB5230F6-C999-4FB4-99AC-2EC49A7CF371}" type="pres">
      <dgm:prSet presAssocID="{F65AE368-65A5-4170-B336-75E426711E94}" presName="parentTextBox" presStyleLbl="node1" presStyleIdx="0" presStyleCnt="5" custScaleX="49362" custScaleY="185083" custLinFactNeighborX="25376" custLinFactNeighborY="-18661"/>
      <dgm:spPr/>
      <dgm:t>
        <a:bodyPr/>
        <a:lstStyle/>
        <a:p>
          <a:endParaRPr lang="ru-RU"/>
        </a:p>
      </dgm:t>
    </dgm:pt>
    <dgm:pt modelId="{57395D74-A5E8-4F63-8639-E77CB0A1142E}" type="pres">
      <dgm:prSet presAssocID="{6171CB52-6E1F-4840-AE51-C09612A61041}" presName="sp" presStyleCnt="0"/>
      <dgm:spPr/>
    </dgm:pt>
    <dgm:pt modelId="{FBD7C95A-E971-40D3-906F-48EF3F7DFC6C}" type="pres">
      <dgm:prSet presAssocID="{1660BABE-90D3-4D76-B14D-595099645098}" presName="arrowAndChildren" presStyleCnt="0"/>
      <dgm:spPr/>
    </dgm:pt>
    <dgm:pt modelId="{E4495761-0847-4DA1-9CA5-3D95287A7041}" type="pres">
      <dgm:prSet presAssocID="{1660BABE-90D3-4D76-B14D-595099645098}" presName="parentTextArrow" presStyleLbl="node1" presStyleIdx="1" presStyleCnt="5" custScaleX="48598" custScaleY="119495" custLinFactY="7025" custLinFactNeighborX="-26164" custLinFactNeighborY="100000"/>
      <dgm:spPr>
        <a:prstGeom prst="flowChartProcess">
          <a:avLst/>
        </a:prstGeom>
      </dgm:spPr>
      <dgm:t>
        <a:bodyPr/>
        <a:lstStyle/>
        <a:p>
          <a:endParaRPr lang="ru-RU"/>
        </a:p>
      </dgm:t>
    </dgm:pt>
    <dgm:pt modelId="{C41BCB13-3557-440E-9CFE-1A857EBA18FD}" type="pres">
      <dgm:prSet presAssocID="{DCC4FF24-1C20-475A-B67A-2556B4BEE26E}" presName="sp" presStyleCnt="0"/>
      <dgm:spPr/>
      <dgm:t>
        <a:bodyPr/>
        <a:lstStyle/>
        <a:p>
          <a:endParaRPr lang="ru-RU"/>
        </a:p>
      </dgm:t>
    </dgm:pt>
    <dgm:pt modelId="{A5315B50-24DF-4C7F-A5C2-370636DF16D3}" type="pres">
      <dgm:prSet presAssocID="{2D8B1D8A-4094-4A1F-9D5C-52D78D2E6B09}" presName="arrowAndChildren" presStyleCnt="0"/>
      <dgm:spPr/>
      <dgm:t>
        <a:bodyPr/>
        <a:lstStyle/>
        <a:p>
          <a:endParaRPr lang="ru-RU"/>
        </a:p>
      </dgm:t>
    </dgm:pt>
    <dgm:pt modelId="{C259CDF3-E7B3-4007-AF13-B7056EFA7E31}" type="pres">
      <dgm:prSet presAssocID="{2D8B1D8A-4094-4A1F-9D5C-52D78D2E6B09}" presName="parentTextArrow" presStyleLbl="node1" presStyleIdx="2" presStyleCnt="5" custScaleY="95542" custLinFactNeighborX="2" custLinFactNeighborY="36352"/>
      <dgm:spPr>
        <a:prstGeom prst="flowChartProcess">
          <a:avLst/>
        </a:prstGeom>
      </dgm:spPr>
      <dgm:t>
        <a:bodyPr/>
        <a:lstStyle/>
        <a:p>
          <a:endParaRPr lang="ru-RU"/>
        </a:p>
      </dgm:t>
    </dgm:pt>
    <dgm:pt modelId="{50DF8DCF-706D-425E-9E53-867B27E61B94}" type="pres">
      <dgm:prSet presAssocID="{7E82AFF4-81A6-4510-9ED4-D10E2B483F09}" presName="sp" presStyleCnt="0"/>
      <dgm:spPr/>
      <dgm:t>
        <a:bodyPr/>
        <a:lstStyle/>
        <a:p>
          <a:endParaRPr lang="ru-RU"/>
        </a:p>
      </dgm:t>
    </dgm:pt>
    <dgm:pt modelId="{508789C7-059B-41A5-8449-F32F782B6910}" type="pres">
      <dgm:prSet presAssocID="{E8C5CF45-BAF3-41E2-9009-928516EC30A7}" presName="arrowAndChildren" presStyleCnt="0"/>
      <dgm:spPr/>
      <dgm:t>
        <a:bodyPr/>
        <a:lstStyle/>
        <a:p>
          <a:endParaRPr lang="ru-RU"/>
        </a:p>
      </dgm:t>
    </dgm:pt>
    <dgm:pt modelId="{23C058EC-00E0-49BE-B7D8-7410A37DEC33}" type="pres">
      <dgm:prSet presAssocID="{E8C5CF45-BAF3-41E2-9009-928516EC30A7}" presName="parentTextArrow" presStyleLbl="node1" presStyleIdx="3" presStyleCnt="5" custScaleY="150129" custLinFactNeighborY="18485"/>
      <dgm:spPr/>
      <dgm:t>
        <a:bodyPr/>
        <a:lstStyle/>
        <a:p>
          <a:endParaRPr lang="ru-RU"/>
        </a:p>
      </dgm:t>
    </dgm:pt>
    <dgm:pt modelId="{B8A0E38F-25F5-4F8B-8FF1-7A18EB74FEF5}" type="pres">
      <dgm:prSet presAssocID="{1DAF9A75-D40C-43E8-BFCE-1251C32B5B88}" presName="sp" presStyleCnt="0"/>
      <dgm:spPr/>
      <dgm:t>
        <a:bodyPr/>
        <a:lstStyle/>
        <a:p>
          <a:endParaRPr lang="ru-RU"/>
        </a:p>
      </dgm:t>
    </dgm:pt>
    <dgm:pt modelId="{D6DA5271-3CB0-4BE6-9F98-90B25F23D344}" type="pres">
      <dgm:prSet presAssocID="{E62BDE49-94BB-4145-95D9-28E0DDE3785B}" presName="arrowAndChildren" presStyleCnt="0"/>
      <dgm:spPr/>
      <dgm:t>
        <a:bodyPr/>
        <a:lstStyle/>
        <a:p>
          <a:endParaRPr lang="ru-RU"/>
        </a:p>
      </dgm:t>
    </dgm:pt>
    <dgm:pt modelId="{0D39AF22-3680-4B76-B211-0506C498B4F8}" type="pres">
      <dgm:prSet presAssocID="{E62BDE49-94BB-4145-95D9-28E0DDE3785B}" presName="parentTextArrow" presStyleLbl="node1" presStyleIdx="4" presStyleCnt="5" custScaleY="169948" custLinFactNeighborX="34" custLinFactNeighborY="12696"/>
      <dgm:spPr/>
      <dgm:t>
        <a:bodyPr/>
        <a:lstStyle/>
        <a:p>
          <a:endParaRPr lang="ru-RU"/>
        </a:p>
      </dgm:t>
    </dgm:pt>
  </dgm:ptLst>
  <dgm:cxnLst>
    <dgm:cxn modelId="{1E2257EF-4E90-4C77-8785-EABF0A9312F6}" srcId="{3A808672-FC29-4A30-9D54-1D968E349A77}" destId="{E8C5CF45-BAF3-41E2-9009-928516EC30A7}" srcOrd="1" destOrd="0" parTransId="{AC90FF3D-6B03-4542-B494-21D641E9B251}" sibTransId="{7E82AFF4-81A6-4510-9ED4-D10E2B483F09}"/>
    <dgm:cxn modelId="{9EB4FD4A-EE90-4060-B48F-56DE61080AA5}" srcId="{3A808672-FC29-4A30-9D54-1D968E349A77}" destId="{1660BABE-90D3-4D76-B14D-595099645098}" srcOrd="3" destOrd="0" parTransId="{E2EEA650-D3CD-43F0-AF56-608E041800EC}" sibTransId="{6171CB52-6E1F-4840-AE51-C09612A61041}"/>
    <dgm:cxn modelId="{4B7BC0FB-B92A-4005-805F-4AD2A944E558}" type="presOf" srcId="{F65AE368-65A5-4170-B336-75E426711E94}" destId="{CB5230F6-C999-4FB4-99AC-2EC49A7CF371}" srcOrd="0" destOrd="0" presId="urn:microsoft.com/office/officeart/2005/8/layout/process4"/>
    <dgm:cxn modelId="{918C1DCD-AB1D-44E2-BF09-8D47BD2F4B34}" type="presOf" srcId="{E62BDE49-94BB-4145-95D9-28E0DDE3785B}" destId="{0D39AF22-3680-4B76-B211-0506C498B4F8}" srcOrd="0" destOrd="0" presId="urn:microsoft.com/office/officeart/2005/8/layout/process4"/>
    <dgm:cxn modelId="{5B5F40F1-A676-4E98-8AC6-87CE51A21879}" type="presOf" srcId="{2D8B1D8A-4094-4A1F-9D5C-52D78D2E6B09}" destId="{C259CDF3-E7B3-4007-AF13-B7056EFA7E31}" srcOrd="0" destOrd="0" presId="urn:microsoft.com/office/officeart/2005/8/layout/process4"/>
    <dgm:cxn modelId="{32065A16-4E00-4DC5-B13B-69A48D112A3B}" type="presOf" srcId="{E8C5CF45-BAF3-41E2-9009-928516EC30A7}" destId="{23C058EC-00E0-49BE-B7D8-7410A37DEC33}" srcOrd="0" destOrd="0" presId="urn:microsoft.com/office/officeart/2005/8/layout/process4"/>
    <dgm:cxn modelId="{3787FB56-0493-4EBF-AA1B-A9310156EE6C}" type="presOf" srcId="{3A808672-FC29-4A30-9D54-1D968E349A77}" destId="{C4D526F4-43B4-44FE-900D-0F87C8FFDB9D}" srcOrd="0" destOrd="0" presId="urn:microsoft.com/office/officeart/2005/8/layout/process4"/>
    <dgm:cxn modelId="{A5524688-78C9-4F4B-90B8-788239C5B733}" type="presOf" srcId="{1660BABE-90D3-4D76-B14D-595099645098}" destId="{E4495761-0847-4DA1-9CA5-3D95287A7041}" srcOrd="0" destOrd="0" presId="urn:microsoft.com/office/officeart/2005/8/layout/process4"/>
    <dgm:cxn modelId="{E28890D6-4F91-4F7F-AE3E-E575AB96FF86}" srcId="{3A808672-FC29-4A30-9D54-1D968E349A77}" destId="{E62BDE49-94BB-4145-95D9-28E0DDE3785B}" srcOrd="0" destOrd="0" parTransId="{62A0D42B-2507-4D99-8293-A0C264292FD1}" sibTransId="{1DAF9A75-D40C-43E8-BFCE-1251C32B5B88}"/>
    <dgm:cxn modelId="{37131FD2-506C-4CCE-9C72-D62D258BA7AE}" srcId="{3A808672-FC29-4A30-9D54-1D968E349A77}" destId="{2D8B1D8A-4094-4A1F-9D5C-52D78D2E6B09}" srcOrd="2" destOrd="0" parTransId="{5397B46D-9917-41CE-A562-09BE746445A0}" sibTransId="{DCC4FF24-1C20-475A-B67A-2556B4BEE26E}"/>
    <dgm:cxn modelId="{25BAED44-8FF0-4EA5-98F6-6E82B3979080}" srcId="{3A808672-FC29-4A30-9D54-1D968E349A77}" destId="{F65AE368-65A5-4170-B336-75E426711E94}" srcOrd="4" destOrd="0" parTransId="{1B16AAA9-7B80-4A72-9349-9BC786C6622A}" sibTransId="{5D4A8F51-EE57-4128-A1BD-7EE20D76DED7}"/>
    <dgm:cxn modelId="{61E00921-12A5-41AF-B302-2DFD895305D0}" type="presParOf" srcId="{C4D526F4-43B4-44FE-900D-0F87C8FFDB9D}" destId="{9161F827-640B-441D-AB49-6BFE8F55DB64}" srcOrd="0" destOrd="0" presId="urn:microsoft.com/office/officeart/2005/8/layout/process4"/>
    <dgm:cxn modelId="{A063299F-5234-4812-96B8-8EC66D18987C}" type="presParOf" srcId="{9161F827-640B-441D-AB49-6BFE8F55DB64}" destId="{CB5230F6-C999-4FB4-99AC-2EC49A7CF371}" srcOrd="0" destOrd="0" presId="urn:microsoft.com/office/officeart/2005/8/layout/process4"/>
    <dgm:cxn modelId="{C597E049-9C19-43BF-B4B7-80CE8D42A8D2}" type="presParOf" srcId="{C4D526F4-43B4-44FE-900D-0F87C8FFDB9D}" destId="{57395D74-A5E8-4F63-8639-E77CB0A1142E}" srcOrd="1" destOrd="0" presId="urn:microsoft.com/office/officeart/2005/8/layout/process4"/>
    <dgm:cxn modelId="{2ABAC56D-9995-486A-B41A-D3D68D9AFC77}" type="presParOf" srcId="{C4D526F4-43B4-44FE-900D-0F87C8FFDB9D}" destId="{FBD7C95A-E971-40D3-906F-48EF3F7DFC6C}" srcOrd="2" destOrd="0" presId="urn:microsoft.com/office/officeart/2005/8/layout/process4"/>
    <dgm:cxn modelId="{E36E9513-8D8C-4E55-B2D3-F217B2DE8CE1}" type="presParOf" srcId="{FBD7C95A-E971-40D3-906F-48EF3F7DFC6C}" destId="{E4495761-0847-4DA1-9CA5-3D95287A7041}" srcOrd="0" destOrd="0" presId="urn:microsoft.com/office/officeart/2005/8/layout/process4"/>
    <dgm:cxn modelId="{CBCD2EE5-023B-4E40-9F69-4A166C7636D1}" type="presParOf" srcId="{C4D526F4-43B4-44FE-900D-0F87C8FFDB9D}" destId="{C41BCB13-3557-440E-9CFE-1A857EBA18FD}" srcOrd="3" destOrd="0" presId="urn:microsoft.com/office/officeart/2005/8/layout/process4"/>
    <dgm:cxn modelId="{88DFFBDA-57DA-46B6-B17B-A49BE97D0FC7}" type="presParOf" srcId="{C4D526F4-43B4-44FE-900D-0F87C8FFDB9D}" destId="{A5315B50-24DF-4C7F-A5C2-370636DF16D3}" srcOrd="4" destOrd="0" presId="urn:microsoft.com/office/officeart/2005/8/layout/process4"/>
    <dgm:cxn modelId="{05DDC901-12FD-4D8A-8E3A-D91078D6E8A2}" type="presParOf" srcId="{A5315B50-24DF-4C7F-A5C2-370636DF16D3}" destId="{C259CDF3-E7B3-4007-AF13-B7056EFA7E31}" srcOrd="0" destOrd="0" presId="urn:microsoft.com/office/officeart/2005/8/layout/process4"/>
    <dgm:cxn modelId="{70D6F6A3-564B-4ECE-986B-BC42E298558E}" type="presParOf" srcId="{C4D526F4-43B4-44FE-900D-0F87C8FFDB9D}" destId="{50DF8DCF-706D-425E-9E53-867B27E61B94}" srcOrd="5" destOrd="0" presId="urn:microsoft.com/office/officeart/2005/8/layout/process4"/>
    <dgm:cxn modelId="{6DCBF0CC-E40B-4F8F-95C3-F68FEEE2D38D}" type="presParOf" srcId="{C4D526F4-43B4-44FE-900D-0F87C8FFDB9D}" destId="{508789C7-059B-41A5-8449-F32F782B6910}" srcOrd="6" destOrd="0" presId="urn:microsoft.com/office/officeart/2005/8/layout/process4"/>
    <dgm:cxn modelId="{440A338A-D0BD-4D3E-B474-E6281D34FC08}" type="presParOf" srcId="{508789C7-059B-41A5-8449-F32F782B6910}" destId="{23C058EC-00E0-49BE-B7D8-7410A37DEC33}" srcOrd="0" destOrd="0" presId="urn:microsoft.com/office/officeart/2005/8/layout/process4"/>
    <dgm:cxn modelId="{A3A3BD37-F32C-4437-A44A-1F0405459523}" type="presParOf" srcId="{C4D526F4-43B4-44FE-900D-0F87C8FFDB9D}" destId="{B8A0E38F-25F5-4F8B-8FF1-7A18EB74FEF5}" srcOrd="7" destOrd="0" presId="urn:microsoft.com/office/officeart/2005/8/layout/process4"/>
    <dgm:cxn modelId="{2B35C9F5-D82E-4F35-AAF7-EEEED4FE32EA}" type="presParOf" srcId="{C4D526F4-43B4-44FE-900D-0F87C8FFDB9D}" destId="{D6DA5271-3CB0-4BE6-9F98-90B25F23D344}" srcOrd="8" destOrd="0" presId="urn:microsoft.com/office/officeart/2005/8/layout/process4"/>
    <dgm:cxn modelId="{3FC1748E-B209-4BCF-A506-A4E1BBAA3C5F}" type="presParOf" srcId="{D6DA5271-3CB0-4BE6-9F98-90B25F23D344}" destId="{0D39AF22-3680-4B76-B211-0506C498B4F8}" srcOrd="0" destOrd="0" presId="urn:microsoft.com/office/officeart/2005/8/layout/process4"/>
  </dgm:cxnLst>
  <dgm:bg>
    <a:noFill/>
  </dgm:bg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5230F6-C999-4FB4-99AC-2EC49A7CF371}">
      <dsp:nvSpPr>
        <dsp:cNvPr id="0" name=""/>
        <dsp:cNvSpPr/>
      </dsp:nvSpPr>
      <dsp:spPr>
        <a:xfrm>
          <a:off x="4504393" y="4771960"/>
          <a:ext cx="4390890" cy="110588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Опубликование   бюджета для граждан,  отчета об исполнении районного бюджета ПМР за 2017 год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 (Управление финансов, администрация Починковского муниципального района)</a:t>
          </a:r>
          <a:endParaRPr lang="ru-RU" sz="1400" kern="1200"/>
        </a:p>
      </dsp:txBody>
      <dsp:txXfrm>
        <a:off x="4504393" y="4771960"/>
        <a:ext cx="4390890" cy="1105881"/>
      </dsp:txXfrm>
    </dsp:sp>
    <dsp:sp modelId="{E4495761-0847-4DA1-9CA5-3D95287A7041}">
      <dsp:nvSpPr>
        <dsp:cNvPr id="0" name=""/>
        <dsp:cNvSpPr/>
      </dsp:nvSpPr>
      <dsp:spPr>
        <a:xfrm rot="10800000">
          <a:off x="0" y="4777829"/>
          <a:ext cx="4322930" cy="1098116"/>
        </a:xfrm>
        <a:prstGeom prst="flowChartProcess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Утверждение и опубликование отчета об исполнении районного бюджета ПМР за 2017 год </a:t>
          </a:r>
          <a:r>
            <a:rPr lang="ru-RU" sz="1400" b="1" kern="1200" baseline="0"/>
            <a:t> </a:t>
          </a:r>
          <a:endParaRPr lang="ru-RU" sz="1400" kern="1200"/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(Земское собрание Починковского  муниципального района)</a:t>
          </a:r>
          <a:endParaRPr lang="ru-RU" sz="1400" kern="1200"/>
        </a:p>
      </dsp:txBody>
      <dsp:txXfrm rot="10800000">
        <a:off x="0" y="4777829"/>
        <a:ext cx="4322930" cy="1098116"/>
      </dsp:txXfrm>
    </dsp:sp>
    <dsp:sp modelId="{C259CDF3-E7B3-4007-AF13-B7056EFA7E31}">
      <dsp:nvSpPr>
        <dsp:cNvPr id="0" name=""/>
        <dsp:cNvSpPr/>
      </dsp:nvSpPr>
      <dsp:spPr>
        <a:xfrm rot="10800000">
          <a:off x="0" y="3259335"/>
          <a:ext cx="8895284" cy="877996"/>
        </a:xfrm>
        <a:prstGeom prst="flowChartProcess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/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Рассмотрение отчета об исполнении районного бюджета ПМР за 2017 год. Проведение публичных слушаний  по проекту решения  Земского собрания ПМР отчета об исполнении районного бюджета ПМР за 2017 год </a:t>
          </a:r>
          <a:r>
            <a:rPr lang="ru-RU" sz="1400" b="1" kern="1200" baseline="0"/>
            <a:t> 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(Земское  собрание Починковского  муниципального района)</a:t>
          </a:r>
          <a:endParaRPr lang="ru-RU" sz="1400" b="1" kern="1200" baseline="0"/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600" b="1" kern="1200"/>
        </a:p>
      </dsp:txBody>
      <dsp:txXfrm rot="10800000">
        <a:off x="0" y="3259335"/>
        <a:ext cx="8895284" cy="877996"/>
      </dsp:txXfrm>
    </dsp:sp>
    <dsp:sp modelId="{23C058EC-00E0-49BE-B7D8-7410A37DEC33}">
      <dsp:nvSpPr>
        <dsp:cNvPr id="0" name=""/>
        <dsp:cNvSpPr/>
      </dsp:nvSpPr>
      <dsp:spPr>
        <a:xfrm rot="10800000">
          <a:off x="0" y="1724474"/>
          <a:ext cx="8895284" cy="1379631"/>
        </a:xfrm>
        <a:prstGeom prst="upArrowCallou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 baseline="0"/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Проведение внешней проверки отчета об исполнении районного бюджета ПМР за 2017 год 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и  представление заключения о результатах  внешней проверки.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(Заключение контрольно-счетной комиссии)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kern="1200"/>
        </a:p>
      </dsp:txBody>
      <dsp:txXfrm rot="10800000">
        <a:off x="0" y="1724474"/>
        <a:ext cx="8895284" cy="896443"/>
      </dsp:txXfrm>
    </dsp:sp>
    <dsp:sp modelId="{0D39AF22-3680-4B76-B211-0506C498B4F8}">
      <dsp:nvSpPr>
        <dsp:cNvPr id="0" name=""/>
        <dsp:cNvSpPr/>
      </dsp:nvSpPr>
      <dsp:spPr>
        <a:xfrm rot="10800000">
          <a:off x="0" y="118477"/>
          <a:ext cx="8895284" cy="1561761"/>
        </a:xfrm>
        <a:prstGeom prst="upArrowCallou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Формирование и представление отчета об исполнении районного бюджета ПМР за 2017 год</a:t>
          </a:r>
          <a:r>
            <a:rPr lang="ru-RU" sz="1400" b="1" kern="1200" baseline="0"/>
            <a:t> 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в  Земское  собрание.</a:t>
          </a:r>
          <a:endParaRPr lang="ru-RU" sz="1400" b="1" kern="1200" baseline="0"/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(Управление финансов  администрации  Починковского  муниципального  района)</a:t>
          </a:r>
          <a:endParaRPr lang="ru-RU" sz="1600" kern="1200"/>
        </a:p>
      </dsp:txBody>
      <dsp:txXfrm rot="10800000">
        <a:off x="0" y="118477"/>
        <a:ext cx="8895284" cy="10147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0.35276</cdr:x>
      <cdr:y>0.2099</cdr:y>
    </cdr:from>
    <cdr:to>
      <cdr:x>0.45426</cdr:x>
      <cdr:y>0.39581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328000" y="1207698"/>
          <a:ext cx="957532" cy="10696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0.38476</cdr:x>
      <cdr:y>0.1994</cdr:y>
    </cdr:from>
    <cdr:to>
      <cdr:x>0.39391</cdr:x>
      <cdr:y>0.22939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629924" y="1147313"/>
          <a:ext cx="86264" cy="1725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0.56124</cdr:x>
      <cdr:y>0.39881</cdr:y>
    </cdr:from>
    <cdr:to>
      <cdr:x>0.65816</cdr:x>
      <cdr:y>0.55773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5294822" y="2294627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0.49723</cdr:x>
      <cdr:y>0.34933</cdr:y>
    </cdr:from>
    <cdr:to>
      <cdr:x>0.66365</cdr:x>
      <cdr:y>0.53524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4690973" y="2009955"/>
          <a:ext cx="1570008" cy="1069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 b="1"/>
            <a:t>0,4 %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01C53-643B-492A-BC66-A8C6F1E70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25</Pages>
  <Words>2225</Words>
  <Characters>12684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финансов</Company>
  <LinksUpToDate>false</LinksUpToDate>
  <CharactersWithSpaces>14880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М.Н. Волкова</cp:lastModifiedBy>
  <cp:revision>211</cp:revision>
  <cp:lastPrinted>2018-03-16T07:32:00Z</cp:lastPrinted>
  <dcterms:created xsi:type="dcterms:W3CDTF">2016-03-28T12:21:00Z</dcterms:created>
  <dcterms:modified xsi:type="dcterms:W3CDTF">2018-04-06T12:11:00Z</dcterms:modified>
</cp:coreProperties>
</file>