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819150"/>
            <wp:effectExtent l="0" t="0" r="9525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10 декабря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 Нижновэнерго подведены итоги реализации ремонтной программы на объектах электросетевого комплекса региона</w:t>
      </w:r>
      <w:r>
        <w:rPr>
          <w:i/>
          <w:iCs/>
          <w:color w:val="000000"/>
          <w:sz w:val="28"/>
          <w:szCs w:val="28"/>
        </w:rPr>
        <w:t xml:space="preserve">. 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«</w:t>
      </w:r>
      <w:proofErr w:type="spellStart"/>
      <w:r>
        <w:rPr>
          <w:i/>
          <w:iCs/>
          <w:color w:val="000000"/>
          <w:sz w:val="28"/>
          <w:szCs w:val="28"/>
        </w:rPr>
        <w:t>Россети</w:t>
      </w:r>
      <w:proofErr w:type="spellEnd"/>
      <w:r>
        <w:rPr>
          <w:i/>
          <w:iCs/>
          <w:color w:val="000000"/>
          <w:sz w:val="28"/>
          <w:szCs w:val="28"/>
        </w:rPr>
        <w:t xml:space="preserve"> Центр» и Приволжье» в полном объеме и в установленные по плану сроки выполнили все мероприятия по подготовке к работе в сезон холодов. 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ремонтной программы является одной из важнейших составляющих деятельности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 и Приволжье Нижновэнерго» и неотъемлемой частью подготовки электросетевого комплекса Нижегородской области к сезону холодов, характеризующемуся максимальными нагрузками на электроустановки. 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 начала 2019 года нижегородские энергетики отремонтировали 8 294 км линий электропередачи (ЛЭП), 2316 трансформаторных подстанций 6-10/0,4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 заменили 5 691 опору</w:t>
      </w:r>
      <w:bookmarkStart w:id="0" w:name="_GoBack"/>
      <w:bookmarkEnd w:id="0"/>
      <w:r>
        <w:rPr>
          <w:sz w:val="28"/>
          <w:szCs w:val="28"/>
        </w:rPr>
        <w:t xml:space="preserve"> ЛЭП. Для минимизации риска повреждения воздушных линий электропередачи из-за падения деревьев на провода и перекрытия их порослью выполнены расчистка и расширение 5 777 га просек линий электропередачи.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«Все необходимые работы по ремонту электроустановок наши специалисты завершили точно в соответствии с намеченным планом. Благодаря проведенным тренировкам дополнительно отработан алгоритм действий персонала на случай отключения электричества, повышенное внимание в отопительный период будет уделено электроснабжению социально значимых объектов», – отметил директор «Россети Центр и Приволжье Нижновэнерго» </w:t>
      </w:r>
      <w:r>
        <w:rPr>
          <w:b/>
          <w:sz w:val="28"/>
          <w:szCs w:val="28"/>
        </w:rPr>
        <w:t>Вячеслав Горев.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«Россети Центр и Приволжье Нижновэнерго» напоминает, что по всем вопросам, связанным с электроснабжением, нижегородцы могут обращаться по телефону Контакт-центра: 8-800-50-50-115. В случае возникновения внештатных ситуаций потребители также могут направлять сообщения на номер +7 (920) 05-05-777 через приложения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вопросам, связанным с электроснабжением, можно обращаться на портал ПАО «Россети» «Светлая страна». Данный портал был создан в целях налаживания обратной связи с потребителями электрической энергии и призван предоставить населению возможность быстрой связи с поставщиком электрической </w:t>
      </w:r>
      <w:r>
        <w:rPr>
          <w:sz w:val="28"/>
          <w:szCs w:val="28"/>
        </w:rPr>
        <w:lastRenderedPageBreak/>
        <w:t xml:space="preserve">энергии в режиме онлайн. Все сообщения обрабатываются централизованно, в единой Службе </w:t>
      </w:r>
      <w:proofErr w:type="spellStart"/>
      <w:r>
        <w:rPr>
          <w:sz w:val="28"/>
          <w:szCs w:val="28"/>
        </w:rPr>
        <w:t>модерации</w:t>
      </w:r>
      <w:proofErr w:type="spellEnd"/>
      <w:r>
        <w:rPr>
          <w:sz w:val="28"/>
          <w:szCs w:val="28"/>
        </w:rPr>
        <w:t xml:space="preserve">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>».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sz w:val="28"/>
          <w:szCs w:val="28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энергообъектов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«Россети»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jc w:val="both"/>
        <w:rPr>
          <w:iCs/>
        </w:rPr>
      </w:pP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50-50-115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mrsk</w:t>
    </w:r>
    <w:r>
      <w:rPr>
        <w:rFonts w:ascii="Calibri" w:hAnsi="Calibri" w:cs="Calibri"/>
        <w:b/>
        <w:sz w:val="20"/>
        <w:szCs w:val="20"/>
      </w:rPr>
      <w:t>-</w:t>
    </w:r>
    <w:r>
      <w:rPr>
        <w:rFonts w:ascii="Calibri" w:hAnsi="Calibri" w:cs="Calibri"/>
        <w:b/>
        <w:sz w:val="20"/>
        <w:szCs w:val="20"/>
        <w:lang w:val="en-US"/>
      </w:rPr>
      <w:t>cp</w:t>
    </w:r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B79FA9-E144-47D9-B995-8CB1F9A2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29886-57FC-485F-980E-78E09690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10</cp:revision>
  <cp:lastPrinted>2017-08-14T06:21:00Z</cp:lastPrinted>
  <dcterms:created xsi:type="dcterms:W3CDTF">2019-09-16T14:25:00Z</dcterms:created>
  <dcterms:modified xsi:type="dcterms:W3CDTF">2019-12-10T13:45:00Z</dcterms:modified>
</cp:coreProperties>
</file>