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951"/>
        <w:gridCol w:w="992"/>
        <w:gridCol w:w="3969"/>
        <w:gridCol w:w="1134"/>
        <w:gridCol w:w="1769"/>
      </w:tblGrid>
      <w:tr w:rsidR="0085764D" w:rsidRPr="00FB5B98">
        <w:trPr>
          <w:trHeight w:val="1134"/>
        </w:trPr>
        <w:tc>
          <w:tcPr>
            <w:tcW w:w="9815" w:type="dxa"/>
            <w:gridSpan w:val="5"/>
          </w:tcPr>
          <w:p w:rsidR="0085764D" w:rsidRPr="00FB5B98" w:rsidRDefault="0085764D" w:rsidP="0067053D">
            <w:pPr>
              <w:rPr>
                <w:sz w:val="12"/>
                <w:szCs w:val="12"/>
              </w:rPr>
            </w:pPr>
          </w:p>
          <w:p w:rsidR="0085764D" w:rsidRPr="00FB5B98" w:rsidRDefault="0085764D" w:rsidP="0067053D">
            <w:pPr>
              <w:rPr>
                <w:sz w:val="12"/>
                <w:szCs w:val="12"/>
              </w:rPr>
            </w:pPr>
          </w:p>
          <w:p w:rsidR="0085764D" w:rsidRPr="00FB5B98" w:rsidRDefault="0085764D" w:rsidP="0067053D">
            <w:pPr>
              <w:rPr>
                <w:sz w:val="12"/>
                <w:szCs w:val="12"/>
              </w:rPr>
            </w:pPr>
          </w:p>
          <w:p w:rsidR="007166CA" w:rsidRPr="00FB5B98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FB5B9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FB5B9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FB5B9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FB5B9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FB5B9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FB5B9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FB5B9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FB5B9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FB5B9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FB5B98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FB5B98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FB5B98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FB5B98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FB5B98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FB5B98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A05BE4" w:rsidRPr="00FB5B98" w:rsidRDefault="00A05BE4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FB5B98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FB5B98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D56E8" w:rsidRPr="00FB5B9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FB5B9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FB5B9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FB5B9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FB5B9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 w:rsidRPr="00FB5B98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B5B98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RPr="00FB5B98" w:rsidTr="006F2D16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Pr="00FB5B98" w:rsidRDefault="004F05C6" w:rsidP="007320C8">
            <w:pPr>
              <w:jc w:val="center"/>
            </w:pPr>
            <w:r w:rsidRPr="00FB5B98"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6A7D1F" w:rsidRPr="00FB5B98">
              <w:instrText xml:space="preserve"> FORMTEXT </w:instrText>
            </w:r>
            <w:r w:rsidRPr="00FB5B98">
              <w:fldChar w:fldCharType="separate"/>
            </w:r>
            <w:r w:rsidR="007320C8" w:rsidRPr="00FB5B98">
              <w:t>22.09.2021</w:t>
            </w:r>
            <w:r w:rsidRPr="00FB5B98"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85764D" w:rsidRPr="00FB5B98" w:rsidRDefault="0085764D" w:rsidP="0067053D"/>
        </w:tc>
        <w:tc>
          <w:tcPr>
            <w:tcW w:w="2903" w:type="dxa"/>
            <w:gridSpan w:val="2"/>
            <w:vAlign w:val="bottom"/>
          </w:tcPr>
          <w:p w:rsidR="0085764D" w:rsidRPr="00FB5B98" w:rsidRDefault="004F05C6" w:rsidP="007320C8">
            <w:pPr>
              <w:tabs>
                <w:tab w:val="center" w:pos="2160"/>
              </w:tabs>
              <w:ind w:left="-108"/>
              <w:jc w:val="center"/>
            </w:pPr>
            <w:r w:rsidRPr="00FB5B98"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6F2D16" w:rsidRPr="00FB5B98">
              <w:instrText xml:space="preserve"> FORMTEXT </w:instrText>
            </w:r>
            <w:r w:rsidRPr="00FB5B98">
              <w:fldChar w:fldCharType="separate"/>
            </w:r>
            <w:r w:rsidR="007320C8" w:rsidRPr="00FB5B98">
              <w:t>326-13-552926/21</w:t>
            </w:r>
            <w:r w:rsidRPr="00FB5B98">
              <w:fldChar w:fldCharType="end"/>
            </w:r>
          </w:p>
        </w:tc>
      </w:tr>
      <w:tr w:rsidR="0085764D" w:rsidRPr="00FB5B98">
        <w:trPr>
          <w:trHeight w:hRule="exact" w:val="510"/>
        </w:trPr>
        <w:tc>
          <w:tcPr>
            <w:tcW w:w="9815" w:type="dxa"/>
            <w:gridSpan w:val="5"/>
          </w:tcPr>
          <w:p w:rsidR="0085764D" w:rsidRPr="00FB5B98" w:rsidRDefault="0085764D" w:rsidP="0067053D"/>
        </w:tc>
      </w:tr>
      <w:tr w:rsidR="0085764D" w:rsidRPr="00FB5B98" w:rsidTr="004F6B67">
        <w:trPr>
          <w:trHeight w:val="826"/>
        </w:trPr>
        <w:tc>
          <w:tcPr>
            <w:tcW w:w="1951" w:type="dxa"/>
          </w:tcPr>
          <w:p w:rsidR="0085764D" w:rsidRPr="00FB5B98" w:rsidRDefault="0085764D" w:rsidP="0067053D"/>
        </w:tc>
        <w:tc>
          <w:tcPr>
            <w:tcW w:w="6095" w:type="dxa"/>
            <w:gridSpan w:val="3"/>
            <w:shd w:val="clear" w:color="auto" w:fill="FFFFFF" w:themeFill="background1"/>
          </w:tcPr>
          <w:p w:rsidR="00E7653E" w:rsidRPr="00FB5B98" w:rsidRDefault="004F05C6" w:rsidP="008970A4">
            <w:pPr>
              <w:jc w:val="center"/>
            </w:pPr>
            <w:r w:rsidRPr="00FB5B98"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6A7D1F" w:rsidRPr="00FB5B98">
              <w:instrText xml:space="preserve"> FORMTEXT </w:instrText>
            </w:r>
            <w:r w:rsidRPr="00FB5B98">
              <w:fldChar w:fldCharType="separate"/>
            </w:r>
            <w:r w:rsidR="00E26C35" w:rsidRPr="00FB5B98">
              <w:t>О внесении изменени</w:t>
            </w:r>
            <w:r w:rsidR="00907801" w:rsidRPr="00FB5B98">
              <w:t>й</w:t>
            </w:r>
            <w:r w:rsidR="00E26C35" w:rsidRPr="00FB5B98">
              <w:t xml:space="preserve"> в приказ министерства имущественных и земельных отношений Нижегородской области </w:t>
            </w:r>
          </w:p>
          <w:p w:rsidR="0085764D" w:rsidRPr="00FB5B98" w:rsidRDefault="008970A4" w:rsidP="00E7653E">
            <w:pPr>
              <w:jc w:val="center"/>
            </w:pPr>
            <w:r w:rsidRPr="00FB5B98">
              <w:t xml:space="preserve">от 12 октября 2020 г.№326-13-544129/20 </w:t>
            </w:r>
            <w:r w:rsidR="004F05C6" w:rsidRPr="00FB5B98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Pr="00FB5B98" w:rsidRDefault="0085764D" w:rsidP="0067053D"/>
        </w:tc>
      </w:tr>
    </w:tbl>
    <w:p w:rsidR="0085764D" w:rsidRDefault="0085764D" w:rsidP="0085764D">
      <w:pPr>
        <w:sectPr w:rsidR="0085764D" w:rsidSect="00A31489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Default="0085764D" w:rsidP="00255320">
      <w:pPr>
        <w:spacing w:line="360" w:lineRule="auto"/>
        <w:ind w:firstLine="709"/>
      </w:pPr>
      <w:bookmarkStart w:id="2" w:name="_GoBack"/>
      <w:bookmarkEnd w:id="2"/>
    </w:p>
    <w:p w:rsidR="00090AAD" w:rsidRDefault="00090AAD" w:rsidP="00255320">
      <w:pPr>
        <w:spacing w:line="360" w:lineRule="auto"/>
        <w:ind w:firstLine="709"/>
      </w:pPr>
    </w:p>
    <w:p w:rsidR="007B7FEC" w:rsidRDefault="00907801" w:rsidP="00090AAD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907801">
        <w:rPr>
          <w:szCs w:val="28"/>
        </w:rPr>
        <w:t>В соответствии со стать</w:t>
      </w:r>
      <w:r w:rsidR="00594CFB">
        <w:rPr>
          <w:szCs w:val="28"/>
        </w:rPr>
        <w:t xml:space="preserve">ями </w:t>
      </w:r>
      <w:r w:rsidR="00DB16EF">
        <w:rPr>
          <w:szCs w:val="28"/>
        </w:rPr>
        <w:t xml:space="preserve">15, </w:t>
      </w:r>
      <w:r w:rsidR="00594CFB">
        <w:rPr>
          <w:szCs w:val="28"/>
        </w:rPr>
        <w:t xml:space="preserve">18, </w:t>
      </w:r>
      <w:r w:rsidR="00594CFB" w:rsidRPr="00123D70">
        <w:rPr>
          <w:szCs w:val="28"/>
        </w:rPr>
        <w:t>20,</w:t>
      </w:r>
      <w:r w:rsidRPr="00907801">
        <w:rPr>
          <w:szCs w:val="28"/>
        </w:rPr>
        <w:t xml:space="preserve"> 21 Федерального закона от 3</w:t>
      </w:r>
      <w:r w:rsidR="000D319A">
        <w:rPr>
          <w:szCs w:val="28"/>
        </w:rPr>
        <w:t xml:space="preserve"> июля </w:t>
      </w:r>
      <w:r w:rsidRPr="00907801">
        <w:rPr>
          <w:szCs w:val="28"/>
        </w:rPr>
        <w:t>2016</w:t>
      </w:r>
      <w:r w:rsidR="000D319A">
        <w:rPr>
          <w:szCs w:val="28"/>
        </w:rPr>
        <w:t xml:space="preserve"> г.</w:t>
      </w:r>
      <w:r w:rsidRPr="00907801">
        <w:rPr>
          <w:szCs w:val="28"/>
        </w:rPr>
        <w:t xml:space="preserve"> № 237-ФЗ</w:t>
      </w:r>
      <w:r w:rsidR="00FB5B98">
        <w:rPr>
          <w:szCs w:val="28"/>
        </w:rPr>
        <w:t xml:space="preserve"> </w:t>
      </w:r>
      <w:r w:rsidR="00D77801" w:rsidRPr="00D77801">
        <w:rPr>
          <w:szCs w:val="28"/>
        </w:rPr>
        <w:t>"</w:t>
      </w:r>
      <w:r w:rsidRPr="00907801">
        <w:rPr>
          <w:szCs w:val="28"/>
        </w:rPr>
        <w:t>О государственной кадастровой оценке</w:t>
      </w:r>
      <w:r w:rsidR="00D77801" w:rsidRPr="00D77801">
        <w:rPr>
          <w:szCs w:val="28"/>
        </w:rPr>
        <w:t>"</w:t>
      </w:r>
      <w:r w:rsidRPr="00907801">
        <w:rPr>
          <w:szCs w:val="28"/>
        </w:rPr>
        <w:t>,</w:t>
      </w:r>
      <w:r w:rsidR="00FB5B98">
        <w:rPr>
          <w:szCs w:val="28"/>
        </w:rPr>
        <w:t xml:space="preserve"> </w:t>
      </w:r>
      <w:r w:rsidRPr="00907801">
        <w:rPr>
          <w:szCs w:val="28"/>
        </w:rPr>
        <w:t xml:space="preserve">постановлением Правительства Нижегородской области от 22 марта 2018 г. № 183 </w:t>
      </w:r>
      <w:r w:rsidR="00D77801" w:rsidRPr="00D77801">
        <w:rPr>
          <w:szCs w:val="28"/>
        </w:rPr>
        <w:t>"</w:t>
      </w:r>
      <w:r w:rsidRPr="00907801">
        <w:rPr>
          <w:szCs w:val="28"/>
        </w:rPr>
        <w:t>Об утверждении положения о министерстве имущественных и земельных отношений Нижегородской области</w:t>
      </w:r>
      <w:r w:rsidR="00D77801" w:rsidRPr="00D77801">
        <w:rPr>
          <w:szCs w:val="28"/>
        </w:rPr>
        <w:t>"</w:t>
      </w:r>
      <w:r>
        <w:rPr>
          <w:szCs w:val="28"/>
        </w:rPr>
        <w:t xml:space="preserve">, </w:t>
      </w:r>
      <w:r w:rsidR="00BE32FB">
        <w:rPr>
          <w:szCs w:val="28"/>
        </w:rPr>
        <w:t xml:space="preserve">на </w:t>
      </w:r>
      <w:r w:rsidR="007B7FEC" w:rsidRPr="007B7FEC">
        <w:rPr>
          <w:szCs w:val="28"/>
        </w:rPr>
        <w:t xml:space="preserve">основании сведений о кадастровой стоимости, </w:t>
      </w:r>
      <w:r w:rsidR="007B7FEC" w:rsidRPr="00BE32FB">
        <w:rPr>
          <w:szCs w:val="28"/>
        </w:rPr>
        <w:t>п</w:t>
      </w:r>
      <w:r w:rsidR="00554FD2">
        <w:rPr>
          <w:szCs w:val="28"/>
        </w:rPr>
        <w:t>редставленных</w:t>
      </w:r>
      <w:r w:rsidR="007B7FEC" w:rsidRPr="007B7FEC">
        <w:rPr>
          <w:szCs w:val="28"/>
        </w:rPr>
        <w:t xml:space="preserve"> государственн</w:t>
      </w:r>
      <w:r w:rsidR="00554FD2">
        <w:rPr>
          <w:szCs w:val="28"/>
        </w:rPr>
        <w:t>ым</w:t>
      </w:r>
      <w:r w:rsidR="007B7FEC" w:rsidRPr="007B7FEC">
        <w:rPr>
          <w:szCs w:val="28"/>
        </w:rPr>
        <w:t xml:space="preserve"> бюджетн</w:t>
      </w:r>
      <w:r w:rsidR="00554FD2">
        <w:rPr>
          <w:szCs w:val="28"/>
        </w:rPr>
        <w:t>ым</w:t>
      </w:r>
      <w:r w:rsidR="007B7FEC" w:rsidRPr="007B7FEC">
        <w:rPr>
          <w:szCs w:val="28"/>
        </w:rPr>
        <w:t xml:space="preserve"> учреждени</w:t>
      </w:r>
      <w:r w:rsidR="00554FD2">
        <w:rPr>
          <w:szCs w:val="28"/>
        </w:rPr>
        <w:t>ем</w:t>
      </w:r>
      <w:r w:rsidR="007B7FEC" w:rsidRPr="007B7FEC">
        <w:rPr>
          <w:szCs w:val="28"/>
        </w:rPr>
        <w:t xml:space="preserve"> Нижегородской области "Кадастровая оценка"</w:t>
      </w:r>
      <w:r w:rsidR="0002019D">
        <w:rPr>
          <w:szCs w:val="28"/>
        </w:rPr>
        <w:t xml:space="preserve"> сопроводительными письмами </w:t>
      </w:r>
      <w:r w:rsidR="0002019D" w:rsidRPr="00C35625">
        <w:rPr>
          <w:szCs w:val="28"/>
        </w:rPr>
        <w:t xml:space="preserve">от </w:t>
      </w:r>
      <w:r w:rsidR="00A836B9" w:rsidRPr="00C35625">
        <w:rPr>
          <w:szCs w:val="28"/>
        </w:rPr>
        <w:t>2</w:t>
      </w:r>
      <w:r w:rsidR="00E745E5">
        <w:rPr>
          <w:szCs w:val="28"/>
        </w:rPr>
        <w:t>7</w:t>
      </w:r>
      <w:r w:rsidR="00247D18" w:rsidRPr="00C35625">
        <w:rPr>
          <w:szCs w:val="28"/>
        </w:rPr>
        <w:t xml:space="preserve"> августа</w:t>
      </w:r>
      <w:r w:rsidR="008F5636" w:rsidRPr="00C35625">
        <w:rPr>
          <w:szCs w:val="28"/>
        </w:rPr>
        <w:t xml:space="preserve"> 2021г. </w:t>
      </w:r>
      <w:r w:rsidR="00246C09" w:rsidRPr="00C35625">
        <w:rPr>
          <w:szCs w:val="28"/>
        </w:rPr>
        <w:t>№</w:t>
      </w:r>
      <w:r w:rsidR="00D87C1F" w:rsidRPr="00C35625">
        <w:rPr>
          <w:szCs w:val="28"/>
        </w:rPr>
        <w:t>№</w:t>
      </w:r>
      <w:r w:rsidR="00E80702" w:rsidRPr="00C35625">
        <w:rPr>
          <w:szCs w:val="28"/>
        </w:rPr>
        <w:t>Сл-</w:t>
      </w:r>
      <w:r w:rsidR="00F5341F" w:rsidRPr="00C35625">
        <w:rPr>
          <w:szCs w:val="28"/>
        </w:rPr>
        <w:t>326-02-4</w:t>
      </w:r>
      <w:r w:rsidR="00C35625" w:rsidRPr="00C35625">
        <w:rPr>
          <w:szCs w:val="28"/>
        </w:rPr>
        <w:t>9</w:t>
      </w:r>
      <w:r w:rsidR="00E745E5">
        <w:rPr>
          <w:szCs w:val="28"/>
        </w:rPr>
        <w:t>9806</w:t>
      </w:r>
      <w:r w:rsidR="00F5341F" w:rsidRPr="00C35625">
        <w:rPr>
          <w:szCs w:val="28"/>
        </w:rPr>
        <w:t xml:space="preserve">/21, </w:t>
      </w:r>
      <w:r w:rsidR="00247D18" w:rsidRPr="00C35625">
        <w:rPr>
          <w:szCs w:val="28"/>
        </w:rPr>
        <w:t>Сл-326-02-4</w:t>
      </w:r>
      <w:r w:rsidR="00C35625" w:rsidRPr="00C35625">
        <w:rPr>
          <w:szCs w:val="28"/>
        </w:rPr>
        <w:t>9</w:t>
      </w:r>
      <w:r w:rsidR="00E745E5">
        <w:rPr>
          <w:szCs w:val="28"/>
        </w:rPr>
        <w:t>9850</w:t>
      </w:r>
      <w:r w:rsidR="00247D18" w:rsidRPr="00C35625">
        <w:rPr>
          <w:szCs w:val="28"/>
        </w:rPr>
        <w:t>/21</w:t>
      </w:r>
      <w:r w:rsidR="00F5341F" w:rsidRPr="00C35625">
        <w:rPr>
          <w:szCs w:val="28"/>
        </w:rPr>
        <w:t>,</w:t>
      </w:r>
      <w:r w:rsidR="00C35625" w:rsidRPr="00C35625">
        <w:rPr>
          <w:szCs w:val="28"/>
        </w:rPr>
        <w:t>Сл-326-02-49</w:t>
      </w:r>
      <w:r w:rsidR="00E745E5">
        <w:rPr>
          <w:szCs w:val="28"/>
        </w:rPr>
        <w:t>9879</w:t>
      </w:r>
      <w:r w:rsidR="00C35625" w:rsidRPr="00C35625">
        <w:rPr>
          <w:szCs w:val="28"/>
        </w:rPr>
        <w:t xml:space="preserve">/21, </w:t>
      </w:r>
      <w:r w:rsidR="007B7FEC" w:rsidRPr="00C35625">
        <w:rPr>
          <w:szCs w:val="28"/>
        </w:rPr>
        <w:t>п р и</w:t>
      </w:r>
      <w:r w:rsidR="007B7FEC" w:rsidRPr="007B7FEC">
        <w:rPr>
          <w:szCs w:val="28"/>
        </w:rPr>
        <w:t xml:space="preserve"> к а з ы в а ю:</w:t>
      </w:r>
    </w:p>
    <w:p w:rsidR="00A52EED" w:rsidRDefault="00E26C35" w:rsidP="00D40C71">
      <w:pPr>
        <w:tabs>
          <w:tab w:val="left" w:pos="9214"/>
        </w:tabs>
        <w:spacing w:line="276" w:lineRule="auto"/>
        <w:jc w:val="both"/>
        <w:rPr>
          <w:szCs w:val="28"/>
        </w:rPr>
      </w:pPr>
      <w:r w:rsidRPr="00E26C35">
        <w:rPr>
          <w:szCs w:val="28"/>
        </w:rPr>
        <w:t xml:space="preserve">1. Внести </w:t>
      </w:r>
      <w:r w:rsidR="00D2078F">
        <w:rPr>
          <w:szCs w:val="28"/>
        </w:rPr>
        <w:t xml:space="preserve">в </w:t>
      </w:r>
      <w:r w:rsidR="00E7653E">
        <w:rPr>
          <w:szCs w:val="28"/>
        </w:rPr>
        <w:t>р</w:t>
      </w:r>
      <w:r w:rsidR="007B7FEC" w:rsidRPr="007B7FEC">
        <w:rPr>
          <w:szCs w:val="28"/>
        </w:rPr>
        <w:t xml:space="preserve">езультаты определения кадастровой стоимости объектов недвижимости (зданий, помещений, единых недвижимых комплексов, машино-мест, предприятий как имущественных комплексов) на территории Нижегородской области по состоянию на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20"/>
        </w:smartTagPr>
        <w:r w:rsidR="007B7FEC" w:rsidRPr="007B7FEC">
          <w:rPr>
            <w:szCs w:val="28"/>
          </w:rPr>
          <w:t>1 января 2020 года</w:t>
        </w:r>
      </w:smartTag>
      <w:r w:rsidR="00E7653E">
        <w:rPr>
          <w:szCs w:val="28"/>
        </w:rPr>
        <w:t>, утвержденные</w:t>
      </w:r>
      <w:r w:rsidRPr="00E26C35">
        <w:rPr>
          <w:szCs w:val="28"/>
        </w:rPr>
        <w:t xml:space="preserve"> приказ</w:t>
      </w:r>
      <w:r w:rsidR="00E7653E">
        <w:rPr>
          <w:szCs w:val="28"/>
        </w:rPr>
        <w:t>ом</w:t>
      </w:r>
      <w:r w:rsidRPr="00E26C35">
        <w:rPr>
          <w:szCs w:val="28"/>
        </w:rPr>
        <w:t xml:space="preserve"> министерства имущественных и земельных отношений Нижегородской области </w:t>
      </w:r>
      <w:r w:rsidR="007B7FEC" w:rsidRPr="007B7FEC">
        <w:rPr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12"/>
          <w:attr w:name="Year" w:val="2020"/>
        </w:smartTagPr>
        <w:r w:rsidR="007B7FEC" w:rsidRPr="007B7FEC">
          <w:rPr>
            <w:szCs w:val="28"/>
          </w:rPr>
          <w:t xml:space="preserve">12 октября </w:t>
        </w:r>
        <w:smartTag w:uri="urn:schemas-microsoft-com:office:smarttags" w:element="metricconverter">
          <w:smartTagPr>
            <w:attr w:name="ProductID" w:val="2020 г"/>
          </w:smartTagPr>
          <w:r w:rsidR="007B7FEC" w:rsidRPr="007B7FEC">
            <w:rPr>
              <w:szCs w:val="28"/>
            </w:rPr>
            <w:t>2020 г</w:t>
          </w:r>
        </w:smartTag>
        <w:r w:rsidR="007B7FEC" w:rsidRPr="007B7FEC">
          <w:rPr>
            <w:szCs w:val="28"/>
          </w:rPr>
          <w:t>.</w:t>
        </w:r>
      </w:smartTag>
      <w:r w:rsidR="007B7FEC" w:rsidRPr="007B7FEC">
        <w:rPr>
          <w:szCs w:val="28"/>
        </w:rPr>
        <w:t xml:space="preserve"> №326-13-544129/20 </w:t>
      </w:r>
      <w:r w:rsidR="007B7FEC" w:rsidRPr="00D77801">
        <w:rPr>
          <w:szCs w:val="28"/>
        </w:rPr>
        <w:t>"</w:t>
      </w:r>
      <w:r w:rsidR="007B7FEC" w:rsidRPr="007B7FEC">
        <w:rPr>
          <w:szCs w:val="28"/>
        </w:rPr>
        <w:t xml:space="preserve">Об утверждении результатов определения кадастровой стоимости объектов недвижимости (зданий, помещений, единых недвижимых комплексов, машино-мест, предприятий как имущественных комплексов) на территории Нижегородской области по состоянию на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20"/>
        </w:smartTagPr>
        <w:r w:rsidR="007B7FEC" w:rsidRPr="007B7FEC">
          <w:rPr>
            <w:szCs w:val="28"/>
          </w:rPr>
          <w:t>1 января 2020 года</w:t>
        </w:r>
      </w:smartTag>
      <w:r w:rsidR="00D77801" w:rsidRPr="00D77801">
        <w:rPr>
          <w:szCs w:val="28"/>
        </w:rPr>
        <w:t>"</w:t>
      </w:r>
      <w:r w:rsidR="009E471E">
        <w:rPr>
          <w:szCs w:val="28"/>
        </w:rPr>
        <w:t>,</w:t>
      </w:r>
      <w:r w:rsidRPr="00F32678">
        <w:rPr>
          <w:szCs w:val="28"/>
        </w:rPr>
        <w:t>изменени</w:t>
      </w:r>
      <w:r w:rsidR="004C46EF">
        <w:rPr>
          <w:szCs w:val="28"/>
        </w:rPr>
        <w:t>я</w:t>
      </w:r>
      <w:r w:rsidR="005F09B4" w:rsidRPr="00F32678">
        <w:rPr>
          <w:szCs w:val="28"/>
        </w:rPr>
        <w:t>, изложив</w:t>
      </w:r>
      <w:bookmarkStart w:id="3" w:name="_Hlk38903066"/>
      <w:r w:rsidR="00081C0A" w:rsidRPr="00F32678">
        <w:rPr>
          <w:szCs w:val="28"/>
        </w:rPr>
        <w:t>строк</w:t>
      </w:r>
      <w:r w:rsidR="004C46EF">
        <w:rPr>
          <w:szCs w:val="28"/>
        </w:rPr>
        <w:t xml:space="preserve">и </w:t>
      </w:r>
      <w:r w:rsidR="00720EAA">
        <w:rPr>
          <w:szCs w:val="28"/>
        </w:rPr>
        <w:t xml:space="preserve">с порядковыми </w:t>
      </w:r>
      <w:r w:rsidR="00720EAA" w:rsidRPr="00BE325B">
        <w:rPr>
          <w:szCs w:val="28"/>
        </w:rPr>
        <w:t>номерами</w:t>
      </w:r>
      <w:r w:rsidR="00E745E5" w:rsidRPr="00E745E5">
        <w:rPr>
          <w:szCs w:val="28"/>
        </w:rPr>
        <w:t>471</w:t>
      </w:r>
      <w:r w:rsidR="00E745E5">
        <w:rPr>
          <w:szCs w:val="28"/>
        </w:rPr>
        <w:t> </w:t>
      </w:r>
      <w:r w:rsidR="00E745E5" w:rsidRPr="00E745E5">
        <w:rPr>
          <w:szCs w:val="28"/>
        </w:rPr>
        <w:t>079</w:t>
      </w:r>
      <w:r w:rsidR="00E745E5">
        <w:rPr>
          <w:szCs w:val="28"/>
        </w:rPr>
        <w:t xml:space="preserve">, </w:t>
      </w:r>
      <w:r w:rsidR="00E745E5" w:rsidRPr="00E745E5">
        <w:rPr>
          <w:szCs w:val="28"/>
        </w:rPr>
        <w:t>689</w:t>
      </w:r>
      <w:r w:rsidR="00E745E5">
        <w:rPr>
          <w:szCs w:val="28"/>
        </w:rPr>
        <w:t> </w:t>
      </w:r>
      <w:r w:rsidR="00E745E5" w:rsidRPr="00E745E5">
        <w:rPr>
          <w:szCs w:val="28"/>
        </w:rPr>
        <w:t>304</w:t>
      </w:r>
      <w:r w:rsidR="00E745E5">
        <w:rPr>
          <w:szCs w:val="28"/>
        </w:rPr>
        <w:t xml:space="preserve">, </w:t>
      </w:r>
      <w:r w:rsidR="00E745E5" w:rsidRPr="00E745E5">
        <w:rPr>
          <w:szCs w:val="28"/>
        </w:rPr>
        <w:t>691</w:t>
      </w:r>
      <w:r w:rsidR="00E745E5">
        <w:rPr>
          <w:szCs w:val="28"/>
        </w:rPr>
        <w:t> </w:t>
      </w:r>
      <w:r w:rsidR="00E745E5" w:rsidRPr="00E745E5">
        <w:rPr>
          <w:szCs w:val="28"/>
        </w:rPr>
        <w:t>604</w:t>
      </w:r>
      <w:r w:rsidR="00E745E5">
        <w:rPr>
          <w:szCs w:val="28"/>
        </w:rPr>
        <w:t xml:space="preserve">, </w:t>
      </w:r>
      <w:r w:rsidR="00E745E5" w:rsidRPr="00E745E5">
        <w:rPr>
          <w:szCs w:val="28"/>
        </w:rPr>
        <w:t>691</w:t>
      </w:r>
      <w:r w:rsidR="00E745E5">
        <w:rPr>
          <w:szCs w:val="28"/>
        </w:rPr>
        <w:t> </w:t>
      </w:r>
      <w:r w:rsidR="00E745E5" w:rsidRPr="00E745E5">
        <w:rPr>
          <w:szCs w:val="28"/>
        </w:rPr>
        <w:t>824</w:t>
      </w:r>
      <w:r w:rsidR="00E745E5">
        <w:rPr>
          <w:szCs w:val="28"/>
        </w:rPr>
        <w:t xml:space="preserve">, </w:t>
      </w:r>
      <w:r w:rsidR="00E745E5" w:rsidRPr="00E745E5">
        <w:rPr>
          <w:szCs w:val="28"/>
        </w:rPr>
        <w:t>693</w:t>
      </w:r>
      <w:r w:rsidR="00E745E5">
        <w:rPr>
          <w:szCs w:val="28"/>
        </w:rPr>
        <w:t> </w:t>
      </w:r>
      <w:r w:rsidR="00E745E5" w:rsidRPr="00E745E5">
        <w:rPr>
          <w:szCs w:val="28"/>
        </w:rPr>
        <w:t>434</w:t>
      </w:r>
      <w:r w:rsidR="00E745E5">
        <w:rPr>
          <w:szCs w:val="28"/>
        </w:rPr>
        <w:t xml:space="preserve">, </w:t>
      </w:r>
      <w:r w:rsidR="00E745E5" w:rsidRPr="00E745E5">
        <w:rPr>
          <w:szCs w:val="28"/>
        </w:rPr>
        <w:t>693</w:t>
      </w:r>
      <w:r w:rsidR="00E745E5">
        <w:rPr>
          <w:szCs w:val="28"/>
        </w:rPr>
        <w:t> </w:t>
      </w:r>
      <w:r w:rsidR="00E745E5" w:rsidRPr="00E745E5">
        <w:rPr>
          <w:szCs w:val="28"/>
        </w:rPr>
        <w:t>455</w:t>
      </w:r>
      <w:r w:rsidR="00E745E5">
        <w:rPr>
          <w:szCs w:val="28"/>
        </w:rPr>
        <w:t xml:space="preserve">, </w:t>
      </w:r>
      <w:r w:rsidR="00E745E5" w:rsidRPr="00E745E5">
        <w:rPr>
          <w:szCs w:val="28"/>
        </w:rPr>
        <w:t>695</w:t>
      </w:r>
      <w:r w:rsidR="00E745E5">
        <w:rPr>
          <w:szCs w:val="28"/>
        </w:rPr>
        <w:t> </w:t>
      </w:r>
      <w:r w:rsidR="00E745E5" w:rsidRPr="00E745E5">
        <w:rPr>
          <w:szCs w:val="28"/>
        </w:rPr>
        <w:t>027</w:t>
      </w:r>
      <w:r w:rsidR="00E745E5">
        <w:rPr>
          <w:szCs w:val="28"/>
        </w:rPr>
        <w:t xml:space="preserve">, </w:t>
      </w:r>
      <w:r w:rsidR="00E745E5" w:rsidRPr="00E745E5">
        <w:rPr>
          <w:szCs w:val="28"/>
        </w:rPr>
        <w:t>697</w:t>
      </w:r>
      <w:r w:rsidR="00E745E5">
        <w:rPr>
          <w:szCs w:val="28"/>
        </w:rPr>
        <w:t> </w:t>
      </w:r>
      <w:r w:rsidR="00E745E5" w:rsidRPr="00E745E5">
        <w:rPr>
          <w:szCs w:val="28"/>
        </w:rPr>
        <w:t>885</w:t>
      </w:r>
      <w:r w:rsidR="00E745E5">
        <w:rPr>
          <w:szCs w:val="28"/>
        </w:rPr>
        <w:t xml:space="preserve">, </w:t>
      </w:r>
      <w:r w:rsidR="00E745E5" w:rsidRPr="00E745E5">
        <w:rPr>
          <w:szCs w:val="28"/>
        </w:rPr>
        <w:t>701</w:t>
      </w:r>
      <w:r w:rsidR="00E745E5">
        <w:rPr>
          <w:szCs w:val="28"/>
        </w:rPr>
        <w:t> </w:t>
      </w:r>
      <w:r w:rsidR="00E745E5" w:rsidRPr="00E745E5">
        <w:rPr>
          <w:szCs w:val="28"/>
        </w:rPr>
        <w:t>466</w:t>
      </w:r>
      <w:r w:rsidR="00E745E5">
        <w:rPr>
          <w:szCs w:val="28"/>
        </w:rPr>
        <w:t xml:space="preserve">, </w:t>
      </w:r>
      <w:r w:rsidR="00E745E5" w:rsidRPr="00E745E5">
        <w:rPr>
          <w:szCs w:val="28"/>
        </w:rPr>
        <w:t>701</w:t>
      </w:r>
      <w:r w:rsidR="00E745E5">
        <w:rPr>
          <w:szCs w:val="28"/>
        </w:rPr>
        <w:t> </w:t>
      </w:r>
      <w:r w:rsidR="00E745E5" w:rsidRPr="00E745E5">
        <w:rPr>
          <w:szCs w:val="28"/>
        </w:rPr>
        <w:t>522</w:t>
      </w:r>
      <w:r w:rsidR="00E745E5">
        <w:rPr>
          <w:szCs w:val="28"/>
        </w:rPr>
        <w:t xml:space="preserve">, </w:t>
      </w:r>
      <w:r w:rsidR="00E745E5" w:rsidRPr="00E745E5">
        <w:rPr>
          <w:szCs w:val="28"/>
        </w:rPr>
        <w:t>701</w:t>
      </w:r>
      <w:r w:rsidR="00E745E5">
        <w:rPr>
          <w:szCs w:val="28"/>
        </w:rPr>
        <w:t> </w:t>
      </w:r>
      <w:r w:rsidR="00E745E5" w:rsidRPr="00E745E5">
        <w:rPr>
          <w:szCs w:val="28"/>
        </w:rPr>
        <w:t>832</w:t>
      </w:r>
      <w:r w:rsidR="00E745E5">
        <w:rPr>
          <w:szCs w:val="28"/>
        </w:rPr>
        <w:t xml:space="preserve">, </w:t>
      </w:r>
      <w:r w:rsidR="00E745E5" w:rsidRPr="00E745E5">
        <w:rPr>
          <w:szCs w:val="28"/>
        </w:rPr>
        <w:t>701</w:t>
      </w:r>
      <w:r w:rsidR="00E745E5">
        <w:rPr>
          <w:szCs w:val="28"/>
        </w:rPr>
        <w:t> </w:t>
      </w:r>
      <w:r w:rsidR="00E745E5" w:rsidRPr="00E745E5">
        <w:rPr>
          <w:szCs w:val="28"/>
        </w:rPr>
        <w:t>944</w:t>
      </w:r>
      <w:r w:rsidR="00E745E5">
        <w:rPr>
          <w:szCs w:val="28"/>
        </w:rPr>
        <w:t xml:space="preserve">, </w:t>
      </w:r>
      <w:r w:rsidR="00E745E5" w:rsidRPr="00E745E5">
        <w:rPr>
          <w:szCs w:val="28"/>
        </w:rPr>
        <w:t>703</w:t>
      </w:r>
      <w:r w:rsidR="00E745E5">
        <w:rPr>
          <w:szCs w:val="28"/>
        </w:rPr>
        <w:t> </w:t>
      </w:r>
      <w:r w:rsidR="00E745E5" w:rsidRPr="00E745E5">
        <w:rPr>
          <w:szCs w:val="28"/>
        </w:rPr>
        <w:t>800</w:t>
      </w:r>
      <w:r w:rsidR="00E745E5">
        <w:rPr>
          <w:szCs w:val="28"/>
        </w:rPr>
        <w:t xml:space="preserve">, </w:t>
      </w:r>
      <w:r w:rsidR="00E745E5" w:rsidRPr="00E745E5">
        <w:rPr>
          <w:szCs w:val="28"/>
        </w:rPr>
        <w:t>704</w:t>
      </w:r>
      <w:r w:rsidR="00E745E5">
        <w:rPr>
          <w:szCs w:val="28"/>
        </w:rPr>
        <w:t> </w:t>
      </w:r>
      <w:r w:rsidR="00E745E5" w:rsidRPr="00E745E5">
        <w:rPr>
          <w:szCs w:val="28"/>
        </w:rPr>
        <w:t>259</w:t>
      </w:r>
      <w:r w:rsidR="00E745E5">
        <w:rPr>
          <w:szCs w:val="28"/>
        </w:rPr>
        <w:t xml:space="preserve">, </w:t>
      </w:r>
      <w:r w:rsidR="00E745E5" w:rsidRPr="00E745E5">
        <w:rPr>
          <w:szCs w:val="28"/>
        </w:rPr>
        <w:t>704</w:t>
      </w:r>
      <w:r w:rsidR="00E745E5">
        <w:rPr>
          <w:szCs w:val="28"/>
        </w:rPr>
        <w:t> </w:t>
      </w:r>
      <w:r w:rsidR="00E745E5" w:rsidRPr="00E745E5">
        <w:rPr>
          <w:szCs w:val="28"/>
        </w:rPr>
        <w:t>829</w:t>
      </w:r>
      <w:r w:rsidR="00E745E5">
        <w:rPr>
          <w:szCs w:val="28"/>
        </w:rPr>
        <w:t xml:space="preserve">, </w:t>
      </w:r>
      <w:r w:rsidR="00E745E5" w:rsidRPr="00E745E5">
        <w:rPr>
          <w:szCs w:val="28"/>
        </w:rPr>
        <w:t>704</w:t>
      </w:r>
      <w:r w:rsidR="00E745E5">
        <w:rPr>
          <w:szCs w:val="28"/>
        </w:rPr>
        <w:t> </w:t>
      </w:r>
      <w:r w:rsidR="00E745E5" w:rsidRPr="00E745E5">
        <w:rPr>
          <w:szCs w:val="28"/>
        </w:rPr>
        <w:t>965</w:t>
      </w:r>
      <w:r w:rsidR="00E745E5">
        <w:rPr>
          <w:szCs w:val="28"/>
        </w:rPr>
        <w:t xml:space="preserve">, </w:t>
      </w:r>
      <w:r w:rsidR="00E745E5" w:rsidRPr="00E745E5">
        <w:rPr>
          <w:szCs w:val="28"/>
        </w:rPr>
        <w:t>704</w:t>
      </w:r>
      <w:r w:rsidR="00E745E5">
        <w:rPr>
          <w:szCs w:val="28"/>
        </w:rPr>
        <w:t> </w:t>
      </w:r>
      <w:r w:rsidR="00E745E5" w:rsidRPr="00E745E5">
        <w:rPr>
          <w:szCs w:val="28"/>
        </w:rPr>
        <w:t>981</w:t>
      </w:r>
      <w:r w:rsidR="00E745E5">
        <w:rPr>
          <w:szCs w:val="28"/>
        </w:rPr>
        <w:t xml:space="preserve">, </w:t>
      </w:r>
      <w:r w:rsidR="00E745E5" w:rsidRPr="00E745E5">
        <w:rPr>
          <w:szCs w:val="28"/>
        </w:rPr>
        <w:t>705</w:t>
      </w:r>
      <w:r w:rsidR="00E745E5">
        <w:rPr>
          <w:szCs w:val="28"/>
        </w:rPr>
        <w:t> </w:t>
      </w:r>
      <w:r w:rsidR="00E745E5" w:rsidRPr="00E745E5">
        <w:rPr>
          <w:szCs w:val="28"/>
        </w:rPr>
        <w:t>370</w:t>
      </w:r>
      <w:r w:rsidR="00E745E5">
        <w:rPr>
          <w:szCs w:val="28"/>
        </w:rPr>
        <w:t xml:space="preserve">, </w:t>
      </w:r>
      <w:r w:rsidR="00E745E5" w:rsidRPr="00E745E5">
        <w:rPr>
          <w:szCs w:val="28"/>
        </w:rPr>
        <w:t>706</w:t>
      </w:r>
      <w:r w:rsidR="00E745E5">
        <w:rPr>
          <w:szCs w:val="28"/>
        </w:rPr>
        <w:t> </w:t>
      </w:r>
      <w:r w:rsidR="00E745E5" w:rsidRPr="00E745E5">
        <w:rPr>
          <w:szCs w:val="28"/>
        </w:rPr>
        <w:t>760</w:t>
      </w:r>
      <w:r w:rsidR="00E745E5">
        <w:rPr>
          <w:szCs w:val="28"/>
        </w:rPr>
        <w:t xml:space="preserve">, </w:t>
      </w:r>
      <w:r w:rsidR="00E745E5" w:rsidRPr="00E745E5">
        <w:rPr>
          <w:szCs w:val="28"/>
        </w:rPr>
        <w:t>707</w:t>
      </w:r>
      <w:r w:rsidR="00E745E5">
        <w:rPr>
          <w:szCs w:val="28"/>
        </w:rPr>
        <w:t> </w:t>
      </w:r>
      <w:r w:rsidR="00E745E5" w:rsidRPr="00E745E5">
        <w:rPr>
          <w:szCs w:val="28"/>
        </w:rPr>
        <w:t>432</w:t>
      </w:r>
      <w:r w:rsidR="00E745E5">
        <w:rPr>
          <w:szCs w:val="28"/>
        </w:rPr>
        <w:t xml:space="preserve">, </w:t>
      </w:r>
      <w:r w:rsidR="00E745E5" w:rsidRPr="00E745E5">
        <w:rPr>
          <w:szCs w:val="28"/>
        </w:rPr>
        <w:t>707</w:t>
      </w:r>
      <w:r w:rsidR="00E745E5">
        <w:rPr>
          <w:szCs w:val="28"/>
        </w:rPr>
        <w:t> </w:t>
      </w:r>
      <w:r w:rsidR="00E745E5" w:rsidRPr="00E745E5">
        <w:rPr>
          <w:szCs w:val="28"/>
        </w:rPr>
        <w:t>733</w:t>
      </w:r>
      <w:r w:rsidR="00E745E5">
        <w:rPr>
          <w:szCs w:val="28"/>
        </w:rPr>
        <w:t xml:space="preserve">,  </w:t>
      </w:r>
      <w:r w:rsidR="005F4082" w:rsidRPr="00BE325B">
        <w:rPr>
          <w:szCs w:val="28"/>
        </w:rPr>
        <w:t>в следующей редакции</w:t>
      </w:r>
      <w:r w:rsidR="00081C0A" w:rsidRPr="00BE325B">
        <w:rPr>
          <w:szCs w:val="28"/>
        </w:rPr>
        <w:t>:</w:t>
      </w:r>
      <w:bookmarkEnd w:id="3"/>
    </w:p>
    <w:p w:rsidR="00C439AF" w:rsidRPr="00465FE8" w:rsidRDefault="00C439AF" w:rsidP="00A52EED">
      <w:pPr>
        <w:autoSpaceDE w:val="0"/>
        <w:autoSpaceDN w:val="0"/>
        <w:adjustRightInd w:val="0"/>
        <w:spacing w:line="276" w:lineRule="auto"/>
        <w:ind w:hanging="142"/>
        <w:jc w:val="both"/>
        <w:rPr>
          <w:sz w:val="24"/>
          <w:szCs w:val="24"/>
        </w:rPr>
      </w:pPr>
      <w:r w:rsidRPr="00737A88">
        <w:rPr>
          <w:sz w:val="24"/>
          <w:szCs w:val="24"/>
        </w:rPr>
        <w:t>"</w:t>
      </w:r>
    </w:p>
    <w:tbl>
      <w:tblPr>
        <w:tblStyle w:val="a6"/>
        <w:tblW w:w="0" w:type="auto"/>
        <w:tblLook w:val="04A0"/>
      </w:tblPr>
      <w:tblGrid>
        <w:gridCol w:w="2180"/>
        <w:gridCol w:w="4260"/>
        <w:gridCol w:w="3160"/>
      </w:tblGrid>
      <w:tr w:rsidR="007E1338" w:rsidRPr="0092494A" w:rsidTr="00DB03F7">
        <w:trPr>
          <w:trHeight w:val="284"/>
        </w:trPr>
        <w:tc>
          <w:tcPr>
            <w:tcW w:w="2180" w:type="dxa"/>
            <w:tcBorders>
              <w:bottom w:val="single" w:sz="4" w:space="0" w:color="auto"/>
            </w:tcBorders>
            <w:noWrap/>
            <w:hideMark/>
          </w:tcPr>
          <w:p w:rsidR="007E1338" w:rsidRPr="0092494A" w:rsidRDefault="007E1338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2E185D">
              <w:lastRenderedPageBreak/>
              <w:t>471 079</w:t>
            </w:r>
          </w:p>
        </w:tc>
        <w:tc>
          <w:tcPr>
            <w:tcW w:w="4260" w:type="dxa"/>
            <w:tcBorders>
              <w:bottom w:val="single" w:sz="4" w:space="0" w:color="auto"/>
            </w:tcBorders>
            <w:noWrap/>
            <w:hideMark/>
          </w:tcPr>
          <w:p w:rsidR="007E1338" w:rsidRPr="0092494A" w:rsidRDefault="007E1338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2E185D">
              <w:t>52:25:0010327:732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hideMark/>
          </w:tcPr>
          <w:p w:rsidR="007E1338" w:rsidRPr="0092494A" w:rsidRDefault="007E1338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2E185D">
              <w:t>17 072 916,08</w:t>
            </w:r>
          </w:p>
        </w:tc>
      </w:tr>
      <w:tr w:rsidR="0092494A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</w:tc>
      </w:tr>
      <w:tr w:rsidR="0092494A" w:rsidRPr="0092494A" w:rsidTr="00DB03F7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92494A" w:rsidP="00A52E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54E8A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880496">
              <w:t>689 304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880496">
              <w:t>52:59:0010106:1247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880496">
              <w:t>2 156 250,00</w:t>
            </w:r>
          </w:p>
        </w:tc>
      </w:tr>
      <w:tr w:rsidR="0092494A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94A" w:rsidRPr="0092494A" w:rsidRDefault="00A52EED" w:rsidP="00A52EED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</w:tc>
      </w:tr>
      <w:tr w:rsidR="0092494A" w:rsidRPr="0092494A" w:rsidTr="00DB03F7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94A" w:rsidRPr="0092494A" w:rsidRDefault="0092494A" w:rsidP="00A52EE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54E8A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E01847">
              <w:t>691 604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E01847">
              <w:t>52:59:0050304:939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E01847">
              <w:t>2 507 457,00</w:t>
            </w:r>
          </w:p>
        </w:tc>
      </w:tr>
      <w:tr w:rsidR="0092494A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A52EED" w:rsidP="00A52EED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</w:tc>
      </w:tr>
      <w:tr w:rsidR="0092494A" w:rsidRPr="0092494A" w:rsidTr="00DB03F7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92494A" w:rsidP="00A52E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54E8A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B3059E">
              <w:t>691 824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B3059E">
              <w:t>52:59:0060108:1317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B3059E">
              <w:t>5 210 510,00</w:t>
            </w:r>
          </w:p>
        </w:tc>
      </w:tr>
      <w:tr w:rsidR="0092494A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94A" w:rsidRPr="0092494A" w:rsidRDefault="00A52EED" w:rsidP="00A52EED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</w:tc>
      </w:tr>
      <w:tr w:rsidR="0092494A" w:rsidRPr="0092494A" w:rsidTr="00DB03F7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94A" w:rsidRPr="0092494A" w:rsidRDefault="00A52EED" w:rsidP="00A52E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54E8A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3C0EB1">
              <w:t>693 434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3C0EB1">
              <w:t>52:59:0060206:2633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3C0EB1">
              <w:t>3 641 361,00</w:t>
            </w:r>
          </w:p>
        </w:tc>
      </w:tr>
      <w:tr w:rsidR="0092494A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A52EED" w:rsidP="00A52EED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</w:tc>
      </w:tr>
      <w:tr w:rsidR="0092494A" w:rsidRPr="0092494A" w:rsidTr="00DB03F7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A52EED" w:rsidP="00A52E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54E8A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D54AD4">
              <w:t>693 455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D54AD4">
              <w:t>52:59:0060206:2673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D54AD4">
              <w:t>2 768 961,00</w:t>
            </w:r>
          </w:p>
        </w:tc>
      </w:tr>
      <w:tr w:rsidR="0092494A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A52EED" w:rsidP="00A52EED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</w:tc>
      </w:tr>
      <w:tr w:rsidR="0092494A" w:rsidRPr="0092494A" w:rsidTr="00DB03F7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A52EED" w:rsidP="00A52E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54E8A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784466">
              <w:t>695 027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784466">
              <w:t>52:59:0080102:559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784466">
              <w:t>2 536 042,00</w:t>
            </w:r>
          </w:p>
        </w:tc>
      </w:tr>
      <w:tr w:rsidR="0092494A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94A" w:rsidRPr="0092494A" w:rsidRDefault="00A52EED" w:rsidP="00A52EED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</w:tc>
      </w:tr>
      <w:tr w:rsidR="0092494A" w:rsidRPr="0092494A" w:rsidTr="00DB03F7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94A" w:rsidRPr="0092494A" w:rsidRDefault="00A52EED" w:rsidP="000908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54E8A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651E07">
              <w:t>697 885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651E07">
              <w:t>52:59:0110105:4981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651E07">
              <w:t>6 860 469,00</w:t>
            </w:r>
          </w:p>
        </w:tc>
      </w:tr>
      <w:tr w:rsidR="0092494A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A52EED" w:rsidP="0009080B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</w:tc>
      </w:tr>
      <w:tr w:rsidR="0092494A" w:rsidRPr="0092494A" w:rsidTr="00DB03F7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A52EED" w:rsidP="000908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54E8A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5C643F">
              <w:t>701 466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5C643F">
              <w:t>52:59:0110109:7838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5C643F">
              <w:t>2 409 175,14</w:t>
            </w:r>
          </w:p>
        </w:tc>
      </w:tr>
      <w:tr w:rsidR="0092494A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94A" w:rsidRPr="0092494A" w:rsidRDefault="00A52EED" w:rsidP="0009080B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</w:tc>
      </w:tr>
      <w:tr w:rsidR="0092494A" w:rsidRPr="0092494A" w:rsidTr="00DB03F7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94A" w:rsidRPr="0092494A" w:rsidRDefault="00A52EED" w:rsidP="000908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54E8A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9F4129">
              <w:t>701 522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9F4129">
              <w:t>52:59:0110109:7900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9F4129">
              <w:t>12 087 639,00</w:t>
            </w:r>
          </w:p>
        </w:tc>
      </w:tr>
      <w:tr w:rsidR="0092494A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94A" w:rsidRPr="0092494A" w:rsidRDefault="00A52EED" w:rsidP="0009080B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</w:tc>
      </w:tr>
      <w:tr w:rsidR="0092494A" w:rsidRPr="0092494A" w:rsidTr="00DB03F7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94A" w:rsidRPr="0092494A" w:rsidRDefault="00A52EED" w:rsidP="000908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54E8A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FF0234">
              <w:t>701 832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FF0234">
              <w:t>52:59:0110109:8224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FF0234">
              <w:t>2 627 449,00</w:t>
            </w:r>
          </w:p>
        </w:tc>
      </w:tr>
      <w:tr w:rsidR="0092494A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494A" w:rsidRPr="0092494A" w:rsidRDefault="0092494A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94A" w:rsidRPr="0092494A" w:rsidRDefault="00A52EED" w:rsidP="0009080B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</w:tc>
      </w:tr>
      <w:tr w:rsidR="00976D0F" w:rsidRPr="0092494A" w:rsidTr="00DB03F7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D0F" w:rsidRPr="0092494A" w:rsidRDefault="00976D0F" w:rsidP="00976D0F">
            <w:pPr>
              <w:autoSpaceDE w:val="0"/>
              <w:autoSpaceDN w:val="0"/>
              <w:adjustRightInd w:val="0"/>
              <w:spacing w:line="276" w:lineRule="auto"/>
              <w:ind w:hanging="142"/>
              <w:jc w:val="both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76D0F" w:rsidRPr="0092494A" w:rsidRDefault="00976D0F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D0F" w:rsidRPr="0092494A" w:rsidRDefault="00976D0F" w:rsidP="0009080B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</w:p>
        </w:tc>
      </w:tr>
      <w:tr w:rsidR="00654E8A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4309CC">
              <w:t>701 944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4309CC">
              <w:t>52:59:0110109:8350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4309CC">
              <w:t>2 861 869,00</w:t>
            </w:r>
          </w:p>
        </w:tc>
      </w:tr>
      <w:tr w:rsidR="0009080B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9080B" w:rsidRPr="0092494A" w:rsidRDefault="0009080B" w:rsidP="0009080B">
            <w:pPr>
              <w:autoSpaceDE w:val="0"/>
              <w:autoSpaceDN w:val="0"/>
              <w:adjustRightInd w:val="0"/>
              <w:spacing w:line="276" w:lineRule="auto"/>
              <w:ind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9080B" w:rsidRPr="0092494A" w:rsidRDefault="0009080B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9080B" w:rsidRPr="0092494A" w:rsidRDefault="00976D0F" w:rsidP="00976D0F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</w:tc>
      </w:tr>
      <w:tr w:rsidR="0009080B" w:rsidRPr="0092494A" w:rsidTr="00DB03F7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9080B" w:rsidRPr="0092494A" w:rsidRDefault="00976D0F" w:rsidP="00A65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9080B" w:rsidRPr="0092494A" w:rsidRDefault="0009080B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9080B" w:rsidRPr="0092494A" w:rsidRDefault="0009080B" w:rsidP="0009080B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</w:p>
        </w:tc>
      </w:tr>
      <w:tr w:rsidR="00654E8A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9F03AE">
              <w:t>703 800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9F03AE">
              <w:t>52:59:0120202:2582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9F03AE">
              <w:t>1 941 850,00</w:t>
            </w:r>
          </w:p>
        </w:tc>
      </w:tr>
      <w:tr w:rsidR="00976D0F" w:rsidRPr="0092494A" w:rsidTr="00DB03F7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D0F" w:rsidRPr="00976D0F" w:rsidRDefault="00976D0F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76D0F" w:rsidRPr="00976D0F" w:rsidRDefault="00976D0F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AB5" w:rsidRPr="00976D0F" w:rsidRDefault="00976D0F" w:rsidP="00C35625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</w:tc>
      </w:tr>
      <w:tr w:rsidR="00622525" w:rsidRPr="0092494A" w:rsidTr="00DB03F7">
        <w:trPr>
          <w:trHeight w:val="1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525" w:rsidRDefault="00C35625" w:rsidP="00A65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2525" w:rsidRPr="00976D0F" w:rsidRDefault="00622525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525" w:rsidRPr="00976D0F" w:rsidRDefault="00622525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54E8A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215410">
              <w:t>704 259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215410">
              <w:t>52:59:0140107:1063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8A" w:rsidRPr="0092494A" w:rsidRDefault="00654E8A" w:rsidP="003F6AB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215410">
              <w:t>2 542 171,00</w:t>
            </w:r>
          </w:p>
        </w:tc>
      </w:tr>
      <w:tr w:rsidR="008E3B02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B02" w:rsidRPr="0092494A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3B02" w:rsidRPr="0092494A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B02" w:rsidRDefault="008E3B02" w:rsidP="008E3B02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  <w:p w:rsidR="001D4C41" w:rsidRPr="0092494A" w:rsidRDefault="001D4C41" w:rsidP="008E3B02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</w:p>
        </w:tc>
      </w:tr>
      <w:tr w:rsidR="008E3B02" w:rsidRPr="0092494A" w:rsidTr="00DB03F7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B02" w:rsidRPr="0092494A" w:rsidRDefault="008E3B02" w:rsidP="008E3B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B02" w:rsidRPr="0092494A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B02" w:rsidRPr="0092494A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54E8A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8A" w:rsidRPr="0092494A" w:rsidRDefault="00654E8A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2B736D">
              <w:lastRenderedPageBreak/>
              <w:t>704 829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E8A" w:rsidRPr="0092494A" w:rsidRDefault="00654E8A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2B736D">
              <w:t>52:59:0150102:834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8A" w:rsidRPr="0092494A" w:rsidRDefault="00654E8A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2B736D">
              <w:t>2 591 174,00</w:t>
            </w:r>
          </w:p>
        </w:tc>
      </w:tr>
      <w:tr w:rsidR="008E3B02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B02" w:rsidRPr="00976D0F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3B02" w:rsidRPr="00976D0F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B02" w:rsidRPr="00976D0F" w:rsidRDefault="008E3B02" w:rsidP="0030344D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</w:tc>
      </w:tr>
      <w:tr w:rsidR="008E3B02" w:rsidRPr="0092494A" w:rsidTr="00DB03F7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B02" w:rsidRPr="00976D0F" w:rsidRDefault="008E3B02" w:rsidP="00A65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B02" w:rsidRPr="00976D0F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B02" w:rsidRPr="00976D0F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54E8A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8A" w:rsidRPr="00976D0F" w:rsidRDefault="00654E8A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666DE3">
              <w:t>704 965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E8A" w:rsidRPr="00976D0F" w:rsidRDefault="00654E8A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666DE3">
              <w:t>52:59:0160102:1085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8A" w:rsidRPr="00976D0F" w:rsidRDefault="00654E8A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666DE3">
              <w:t>3 365 943,00</w:t>
            </w:r>
          </w:p>
        </w:tc>
      </w:tr>
      <w:tr w:rsidR="008E3B02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B02" w:rsidRPr="00976D0F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3B02" w:rsidRPr="00976D0F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B02" w:rsidRPr="00976D0F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8E3B02" w:rsidRPr="0092494A" w:rsidTr="00DB03F7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B02" w:rsidRPr="00976D0F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B02" w:rsidRPr="00976D0F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B02" w:rsidRPr="00976D0F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54E8A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E8A" w:rsidRPr="00976D0F" w:rsidRDefault="00654E8A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364D33">
              <w:t>704 981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E8A" w:rsidRPr="00976D0F" w:rsidRDefault="00654E8A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364D33">
              <w:t>52:59:0160102:1129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E8A" w:rsidRPr="00976D0F" w:rsidRDefault="00654E8A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364D33">
              <w:t>3 365 942,74</w:t>
            </w:r>
          </w:p>
        </w:tc>
      </w:tr>
      <w:tr w:rsidR="008E3B02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3B02" w:rsidRPr="00976D0F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3B02" w:rsidRPr="00976D0F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3B02" w:rsidRPr="00976D0F" w:rsidRDefault="008E3B02" w:rsidP="0030344D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</w:tc>
      </w:tr>
      <w:tr w:rsidR="008E3B02" w:rsidRPr="0092494A" w:rsidTr="00DB03F7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B02" w:rsidRPr="00976D0F" w:rsidRDefault="008E3B02" w:rsidP="00A65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B02" w:rsidRPr="00976D0F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B02" w:rsidRPr="00976D0F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54E8A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E8A" w:rsidRPr="0092494A" w:rsidRDefault="00654E8A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36165E">
              <w:t>705 370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E8A" w:rsidRPr="0092494A" w:rsidRDefault="00654E8A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36165E">
              <w:t>52:59:0170103:878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E8A" w:rsidRPr="0092494A" w:rsidRDefault="00654E8A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36165E">
              <w:t>2 578 924,00</w:t>
            </w:r>
          </w:p>
        </w:tc>
      </w:tr>
      <w:tr w:rsidR="008E3B02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3B02" w:rsidRPr="0092494A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3B02" w:rsidRPr="0092494A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3B02" w:rsidRPr="0092494A" w:rsidRDefault="008E3B02" w:rsidP="008E3B02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</w:tc>
      </w:tr>
      <w:tr w:rsidR="008E3B02" w:rsidRPr="0092494A" w:rsidTr="00DB03F7">
        <w:trPr>
          <w:trHeight w:val="27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B02" w:rsidRPr="0092494A" w:rsidRDefault="008E3B02" w:rsidP="008E3B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B02" w:rsidRPr="0092494A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B02" w:rsidRPr="0092494A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E56A2E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E" w:rsidRPr="0092494A" w:rsidRDefault="00E56A2E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650D6F">
              <w:t>706 760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E" w:rsidRPr="0092494A" w:rsidRDefault="00E56A2E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650D6F">
              <w:t>52:59:0210205:1342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E" w:rsidRPr="0092494A" w:rsidRDefault="00E56A2E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650D6F">
              <w:t>2 899 503,00</w:t>
            </w:r>
          </w:p>
        </w:tc>
      </w:tr>
      <w:tr w:rsidR="008E3B02" w:rsidRPr="0092494A" w:rsidTr="00DB03F7">
        <w:trPr>
          <w:trHeight w:val="353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B02" w:rsidRPr="0092494A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B02" w:rsidRPr="0092494A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E8A" w:rsidRPr="0092494A" w:rsidRDefault="008E3B02" w:rsidP="00E56A2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2494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</w:tc>
      </w:tr>
      <w:tr w:rsidR="00654E8A" w:rsidRPr="0092494A" w:rsidTr="00DB03F7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E8A" w:rsidRPr="0092494A" w:rsidRDefault="00E56A2E" w:rsidP="00E56A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56A2E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E8A" w:rsidRPr="0092494A" w:rsidRDefault="00654E8A" w:rsidP="0069470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E8A" w:rsidRPr="0092494A" w:rsidRDefault="00654E8A" w:rsidP="0069470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E56A2E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E56A2E" w:rsidRPr="0092494A" w:rsidRDefault="00E56A2E" w:rsidP="0069470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2F60D2">
              <w:t>707 432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E56A2E" w:rsidRPr="0092494A" w:rsidRDefault="00E56A2E" w:rsidP="0069470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2F60D2">
              <w:t>52:59:0220104:637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</w:tcPr>
          <w:p w:rsidR="00E56A2E" w:rsidRPr="0092494A" w:rsidRDefault="00E56A2E" w:rsidP="0069470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2F60D2">
              <w:t>2 476 830,00</w:t>
            </w:r>
          </w:p>
        </w:tc>
      </w:tr>
      <w:tr w:rsidR="008E3B02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B02" w:rsidRPr="0092494A" w:rsidRDefault="008E3B02" w:rsidP="00A65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B02" w:rsidRPr="0092494A" w:rsidRDefault="008E3B02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B02" w:rsidRPr="0092494A" w:rsidRDefault="00DB03F7" w:rsidP="0092494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DB03F7">
              <w:rPr>
                <w:sz w:val="24"/>
                <w:szCs w:val="24"/>
              </w:rPr>
              <w:t xml:space="preserve">                           ";</w:t>
            </w:r>
          </w:p>
        </w:tc>
      </w:tr>
      <w:tr w:rsidR="0004793B" w:rsidRPr="0092494A" w:rsidTr="00DB03F7">
        <w:trPr>
          <w:trHeight w:val="28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4793B" w:rsidRPr="0092494A" w:rsidRDefault="00E56A2E" w:rsidP="00E56A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56A2E">
              <w:rPr>
                <w:sz w:val="24"/>
                <w:szCs w:val="24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93B" w:rsidRPr="0092494A" w:rsidRDefault="0004793B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93B" w:rsidRPr="0092494A" w:rsidRDefault="0004793B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B03F7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3F7" w:rsidRPr="00E56A2E" w:rsidRDefault="00DB03F7" w:rsidP="00E56A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A5A48">
              <w:t>707 733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F7" w:rsidRPr="0092494A" w:rsidRDefault="00DB03F7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0A5A48">
              <w:t>52:59:0220204:523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F7" w:rsidRPr="0092494A" w:rsidRDefault="00DB03F7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0A5A48">
              <w:t>2 676 935,00</w:t>
            </w:r>
          </w:p>
        </w:tc>
      </w:tr>
      <w:tr w:rsidR="00DB03F7" w:rsidRPr="0092494A" w:rsidTr="00DB03F7">
        <w:trPr>
          <w:trHeight w:val="284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B03F7" w:rsidRPr="00E56A2E" w:rsidRDefault="00DB03F7" w:rsidP="00E56A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3F7" w:rsidRPr="0092494A" w:rsidRDefault="00DB03F7" w:rsidP="0004793B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3F7" w:rsidRPr="0092494A" w:rsidRDefault="00DB03F7" w:rsidP="00DB03F7">
            <w:pPr>
              <w:autoSpaceDE w:val="0"/>
              <w:autoSpaceDN w:val="0"/>
              <w:adjustRightInd w:val="0"/>
              <w:spacing w:line="276" w:lineRule="auto"/>
              <w:ind w:firstLine="2065"/>
              <w:jc w:val="both"/>
              <w:rPr>
                <w:sz w:val="24"/>
                <w:szCs w:val="24"/>
              </w:rPr>
            </w:pPr>
            <w:r w:rsidRPr="00DB03F7">
              <w:rPr>
                <w:sz w:val="24"/>
                <w:szCs w:val="24"/>
              </w:rPr>
              <w:t>".</w:t>
            </w:r>
          </w:p>
        </w:tc>
      </w:tr>
    </w:tbl>
    <w:p w:rsidR="00EC5BA1" w:rsidRPr="00EC5BA1" w:rsidRDefault="00EC5BA1" w:rsidP="00EC5BA1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EC5BA1">
        <w:rPr>
          <w:szCs w:val="28"/>
        </w:rPr>
        <w:t>2. Управлению корпоративных отношений и реализации комплексных решений министерства имущественных и земельных отношений Нижегородской области обеспечить официальное опубликование и информирование об издании настоящего приказа в соответствии с пунктом         3 статьи 15 Федерального закона от 3 июля 2016 г. № 237-ФЗ                                    "О государственной кадастровой оценке".</w:t>
      </w:r>
    </w:p>
    <w:p w:rsidR="00623319" w:rsidRPr="00BE325B" w:rsidRDefault="000C4CAB" w:rsidP="00090AAD">
      <w:pPr>
        <w:spacing w:line="276" w:lineRule="auto"/>
        <w:jc w:val="both"/>
        <w:rPr>
          <w:szCs w:val="28"/>
        </w:rPr>
      </w:pPr>
      <w:r w:rsidRPr="00BE325B">
        <w:rPr>
          <w:szCs w:val="28"/>
        </w:rPr>
        <w:tab/>
      </w:r>
      <w:r w:rsidR="000D319A" w:rsidRPr="00BE325B">
        <w:rPr>
          <w:szCs w:val="28"/>
        </w:rPr>
        <w:t>3. Настоящий приказ вступает в силу по истечении 10 дней со дня его официального опубликования и распространяется на правоотношения, возникшие с 1 января 202</w:t>
      </w:r>
      <w:r w:rsidR="003D1079" w:rsidRPr="00BE325B">
        <w:rPr>
          <w:szCs w:val="28"/>
        </w:rPr>
        <w:t>1</w:t>
      </w:r>
      <w:r w:rsidR="000D319A" w:rsidRPr="00BE325B">
        <w:rPr>
          <w:szCs w:val="28"/>
        </w:rPr>
        <w:t xml:space="preserve"> г., за исключением положений настоящего приказа в части, порождающей правовые последствия для целей налогообложения.</w:t>
      </w:r>
    </w:p>
    <w:p w:rsidR="008D3CF9" w:rsidRPr="00BE325B" w:rsidRDefault="00CD7C19" w:rsidP="00090AAD">
      <w:pPr>
        <w:spacing w:line="276" w:lineRule="auto"/>
        <w:jc w:val="both"/>
        <w:rPr>
          <w:szCs w:val="28"/>
        </w:rPr>
      </w:pPr>
      <w:r w:rsidRPr="00BE325B">
        <w:rPr>
          <w:szCs w:val="28"/>
        </w:rPr>
        <w:tab/>
      </w:r>
      <w:r w:rsidR="000D319A" w:rsidRPr="00BE325B">
        <w:rPr>
          <w:szCs w:val="28"/>
        </w:rPr>
        <w:t>4</w:t>
      </w:r>
      <w:r w:rsidR="005F549D" w:rsidRPr="00BE325B">
        <w:rPr>
          <w:szCs w:val="28"/>
        </w:rPr>
        <w:t xml:space="preserve">. </w:t>
      </w:r>
      <w:r w:rsidR="00741561" w:rsidRPr="00BE325B">
        <w:rPr>
          <w:szCs w:val="28"/>
        </w:rPr>
        <w:t>Контроль за исполнением настоящего приказа возложить на заместителя министра имущественных и земельных отношений Нижегородской области А.Б.Леонтьева.</w:t>
      </w:r>
    </w:p>
    <w:p w:rsidR="008D3CF9" w:rsidRPr="00BE325B" w:rsidRDefault="008D3CF9" w:rsidP="000410A3">
      <w:pPr>
        <w:tabs>
          <w:tab w:val="left" w:pos="9214"/>
        </w:tabs>
        <w:jc w:val="both"/>
        <w:rPr>
          <w:szCs w:val="28"/>
        </w:rPr>
      </w:pPr>
    </w:p>
    <w:p w:rsidR="005F549D" w:rsidRPr="00BE325B" w:rsidRDefault="005F549D" w:rsidP="000410A3">
      <w:pPr>
        <w:tabs>
          <w:tab w:val="left" w:pos="9214"/>
        </w:tabs>
        <w:jc w:val="both"/>
        <w:rPr>
          <w:szCs w:val="28"/>
        </w:rPr>
      </w:pPr>
    </w:p>
    <w:p w:rsidR="008D3CF9" w:rsidRPr="00BE325B" w:rsidRDefault="008D3CF9" w:rsidP="000410A3">
      <w:pPr>
        <w:tabs>
          <w:tab w:val="left" w:pos="9214"/>
        </w:tabs>
        <w:jc w:val="both"/>
        <w:rPr>
          <w:szCs w:val="28"/>
        </w:rPr>
      </w:pPr>
    </w:p>
    <w:p w:rsidR="008A437B" w:rsidRDefault="0004793B" w:rsidP="000410A3">
      <w:pPr>
        <w:tabs>
          <w:tab w:val="left" w:pos="9214"/>
        </w:tabs>
        <w:jc w:val="both"/>
        <w:rPr>
          <w:szCs w:val="28"/>
        </w:rPr>
      </w:pPr>
      <w:r>
        <w:rPr>
          <w:szCs w:val="28"/>
        </w:rPr>
        <w:t>И.о. м</w:t>
      </w:r>
      <w:r w:rsidR="008D3CF9" w:rsidRPr="00BE325B">
        <w:rPr>
          <w:szCs w:val="28"/>
        </w:rPr>
        <w:t>инистр</w:t>
      </w:r>
      <w:r>
        <w:rPr>
          <w:szCs w:val="28"/>
        </w:rPr>
        <w:t xml:space="preserve">а </w:t>
      </w:r>
      <w:r w:rsidR="004F6B67">
        <w:rPr>
          <w:szCs w:val="28"/>
        </w:rPr>
        <w:t xml:space="preserve">                                                                                     </w:t>
      </w:r>
      <w:r>
        <w:rPr>
          <w:szCs w:val="28"/>
        </w:rPr>
        <w:t>А</w:t>
      </w:r>
      <w:r w:rsidR="009A0348" w:rsidRPr="00BE325B">
        <w:rPr>
          <w:szCs w:val="28"/>
        </w:rPr>
        <w:t>.</w:t>
      </w:r>
      <w:r w:rsidR="00452AFF" w:rsidRPr="00BE325B">
        <w:rPr>
          <w:szCs w:val="28"/>
        </w:rPr>
        <w:t>А</w:t>
      </w:r>
      <w:r w:rsidR="008D3CF9" w:rsidRPr="00BE325B">
        <w:rPr>
          <w:szCs w:val="28"/>
        </w:rPr>
        <w:t>.</w:t>
      </w:r>
      <w:r>
        <w:rPr>
          <w:szCs w:val="28"/>
        </w:rPr>
        <w:t>Кононов</w:t>
      </w:r>
    </w:p>
    <w:p w:rsidR="00E745E5" w:rsidRDefault="00E745E5" w:rsidP="000410A3">
      <w:pPr>
        <w:tabs>
          <w:tab w:val="left" w:pos="9214"/>
        </w:tabs>
        <w:jc w:val="both"/>
        <w:rPr>
          <w:szCs w:val="28"/>
        </w:rPr>
      </w:pPr>
    </w:p>
    <w:p w:rsidR="008A437B" w:rsidRPr="008A437B" w:rsidRDefault="008A437B" w:rsidP="008A437B">
      <w:pPr>
        <w:tabs>
          <w:tab w:val="left" w:pos="9214"/>
        </w:tabs>
        <w:jc w:val="both"/>
        <w:rPr>
          <w:szCs w:val="28"/>
        </w:rPr>
      </w:pPr>
    </w:p>
    <w:sectPr w:rsidR="008A437B" w:rsidRPr="008A437B" w:rsidSect="00737A88">
      <w:type w:val="continuous"/>
      <w:pgSz w:w="11906" w:h="16838" w:code="9"/>
      <w:pgMar w:top="1134" w:right="991" w:bottom="851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8A3" w:rsidRDefault="005678A3">
      <w:r>
        <w:separator/>
      </w:r>
    </w:p>
  </w:endnote>
  <w:endnote w:type="continuationSeparator" w:id="1">
    <w:p w:rsidR="005678A3" w:rsidRDefault="00567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8A3" w:rsidRDefault="005678A3">
      <w:r>
        <w:separator/>
      </w:r>
    </w:p>
  </w:footnote>
  <w:footnote w:type="continuationSeparator" w:id="1">
    <w:p w:rsidR="005678A3" w:rsidRDefault="00567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D18" w:rsidRDefault="004F05C6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7D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7D18" w:rsidRDefault="00247D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D18" w:rsidRDefault="004F05C6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7D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5B98">
      <w:rPr>
        <w:rStyle w:val="a7"/>
        <w:noProof/>
      </w:rPr>
      <w:t>2</w:t>
    </w:r>
    <w:r>
      <w:rPr>
        <w:rStyle w:val="a7"/>
      </w:rPr>
      <w:fldChar w:fldCharType="end"/>
    </w:r>
  </w:p>
  <w:p w:rsidR="00247D18" w:rsidRDefault="00247D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D18" w:rsidRDefault="004F05C6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22532" type="#_x0000_t202" style="position:absolute;left:0;text-align:left;margin-left:67.05pt;margin-top:-3.05pt;width:486pt;height:198pt;z-index:-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<v:textbox inset="0,0,0,0">
            <w:txbxContent>
              <w:p w:rsidR="00247D18" w:rsidRPr="00E52B15" w:rsidRDefault="00247D18" w:rsidP="00EE1363">
                <w:pPr>
                  <w:ind w:right="-70"/>
                  <w:jc w:val="center"/>
                  <w:rPr>
                    <w:szCs w:val="28"/>
                  </w:rPr>
                </w:pPr>
                <w:r w:rsidRPr="00A51156">
                  <w:rPr>
                    <w:noProof/>
                    <w:szCs w:val="28"/>
                  </w:rPr>
                  <w:drawing>
                    <wp:inline distT="0" distB="0" distL="0" distR="0">
                      <wp:extent cx="629920" cy="612775"/>
                      <wp:effectExtent l="0" t="0" r="0" b="0"/>
                      <wp:docPr id="8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6se="http://schemas.microsoft.com/office/word/2015/wordml/symex" xmlns:w15="http://schemas.microsoft.com/office/word/2012/wordml" xmlns:cx="http://schemas.microsoft.com/office/drawing/2014/chartex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9920" cy="612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47D18" w:rsidRPr="00680321" w:rsidRDefault="00247D18" w:rsidP="00EE1363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>Министерство</w:t>
                </w:r>
              </w:p>
              <w:p w:rsidR="00247D18" w:rsidRPr="00022017" w:rsidRDefault="00247D18" w:rsidP="00022017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 w:rsidRPr="00022017">
                  <w:rPr>
                    <w:b/>
                    <w:sz w:val="36"/>
                    <w:szCs w:val="36"/>
                  </w:rPr>
                  <w:t xml:space="preserve"> имущественных и земельных отношений </w:t>
                </w:r>
              </w:p>
              <w:p w:rsidR="00247D18" w:rsidRDefault="00247D18" w:rsidP="00EE1363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 w:rsidRPr="00680321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247D18" w:rsidRPr="000F7B5C" w:rsidRDefault="00247D18" w:rsidP="00EE1363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247D18" w:rsidRDefault="00247D18" w:rsidP="00EE1363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приказ</w:t>
                </w:r>
              </w:p>
              <w:p w:rsidR="00247D18" w:rsidRDefault="00247D18" w:rsidP="00E300EA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247D18" w:rsidRDefault="00247D18" w:rsidP="00276416">
                <w:pPr>
                  <w:ind w:right="-70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______</w:t>
                </w:r>
              </w:p>
              <w:p w:rsidR="00247D18" w:rsidRPr="002B6128" w:rsidRDefault="00247D18" w:rsidP="00E300EA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247D18" w:rsidRDefault="00247D18" w:rsidP="00276416">
                <w:pPr>
                  <w:ind w:right="-70"/>
                  <w:rPr>
                    <w:sz w:val="20"/>
                  </w:rPr>
                </w:pPr>
              </w:p>
              <w:p w:rsidR="00247D18" w:rsidRPr="001772E6" w:rsidRDefault="00247D18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247D18" w:rsidRDefault="00247D18" w:rsidP="00040D26">
                <w:pPr>
                  <w:ind w:right="-70"/>
                </w:pPr>
              </w:p>
            </w:txbxContent>
          </v:textbox>
          <w10:wrap anchorx="page"/>
        </v:shape>
      </w:pict>
    </w:r>
    <w:r>
      <w:rPr>
        <w:noProof/>
      </w:rPr>
      <w:pict>
        <v:group id="Group 69" o:spid="_x0000_s22529" style="position:absolute;left:0;text-align:left;margin-left:86.15pt;margin-top:203.95pt;width:311.8pt;height:4.15pt;z-index:-251657216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<v:shape id="Freeform 64" o:spid="_x0000_s22531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" path="m82,83l82,,,e" filled="f" strokeweight=".5pt">
            <v:path arrowok="t" o:connecttype="custom" o:connectlocs="80,83;80,0;0,0" o:connectangles="0,0,0"/>
          </v:shape>
          <v:shape id="Freeform 65" o:spid="_x0000_s22530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TNwwAAANoAAAAPAAAAZHJzL2Rvd25yZXYueG1sRI9BawIx&#10;FITvBf9DeIIX0awt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SXo0zcMAAADaAAAADwAA&#10;AAAAAAAAAAAAAAAHAgAAZHJzL2Rvd25yZXYueG1sUEsFBgAAAAADAAMAtwAAAPcCAAAAAA==&#10;" path="m82,83l82,,,e" filled="f" strokeweight=".5pt">
            <v:path arrowok="t" o:connecttype="custom" o:connectlocs="82,81;82,0;0,0" o:connectangles="0,0,0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0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A62978"/>
    <w:multiLevelType w:val="hybridMultilevel"/>
    <w:tmpl w:val="3E303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C148A"/>
    <w:multiLevelType w:val="hybridMultilevel"/>
    <w:tmpl w:val="D8BA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F3CEA"/>
    <w:multiLevelType w:val="hybridMultilevel"/>
    <w:tmpl w:val="65D6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B5AFF"/>
    <w:multiLevelType w:val="hybridMultilevel"/>
    <w:tmpl w:val="710A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65A2A"/>
    <w:multiLevelType w:val="multilevel"/>
    <w:tmpl w:val="A134CAD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66FA5DE7"/>
    <w:multiLevelType w:val="hybridMultilevel"/>
    <w:tmpl w:val="3744A9F8"/>
    <w:lvl w:ilvl="0" w:tplc="2FECC94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0BC2F0A"/>
    <w:multiLevelType w:val="hybridMultilevel"/>
    <w:tmpl w:val="1638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4B56BD"/>
    <w:rsid w:val="0000470F"/>
    <w:rsid w:val="00016E8D"/>
    <w:rsid w:val="0002019D"/>
    <w:rsid w:val="00022017"/>
    <w:rsid w:val="00023D72"/>
    <w:rsid w:val="000351DA"/>
    <w:rsid w:val="00040D26"/>
    <w:rsid w:val="000410A3"/>
    <w:rsid w:val="000433F7"/>
    <w:rsid w:val="000456BC"/>
    <w:rsid w:val="0004793B"/>
    <w:rsid w:val="0005389C"/>
    <w:rsid w:val="00054984"/>
    <w:rsid w:val="00056E1C"/>
    <w:rsid w:val="00057F97"/>
    <w:rsid w:val="00062324"/>
    <w:rsid w:val="0007156C"/>
    <w:rsid w:val="0007340B"/>
    <w:rsid w:val="00073670"/>
    <w:rsid w:val="000779CA"/>
    <w:rsid w:val="000808DF"/>
    <w:rsid w:val="00081C0A"/>
    <w:rsid w:val="000828EE"/>
    <w:rsid w:val="00085CF6"/>
    <w:rsid w:val="0009080B"/>
    <w:rsid w:val="00090AAD"/>
    <w:rsid w:val="000C1158"/>
    <w:rsid w:val="000C4CAB"/>
    <w:rsid w:val="000D066A"/>
    <w:rsid w:val="000D0DEF"/>
    <w:rsid w:val="000D319A"/>
    <w:rsid w:val="000D40A8"/>
    <w:rsid w:val="000D5C79"/>
    <w:rsid w:val="000F3C08"/>
    <w:rsid w:val="000F7B5C"/>
    <w:rsid w:val="0010141B"/>
    <w:rsid w:val="0010164B"/>
    <w:rsid w:val="0010303E"/>
    <w:rsid w:val="0010360C"/>
    <w:rsid w:val="0010435E"/>
    <w:rsid w:val="001071D8"/>
    <w:rsid w:val="00110DBF"/>
    <w:rsid w:val="0011637D"/>
    <w:rsid w:val="00120247"/>
    <w:rsid w:val="00122466"/>
    <w:rsid w:val="00122C54"/>
    <w:rsid w:val="00123D70"/>
    <w:rsid w:val="00130F27"/>
    <w:rsid w:val="001323C9"/>
    <w:rsid w:val="0014001E"/>
    <w:rsid w:val="001451F4"/>
    <w:rsid w:val="001511CA"/>
    <w:rsid w:val="00160046"/>
    <w:rsid w:val="00164F1A"/>
    <w:rsid w:val="0016724B"/>
    <w:rsid w:val="0017121E"/>
    <w:rsid w:val="0017251E"/>
    <w:rsid w:val="00174B4A"/>
    <w:rsid w:val="001772E6"/>
    <w:rsid w:val="001774CA"/>
    <w:rsid w:val="00181AF3"/>
    <w:rsid w:val="001846A3"/>
    <w:rsid w:val="00192FED"/>
    <w:rsid w:val="00194D83"/>
    <w:rsid w:val="001A2925"/>
    <w:rsid w:val="001A487F"/>
    <w:rsid w:val="001B14B2"/>
    <w:rsid w:val="001B18DE"/>
    <w:rsid w:val="001B1B7D"/>
    <w:rsid w:val="001B3BAD"/>
    <w:rsid w:val="001C713A"/>
    <w:rsid w:val="001D23FD"/>
    <w:rsid w:val="001D3CA8"/>
    <w:rsid w:val="001D4C41"/>
    <w:rsid w:val="001F0640"/>
    <w:rsid w:val="001F0D01"/>
    <w:rsid w:val="001F3093"/>
    <w:rsid w:val="001F49D5"/>
    <w:rsid w:val="0020321D"/>
    <w:rsid w:val="00213A40"/>
    <w:rsid w:val="002163A2"/>
    <w:rsid w:val="002175D4"/>
    <w:rsid w:val="0022015C"/>
    <w:rsid w:val="00222DEB"/>
    <w:rsid w:val="00234511"/>
    <w:rsid w:val="00244B17"/>
    <w:rsid w:val="00246521"/>
    <w:rsid w:val="00246C09"/>
    <w:rsid w:val="0024718F"/>
    <w:rsid w:val="00247D18"/>
    <w:rsid w:val="00255320"/>
    <w:rsid w:val="0025552D"/>
    <w:rsid w:val="00260E76"/>
    <w:rsid w:val="00270132"/>
    <w:rsid w:val="002736D4"/>
    <w:rsid w:val="00276416"/>
    <w:rsid w:val="00281B30"/>
    <w:rsid w:val="0028400D"/>
    <w:rsid w:val="00293AB1"/>
    <w:rsid w:val="0029464A"/>
    <w:rsid w:val="00295683"/>
    <w:rsid w:val="00297599"/>
    <w:rsid w:val="002A0F01"/>
    <w:rsid w:val="002B115D"/>
    <w:rsid w:val="002B1AA4"/>
    <w:rsid w:val="002B61E5"/>
    <w:rsid w:val="002C50A0"/>
    <w:rsid w:val="002C572E"/>
    <w:rsid w:val="002D0D72"/>
    <w:rsid w:val="002D106B"/>
    <w:rsid w:val="002E0470"/>
    <w:rsid w:val="002F5066"/>
    <w:rsid w:val="0030344D"/>
    <w:rsid w:val="00304830"/>
    <w:rsid w:val="00304F34"/>
    <w:rsid w:val="0031249D"/>
    <w:rsid w:val="00313B8B"/>
    <w:rsid w:val="00327454"/>
    <w:rsid w:val="00330BA2"/>
    <w:rsid w:val="0033342F"/>
    <w:rsid w:val="00337EF9"/>
    <w:rsid w:val="003403AE"/>
    <w:rsid w:val="003433FD"/>
    <w:rsid w:val="003503C1"/>
    <w:rsid w:val="00357120"/>
    <w:rsid w:val="003612CD"/>
    <w:rsid w:val="003632AA"/>
    <w:rsid w:val="00374127"/>
    <w:rsid w:val="00375072"/>
    <w:rsid w:val="003779A0"/>
    <w:rsid w:val="00392D18"/>
    <w:rsid w:val="0039526A"/>
    <w:rsid w:val="00396D3C"/>
    <w:rsid w:val="00396DFB"/>
    <w:rsid w:val="003A15DA"/>
    <w:rsid w:val="003A4676"/>
    <w:rsid w:val="003A5C64"/>
    <w:rsid w:val="003A71A0"/>
    <w:rsid w:val="003B7FBA"/>
    <w:rsid w:val="003D1079"/>
    <w:rsid w:val="003D1C5F"/>
    <w:rsid w:val="003D7E61"/>
    <w:rsid w:val="003E2AC5"/>
    <w:rsid w:val="003E7DFE"/>
    <w:rsid w:val="003F2F59"/>
    <w:rsid w:val="003F3F71"/>
    <w:rsid w:val="003F6AB5"/>
    <w:rsid w:val="003F6BAF"/>
    <w:rsid w:val="00404DFA"/>
    <w:rsid w:val="00405F31"/>
    <w:rsid w:val="004106A7"/>
    <w:rsid w:val="0042110E"/>
    <w:rsid w:val="00425DA4"/>
    <w:rsid w:val="00430892"/>
    <w:rsid w:val="0043166E"/>
    <w:rsid w:val="00433AC9"/>
    <w:rsid w:val="004347CB"/>
    <w:rsid w:val="0043564A"/>
    <w:rsid w:val="00443D9A"/>
    <w:rsid w:val="00444A9E"/>
    <w:rsid w:val="00452906"/>
    <w:rsid w:val="00452AFF"/>
    <w:rsid w:val="004538FA"/>
    <w:rsid w:val="00456BCF"/>
    <w:rsid w:val="00460D09"/>
    <w:rsid w:val="00465FE8"/>
    <w:rsid w:val="00466A26"/>
    <w:rsid w:val="00481DD8"/>
    <w:rsid w:val="00482A65"/>
    <w:rsid w:val="004834C7"/>
    <w:rsid w:val="0048443F"/>
    <w:rsid w:val="00494BDB"/>
    <w:rsid w:val="004A3510"/>
    <w:rsid w:val="004A4026"/>
    <w:rsid w:val="004A42F8"/>
    <w:rsid w:val="004A7D1D"/>
    <w:rsid w:val="004B56BD"/>
    <w:rsid w:val="004C1715"/>
    <w:rsid w:val="004C33BA"/>
    <w:rsid w:val="004C34C3"/>
    <w:rsid w:val="004C46EF"/>
    <w:rsid w:val="004C5275"/>
    <w:rsid w:val="004C5C3F"/>
    <w:rsid w:val="004D0E6C"/>
    <w:rsid w:val="004D1FBB"/>
    <w:rsid w:val="004D214C"/>
    <w:rsid w:val="004D55F0"/>
    <w:rsid w:val="004D56E8"/>
    <w:rsid w:val="004E334E"/>
    <w:rsid w:val="004E6FB0"/>
    <w:rsid w:val="004F05C6"/>
    <w:rsid w:val="004F6B67"/>
    <w:rsid w:val="00502130"/>
    <w:rsid w:val="00504DB3"/>
    <w:rsid w:val="00514EC5"/>
    <w:rsid w:val="005200C8"/>
    <w:rsid w:val="005220E5"/>
    <w:rsid w:val="005269BB"/>
    <w:rsid w:val="00534585"/>
    <w:rsid w:val="0053474A"/>
    <w:rsid w:val="00550648"/>
    <w:rsid w:val="00554FD2"/>
    <w:rsid w:val="00555365"/>
    <w:rsid w:val="00560BDB"/>
    <w:rsid w:val="005678A3"/>
    <w:rsid w:val="00574406"/>
    <w:rsid w:val="00574B60"/>
    <w:rsid w:val="00577910"/>
    <w:rsid w:val="00590048"/>
    <w:rsid w:val="005905CB"/>
    <w:rsid w:val="00594CFB"/>
    <w:rsid w:val="0059562F"/>
    <w:rsid w:val="005A090E"/>
    <w:rsid w:val="005A1033"/>
    <w:rsid w:val="005A34D4"/>
    <w:rsid w:val="005A3FEE"/>
    <w:rsid w:val="005A4799"/>
    <w:rsid w:val="005A4928"/>
    <w:rsid w:val="005A7443"/>
    <w:rsid w:val="005B0613"/>
    <w:rsid w:val="005B0693"/>
    <w:rsid w:val="005B112B"/>
    <w:rsid w:val="005B3380"/>
    <w:rsid w:val="005B5155"/>
    <w:rsid w:val="005B59CC"/>
    <w:rsid w:val="005B5D6A"/>
    <w:rsid w:val="005B6804"/>
    <w:rsid w:val="005B77B1"/>
    <w:rsid w:val="005C6258"/>
    <w:rsid w:val="005C65B1"/>
    <w:rsid w:val="005D01E9"/>
    <w:rsid w:val="005D33CA"/>
    <w:rsid w:val="005E2709"/>
    <w:rsid w:val="005E573B"/>
    <w:rsid w:val="005E5840"/>
    <w:rsid w:val="005F09B4"/>
    <w:rsid w:val="005F4082"/>
    <w:rsid w:val="005F549D"/>
    <w:rsid w:val="005F5E81"/>
    <w:rsid w:val="00604555"/>
    <w:rsid w:val="00622525"/>
    <w:rsid w:val="00622B99"/>
    <w:rsid w:val="00623319"/>
    <w:rsid w:val="00625C82"/>
    <w:rsid w:val="006276AA"/>
    <w:rsid w:val="00627F91"/>
    <w:rsid w:val="0063056A"/>
    <w:rsid w:val="006315CB"/>
    <w:rsid w:val="00632089"/>
    <w:rsid w:val="00640491"/>
    <w:rsid w:val="00640CBC"/>
    <w:rsid w:val="006452F5"/>
    <w:rsid w:val="00646991"/>
    <w:rsid w:val="006526CB"/>
    <w:rsid w:val="00654E76"/>
    <w:rsid w:val="00654E8A"/>
    <w:rsid w:val="00661207"/>
    <w:rsid w:val="0066336F"/>
    <w:rsid w:val="006638CB"/>
    <w:rsid w:val="0067053D"/>
    <w:rsid w:val="00674978"/>
    <w:rsid w:val="00682EEE"/>
    <w:rsid w:val="00693234"/>
    <w:rsid w:val="00694130"/>
    <w:rsid w:val="0069413F"/>
    <w:rsid w:val="00695347"/>
    <w:rsid w:val="00697F1C"/>
    <w:rsid w:val="006A0CE1"/>
    <w:rsid w:val="006A7D1F"/>
    <w:rsid w:val="006B201C"/>
    <w:rsid w:val="006B3E79"/>
    <w:rsid w:val="006C3C28"/>
    <w:rsid w:val="006C6AC7"/>
    <w:rsid w:val="006C70D2"/>
    <w:rsid w:val="006D200C"/>
    <w:rsid w:val="006D567E"/>
    <w:rsid w:val="006E4067"/>
    <w:rsid w:val="006E5202"/>
    <w:rsid w:val="006F2D16"/>
    <w:rsid w:val="007056B4"/>
    <w:rsid w:val="00705CFF"/>
    <w:rsid w:val="007067FB"/>
    <w:rsid w:val="00706EB2"/>
    <w:rsid w:val="0071099F"/>
    <w:rsid w:val="007116D5"/>
    <w:rsid w:val="00711ED6"/>
    <w:rsid w:val="00713CC4"/>
    <w:rsid w:val="007166CA"/>
    <w:rsid w:val="00720EAA"/>
    <w:rsid w:val="007212E3"/>
    <w:rsid w:val="007300BD"/>
    <w:rsid w:val="007320C8"/>
    <w:rsid w:val="00737A88"/>
    <w:rsid w:val="00741561"/>
    <w:rsid w:val="00744496"/>
    <w:rsid w:val="00746F8F"/>
    <w:rsid w:val="007628FD"/>
    <w:rsid w:val="007741B6"/>
    <w:rsid w:val="00784B7E"/>
    <w:rsid w:val="007960BA"/>
    <w:rsid w:val="007A250C"/>
    <w:rsid w:val="007A262C"/>
    <w:rsid w:val="007A2AE3"/>
    <w:rsid w:val="007A34D9"/>
    <w:rsid w:val="007A3DAF"/>
    <w:rsid w:val="007A4205"/>
    <w:rsid w:val="007B0357"/>
    <w:rsid w:val="007B0AE3"/>
    <w:rsid w:val="007B64EB"/>
    <w:rsid w:val="007B7FEC"/>
    <w:rsid w:val="007C1F70"/>
    <w:rsid w:val="007C2A1D"/>
    <w:rsid w:val="007C5761"/>
    <w:rsid w:val="007C78A7"/>
    <w:rsid w:val="007E1338"/>
    <w:rsid w:val="007E3848"/>
    <w:rsid w:val="007E703E"/>
    <w:rsid w:val="007E7910"/>
    <w:rsid w:val="007F06B2"/>
    <w:rsid w:val="007F75B1"/>
    <w:rsid w:val="00803591"/>
    <w:rsid w:val="00811DFB"/>
    <w:rsid w:val="00812B0D"/>
    <w:rsid w:val="008142D8"/>
    <w:rsid w:val="00823F13"/>
    <w:rsid w:val="00827A93"/>
    <w:rsid w:val="00833EFA"/>
    <w:rsid w:val="00834E28"/>
    <w:rsid w:val="008454EF"/>
    <w:rsid w:val="00847EC5"/>
    <w:rsid w:val="00850896"/>
    <w:rsid w:val="0085764D"/>
    <w:rsid w:val="00867D97"/>
    <w:rsid w:val="0087385D"/>
    <w:rsid w:val="008853A0"/>
    <w:rsid w:val="008962AF"/>
    <w:rsid w:val="00896A46"/>
    <w:rsid w:val="008970A4"/>
    <w:rsid w:val="008A437B"/>
    <w:rsid w:val="008A7D97"/>
    <w:rsid w:val="008C2E40"/>
    <w:rsid w:val="008D13B2"/>
    <w:rsid w:val="008D30B4"/>
    <w:rsid w:val="008D3CF9"/>
    <w:rsid w:val="008D5E3D"/>
    <w:rsid w:val="008E1594"/>
    <w:rsid w:val="008E1977"/>
    <w:rsid w:val="008E1C98"/>
    <w:rsid w:val="008E1FE3"/>
    <w:rsid w:val="008E3B02"/>
    <w:rsid w:val="008F1637"/>
    <w:rsid w:val="008F28BA"/>
    <w:rsid w:val="008F5636"/>
    <w:rsid w:val="008F62A6"/>
    <w:rsid w:val="009002DD"/>
    <w:rsid w:val="00900FD8"/>
    <w:rsid w:val="00905279"/>
    <w:rsid w:val="00907801"/>
    <w:rsid w:val="009116CB"/>
    <w:rsid w:val="00912B73"/>
    <w:rsid w:val="0092009F"/>
    <w:rsid w:val="00923AEC"/>
    <w:rsid w:val="0092494A"/>
    <w:rsid w:val="00927565"/>
    <w:rsid w:val="00934060"/>
    <w:rsid w:val="00944CF3"/>
    <w:rsid w:val="009458C7"/>
    <w:rsid w:val="009513D2"/>
    <w:rsid w:val="0095645C"/>
    <w:rsid w:val="00957A15"/>
    <w:rsid w:val="009657B8"/>
    <w:rsid w:val="009669A3"/>
    <w:rsid w:val="00967791"/>
    <w:rsid w:val="00971CE2"/>
    <w:rsid w:val="0097380F"/>
    <w:rsid w:val="009745C2"/>
    <w:rsid w:val="00976D0F"/>
    <w:rsid w:val="00984629"/>
    <w:rsid w:val="00987E1D"/>
    <w:rsid w:val="00995DDA"/>
    <w:rsid w:val="009A0348"/>
    <w:rsid w:val="009A1D2F"/>
    <w:rsid w:val="009A58DC"/>
    <w:rsid w:val="009B04AE"/>
    <w:rsid w:val="009B2962"/>
    <w:rsid w:val="009C464B"/>
    <w:rsid w:val="009C6A41"/>
    <w:rsid w:val="009C7F55"/>
    <w:rsid w:val="009D0B51"/>
    <w:rsid w:val="009D1560"/>
    <w:rsid w:val="009D330C"/>
    <w:rsid w:val="009D5EF8"/>
    <w:rsid w:val="009D6F6E"/>
    <w:rsid w:val="009D7F14"/>
    <w:rsid w:val="009E148F"/>
    <w:rsid w:val="009E20B6"/>
    <w:rsid w:val="009E471E"/>
    <w:rsid w:val="009E5522"/>
    <w:rsid w:val="009E5C03"/>
    <w:rsid w:val="009E6C7D"/>
    <w:rsid w:val="009F281A"/>
    <w:rsid w:val="00A05BE4"/>
    <w:rsid w:val="00A0642E"/>
    <w:rsid w:val="00A12790"/>
    <w:rsid w:val="00A12894"/>
    <w:rsid w:val="00A20254"/>
    <w:rsid w:val="00A21FE5"/>
    <w:rsid w:val="00A22C6B"/>
    <w:rsid w:val="00A31489"/>
    <w:rsid w:val="00A375B3"/>
    <w:rsid w:val="00A37AA8"/>
    <w:rsid w:val="00A432E1"/>
    <w:rsid w:val="00A44AA5"/>
    <w:rsid w:val="00A46C69"/>
    <w:rsid w:val="00A50CA2"/>
    <w:rsid w:val="00A50E6A"/>
    <w:rsid w:val="00A50EC8"/>
    <w:rsid w:val="00A52EED"/>
    <w:rsid w:val="00A53BC7"/>
    <w:rsid w:val="00A56CE2"/>
    <w:rsid w:val="00A618B0"/>
    <w:rsid w:val="00A655DC"/>
    <w:rsid w:val="00A836B9"/>
    <w:rsid w:val="00A85BFC"/>
    <w:rsid w:val="00A9215B"/>
    <w:rsid w:val="00A92920"/>
    <w:rsid w:val="00A93603"/>
    <w:rsid w:val="00A93E34"/>
    <w:rsid w:val="00AA29DD"/>
    <w:rsid w:val="00AA399F"/>
    <w:rsid w:val="00AA4513"/>
    <w:rsid w:val="00AA51CC"/>
    <w:rsid w:val="00AA7A75"/>
    <w:rsid w:val="00AB172A"/>
    <w:rsid w:val="00AB1B89"/>
    <w:rsid w:val="00AB486C"/>
    <w:rsid w:val="00AB6B00"/>
    <w:rsid w:val="00AB747E"/>
    <w:rsid w:val="00AC5AA7"/>
    <w:rsid w:val="00AD122A"/>
    <w:rsid w:val="00AD3078"/>
    <w:rsid w:val="00AD3A0C"/>
    <w:rsid w:val="00AD52C5"/>
    <w:rsid w:val="00AD5ECB"/>
    <w:rsid w:val="00AD7CA2"/>
    <w:rsid w:val="00AE020B"/>
    <w:rsid w:val="00AE21A1"/>
    <w:rsid w:val="00AE3B4F"/>
    <w:rsid w:val="00AE6022"/>
    <w:rsid w:val="00AF149C"/>
    <w:rsid w:val="00AF64FC"/>
    <w:rsid w:val="00AF70F4"/>
    <w:rsid w:val="00AF7736"/>
    <w:rsid w:val="00B03BCB"/>
    <w:rsid w:val="00B04B52"/>
    <w:rsid w:val="00B06DD0"/>
    <w:rsid w:val="00B103CF"/>
    <w:rsid w:val="00B14324"/>
    <w:rsid w:val="00B16627"/>
    <w:rsid w:val="00B223A6"/>
    <w:rsid w:val="00B32B54"/>
    <w:rsid w:val="00B33EFB"/>
    <w:rsid w:val="00B40269"/>
    <w:rsid w:val="00B4559B"/>
    <w:rsid w:val="00B52FB8"/>
    <w:rsid w:val="00B53C20"/>
    <w:rsid w:val="00B75DFC"/>
    <w:rsid w:val="00B87165"/>
    <w:rsid w:val="00B91CE2"/>
    <w:rsid w:val="00B968DB"/>
    <w:rsid w:val="00BA2ACF"/>
    <w:rsid w:val="00BA3B7E"/>
    <w:rsid w:val="00BB0465"/>
    <w:rsid w:val="00BC183A"/>
    <w:rsid w:val="00BC1ACA"/>
    <w:rsid w:val="00BC61C1"/>
    <w:rsid w:val="00BC61F8"/>
    <w:rsid w:val="00BD1638"/>
    <w:rsid w:val="00BD27DA"/>
    <w:rsid w:val="00BD2EBD"/>
    <w:rsid w:val="00BD42E8"/>
    <w:rsid w:val="00BD4F79"/>
    <w:rsid w:val="00BD5184"/>
    <w:rsid w:val="00BE1AF0"/>
    <w:rsid w:val="00BE325B"/>
    <w:rsid w:val="00BE32FB"/>
    <w:rsid w:val="00BE6189"/>
    <w:rsid w:val="00C00F42"/>
    <w:rsid w:val="00C0336E"/>
    <w:rsid w:val="00C07083"/>
    <w:rsid w:val="00C12438"/>
    <w:rsid w:val="00C1416A"/>
    <w:rsid w:val="00C175DC"/>
    <w:rsid w:val="00C21A67"/>
    <w:rsid w:val="00C24BD2"/>
    <w:rsid w:val="00C2778C"/>
    <w:rsid w:val="00C27F34"/>
    <w:rsid w:val="00C35625"/>
    <w:rsid w:val="00C37123"/>
    <w:rsid w:val="00C425B7"/>
    <w:rsid w:val="00C425D5"/>
    <w:rsid w:val="00C439AF"/>
    <w:rsid w:val="00C578AA"/>
    <w:rsid w:val="00C83F47"/>
    <w:rsid w:val="00C86288"/>
    <w:rsid w:val="00C979F6"/>
    <w:rsid w:val="00CA0908"/>
    <w:rsid w:val="00CB3719"/>
    <w:rsid w:val="00CC47F1"/>
    <w:rsid w:val="00CC7C66"/>
    <w:rsid w:val="00CD0975"/>
    <w:rsid w:val="00CD2E90"/>
    <w:rsid w:val="00CD3896"/>
    <w:rsid w:val="00CD3CB3"/>
    <w:rsid w:val="00CD54E1"/>
    <w:rsid w:val="00CD6BEC"/>
    <w:rsid w:val="00CD7C19"/>
    <w:rsid w:val="00CE0E31"/>
    <w:rsid w:val="00CF620C"/>
    <w:rsid w:val="00D01C98"/>
    <w:rsid w:val="00D03C77"/>
    <w:rsid w:val="00D04FF0"/>
    <w:rsid w:val="00D12056"/>
    <w:rsid w:val="00D143D4"/>
    <w:rsid w:val="00D2078F"/>
    <w:rsid w:val="00D24175"/>
    <w:rsid w:val="00D26C5B"/>
    <w:rsid w:val="00D27EDC"/>
    <w:rsid w:val="00D3028B"/>
    <w:rsid w:val="00D310D1"/>
    <w:rsid w:val="00D31E6F"/>
    <w:rsid w:val="00D322E6"/>
    <w:rsid w:val="00D34991"/>
    <w:rsid w:val="00D40C71"/>
    <w:rsid w:val="00D43029"/>
    <w:rsid w:val="00D43B95"/>
    <w:rsid w:val="00D663D9"/>
    <w:rsid w:val="00D71801"/>
    <w:rsid w:val="00D76701"/>
    <w:rsid w:val="00D77801"/>
    <w:rsid w:val="00D83EF5"/>
    <w:rsid w:val="00D876AF"/>
    <w:rsid w:val="00D87C1F"/>
    <w:rsid w:val="00D925E1"/>
    <w:rsid w:val="00D92DA2"/>
    <w:rsid w:val="00D950D8"/>
    <w:rsid w:val="00D96462"/>
    <w:rsid w:val="00DA2647"/>
    <w:rsid w:val="00DA58DB"/>
    <w:rsid w:val="00DB03F7"/>
    <w:rsid w:val="00DB16EF"/>
    <w:rsid w:val="00DC2FB4"/>
    <w:rsid w:val="00DC5265"/>
    <w:rsid w:val="00DD59AF"/>
    <w:rsid w:val="00DD7675"/>
    <w:rsid w:val="00DF240B"/>
    <w:rsid w:val="00DF6851"/>
    <w:rsid w:val="00E02212"/>
    <w:rsid w:val="00E05968"/>
    <w:rsid w:val="00E14C5A"/>
    <w:rsid w:val="00E1730A"/>
    <w:rsid w:val="00E177A8"/>
    <w:rsid w:val="00E23DE8"/>
    <w:rsid w:val="00E24AE5"/>
    <w:rsid w:val="00E26C35"/>
    <w:rsid w:val="00E300EA"/>
    <w:rsid w:val="00E32342"/>
    <w:rsid w:val="00E3676C"/>
    <w:rsid w:val="00E42FA4"/>
    <w:rsid w:val="00E50508"/>
    <w:rsid w:val="00E52B15"/>
    <w:rsid w:val="00E56A2E"/>
    <w:rsid w:val="00E61632"/>
    <w:rsid w:val="00E649D6"/>
    <w:rsid w:val="00E67233"/>
    <w:rsid w:val="00E674D1"/>
    <w:rsid w:val="00E71190"/>
    <w:rsid w:val="00E72509"/>
    <w:rsid w:val="00E73803"/>
    <w:rsid w:val="00E745E5"/>
    <w:rsid w:val="00E7653E"/>
    <w:rsid w:val="00E76580"/>
    <w:rsid w:val="00E80702"/>
    <w:rsid w:val="00E829C7"/>
    <w:rsid w:val="00E85825"/>
    <w:rsid w:val="00E92D92"/>
    <w:rsid w:val="00E932BA"/>
    <w:rsid w:val="00E93CE6"/>
    <w:rsid w:val="00E95878"/>
    <w:rsid w:val="00EA01A3"/>
    <w:rsid w:val="00EB24EC"/>
    <w:rsid w:val="00EC1DC1"/>
    <w:rsid w:val="00EC5BA1"/>
    <w:rsid w:val="00EE0FCC"/>
    <w:rsid w:val="00EE1363"/>
    <w:rsid w:val="00EE13A1"/>
    <w:rsid w:val="00EE3BE4"/>
    <w:rsid w:val="00EE76D3"/>
    <w:rsid w:val="00F0079E"/>
    <w:rsid w:val="00F05F98"/>
    <w:rsid w:val="00F05FCC"/>
    <w:rsid w:val="00F06621"/>
    <w:rsid w:val="00F06A3F"/>
    <w:rsid w:val="00F12E73"/>
    <w:rsid w:val="00F1502A"/>
    <w:rsid w:val="00F21090"/>
    <w:rsid w:val="00F31112"/>
    <w:rsid w:val="00F31813"/>
    <w:rsid w:val="00F32385"/>
    <w:rsid w:val="00F32678"/>
    <w:rsid w:val="00F36EA9"/>
    <w:rsid w:val="00F423AB"/>
    <w:rsid w:val="00F47BAF"/>
    <w:rsid w:val="00F5341F"/>
    <w:rsid w:val="00F56C56"/>
    <w:rsid w:val="00F5754F"/>
    <w:rsid w:val="00F602AB"/>
    <w:rsid w:val="00F6166D"/>
    <w:rsid w:val="00F62B8D"/>
    <w:rsid w:val="00F633AF"/>
    <w:rsid w:val="00F67871"/>
    <w:rsid w:val="00F74556"/>
    <w:rsid w:val="00F87D31"/>
    <w:rsid w:val="00F87EBA"/>
    <w:rsid w:val="00F93B80"/>
    <w:rsid w:val="00F94693"/>
    <w:rsid w:val="00F9700F"/>
    <w:rsid w:val="00F97791"/>
    <w:rsid w:val="00FA0CF2"/>
    <w:rsid w:val="00FA7F9B"/>
    <w:rsid w:val="00FB1DC3"/>
    <w:rsid w:val="00FB2EDA"/>
    <w:rsid w:val="00FB5B98"/>
    <w:rsid w:val="00FC0CF0"/>
    <w:rsid w:val="00FD4227"/>
    <w:rsid w:val="00FE0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8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718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4718F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24718F"/>
    <w:rPr>
      <w:dstrike w:val="0"/>
      <w:color w:val="auto"/>
      <w:u w:val="none"/>
      <w:vertAlign w:val="baseline"/>
    </w:rPr>
  </w:style>
  <w:style w:type="table" w:styleId="a6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1A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3A15DA"/>
    <w:rPr>
      <w:rFonts w:ascii="Courier New" w:hAnsi="Courier New"/>
      <w:snapToGrid w:val="0"/>
    </w:rPr>
  </w:style>
  <w:style w:type="character" w:customStyle="1" w:styleId="ConsPlusNonformat0">
    <w:name w:val="ConsPlusNonformat Знак"/>
    <w:link w:val="ConsPlusNonformat"/>
    <w:rsid w:val="003A15DA"/>
    <w:rPr>
      <w:rFonts w:ascii="Courier New" w:hAnsi="Courier New"/>
      <w:snapToGrid w:val="0"/>
    </w:rPr>
  </w:style>
  <w:style w:type="paragraph" w:customStyle="1" w:styleId="aa">
    <w:name w:val="Знак Знак Знак"/>
    <w:basedOn w:val="a"/>
    <w:rsid w:val="008D3CF9"/>
    <w:pPr>
      <w:spacing w:after="160" w:line="240" w:lineRule="exact"/>
    </w:pPr>
    <w:rPr>
      <w:sz w:val="20"/>
    </w:rPr>
  </w:style>
  <w:style w:type="paragraph" w:customStyle="1" w:styleId="ConsPlusNormal">
    <w:name w:val="ConsPlusNormal"/>
    <w:rsid w:val="00CC7C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7C6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CC7C6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8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1A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3A15DA"/>
    <w:rPr>
      <w:rFonts w:ascii="Courier New" w:hAnsi="Courier New"/>
      <w:snapToGrid w:val="0"/>
    </w:rPr>
  </w:style>
  <w:style w:type="character" w:customStyle="1" w:styleId="ConsPlusNonformat0">
    <w:name w:val="ConsPlusNonformat Знак"/>
    <w:link w:val="ConsPlusNonformat"/>
    <w:rsid w:val="003A15DA"/>
    <w:rPr>
      <w:rFonts w:ascii="Courier New" w:hAnsi="Courier New"/>
      <w:snapToGrid w:val="0"/>
    </w:rPr>
  </w:style>
  <w:style w:type="paragraph" w:customStyle="1" w:styleId="aa">
    <w:name w:val="Знак Знак Знак"/>
    <w:basedOn w:val="a"/>
    <w:rsid w:val="008D3CF9"/>
    <w:pPr>
      <w:spacing w:after="160" w:line="240" w:lineRule="exact"/>
    </w:pPr>
    <w:rPr>
      <w:sz w:val="20"/>
    </w:rPr>
  </w:style>
  <w:style w:type="paragraph" w:customStyle="1" w:styleId="ConsPlusNormal">
    <w:name w:val="ConsPlusNormal"/>
    <w:rsid w:val="00CC7C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7C6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CC7C6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p108\AppData\Local\Microsoft\Windows\INetCache\Content.Outlook\9X0DJ6XO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A4E5D-4A19-40EA-81B7-3FE3AF15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128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mip108</dc:creator>
  <cp:keywords>Бланки, шаблоны</cp:keywords>
  <cp:lastModifiedBy>alexey</cp:lastModifiedBy>
  <cp:revision>25</cp:revision>
  <cp:lastPrinted>2021-09-20T07:00:00Z</cp:lastPrinted>
  <dcterms:created xsi:type="dcterms:W3CDTF">2021-08-27T07:13:00Z</dcterms:created>
  <dcterms:modified xsi:type="dcterms:W3CDTF">2021-11-08T10:32:00Z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