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64D1E" w14:textId="725B157E" w:rsidR="00BF0AFE" w:rsidRPr="00CB4A85" w:rsidRDefault="00CB4A85" w:rsidP="00CB4A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4A85">
        <w:rPr>
          <w:rFonts w:ascii="Times New Roman" w:hAnsi="Times New Roman" w:cs="Times New Roman"/>
          <w:b/>
          <w:bCs/>
          <w:sz w:val="28"/>
          <w:szCs w:val="28"/>
        </w:rPr>
        <w:t xml:space="preserve">Орган оказывающий </w:t>
      </w:r>
      <w:proofErr w:type="gramStart"/>
      <w:r w:rsidRPr="00CB4A85">
        <w:rPr>
          <w:rFonts w:ascii="Times New Roman" w:hAnsi="Times New Roman" w:cs="Times New Roman"/>
          <w:b/>
          <w:bCs/>
          <w:sz w:val="28"/>
          <w:szCs w:val="28"/>
        </w:rPr>
        <w:t>услугу :</w:t>
      </w:r>
      <w:proofErr w:type="gramEnd"/>
    </w:p>
    <w:p w14:paraId="50453103" w14:textId="4062B077" w:rsidR="00CB4A85" w:rsidRPr="00CB4A85" w:rsidRDefault="00CB4A85" w:rsidP="00CB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A85">
        <w:rPr>
          <w:rFonts w:ascii="Times New Roman" w:hAnsi="Times New Roman" w:cs="Times New Roman"/>
          <w:sz w:val="28"/>
          <w:szCs w:val="28"/>
        </w:rPr>
        <w:t>Государственн</w:t>
      </w:r>
      <w:r w:rsidRPr="00CB4A85">
        <w:rPr>
          <w:rFonts w:ascii="Times New Roman" w:hAnsi="Times New Roman" w:cs="Times New Roman"/>
          <w:sz w:val="28"/>
          <w:szCs w:val="28"/>
        </w:rPr>
        <w:t>ое</w:t>
      </w:r>
      <w:r w:rsidRPr="00CB4A8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CB4A85">
        <w:rPr>
          <w:rFonts w:ascii="Times New Roman" w:hAnsi="Times New Roman" w:cs="Times New Roman"/>
          <w:sz w:val="28"/>
          <w:szCs w:val="28"/>
        </w:rPr>
        <w:t>ое</w:t>
      </w:r>
      <w:r w:rsidRPr="00CB4A85">
        <w:rPr>
          <w:rFonts w:ascii="Times New Roman" w:hAnsi="Times New Roman" w:cs="Times New Roman"/>
          <w:sz w:val="28"/>
          <w:szCs w:val="28"/>
        </w:rPr>
        <w:t xml:space="preserve"> учреждение Нижегородской области «Уполномоченный многофункциональный центр предоставления государственных и муниципальных услуг на территории Нижегородской области»</w:t>
      </w:r>
    </w:p>
    <w:p w14:paraId="2518ABBC" w14:textId="3E81115B" w:rsidR="00CB4A85" w:rsidRPr="00CB4A85" w:rsidRDefault="00CB4A85" w:rsidP="00CB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83A387" w14:textId="35D7E5FC" w:rsidR="00CB4A85" w:rsidRPr="00CB4A85" w:rsidRDefault="00CB4A85" w:rsidP="00CB4A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4A85">
        <w:rPr>
          <w:rFonts w:ascii="Times New Roman" w:hAnsi="Times New Roman" w:cs="Times New Roman"/>
          <w:b/>
          <w:bCs/>
          <w:sz w:val="28"/>
          <w:szCs w:val="28"/>
        </w:rPr>
        <w:t>Круг заявителей:</w:t>
      </w:r>
    </w:p>
    <w:p w14:paraId="369EB79C" w14:textId="01F6A4F5" w:rsidR="00CB4A85" w:rsidRPr="00CB4A85" w:rsidRDefault="00CB4A85" w:rsidP="00CB4A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7D749" w14:textId="77777777" w:rsidR="00CB4A85" w:rsidRPr="00CB4A85" w:rsidRDefault="00CB4A85" w:rsidP="00CB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85">
        <w:rPr>
          <w:rFonts w:ascii="Times New Roman" w:hAnsi="Times New Roman" w:cs="Times New Roman"/>
          <w:sz w:val="28"/>
          <w:szCs w:val="28"/>
        </w:rPr>
        <w:t>Гражданин РФ, общий размер денежных обязательств и обязанностей по уплате обязательных платежей которого (без учета предусмотренных абзацем четвертым пункта 2 статьи 4 Федерального закона от 26.10.2002 № 127-ФЗ),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пятидесяти тысяч рублей и не более пятисот тысяч рублей, имеет право обратиться с заявлением о признании его банкротом во внесудебном порядке, если на дату подачи такого заявления в отношении его окончено исполнительное производство в связи с возвращением исполнительного документа взыскателю на основании пункта 4 части 1 статьи 46 Федерального закона от 02.10.2007 № 229-ФЗ (независимо от объема и состава требований взыскателя) и не возбуждено иное исполнительное производство после возвращения исполнительного документа взыскателю.</w:t>
      </w:r>
    </w:p>
    <w:p w14:paraId="385ACE5C" w14:textId="77777777" w:rsidR="00CB4A85" w:rsidRPr="00CB4A85" w:rsidRDefault="00CB4A85" w:rsidP="00CB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85">
        <w:rPr>
          <w:rFonts w:ascii="Times New Roman" w:hAnsi="Times New Roman" w:cs="Times New Roman"/>
          <w:sz w:val="28"/>
          <w:szCs w:val="28"/>
        </w:rPr>
        <w:t>От имени заявителя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имени.</w:t>
      </w:r>
    </w:p>
    <w:p w14:paraId="0EAB6ACE" w14:textId="77777777" w:rsidR="00CB4A85" w:rsidRPr="00CB4A85" w:rsidRDefault="00CB4A85" w:rsidP="00CB4A85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85">
        <w:rPr>
          <w:rFonts w:ascii="Times New Roman" w:hAnsi="Times New Roman" w:cs="Times New Roman"/>
          <w:sz w:val="28"/>
          <w:szCs w:val="28"/>
        </w:rPr>
        <w:t>В случае обращения иностранного гражданина либо лица без гражданства работник многофункционального центра отказывает заявителю в обслуживании и рекомендует обратиться в арбитражный суд с заявлением о признании банкротом в судебном</w:t>
      </w:r>
      <w:r w:rsidRPr="00CB4A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4A85">
        <w:rPr>
          <w:rFonts w:ascii="Times New Roman" w:hAnsi="Times New Roman" w:cs="Times New Roman"/>
          <w:sz w:val="28"/>
          <w:szCs w:val="28"/>
        </w:rPr>
        <w:t>порядке.</w:t>
      </w:r>
    </w:p>
    <w:p w14:paraId="6E22F0D7" w14:textId="612D09F8" w:rsidR="00CB4A85" w:rsidRPr="00CB4A85" w:rsidRDefault="00CB4A85" w:rsidP="00CB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E46496" w14:textId="2FF37AC7" w:rsidR="00CB4A85" w:rsidRPr="00CB4A85" w:rsidRDefault="00CB4A85" w:rsidP="00CB4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B9E52F" w14:textId="02424179" w:rsidR="00CB4A85" w:rsidRPr="00CB4A85" w:rsidRDefault="00CB4A85" w:rsidP="00CB4A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4A85">
        <w:rPr>
          <w:rFonts w:ascii="Times New Roman" w:hAnsi="Times New Roman" w:cs="Times New Roman"/>
          <w:b/>
          <w:bCs/>
          <w:sz w:val="28"/>
          <w:szCs w:val="28"/>
        </w:rPr>
        <w:t>Документы, необходимые для предоставления услуги:</w:t>
      </w:r>
    </w:p>
    <w:p w14:paraId="42D65E94" w14:textId="34F72045" w:rsidR="00CB4A85" w:rsidRPr="00CB4A85" w:rsidRDefault="00CB4A85" w:rsidP="00CB4A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59349" w14:textId="46716208" w:rsidR="00CB4A85" w:rsidRPr="00CB4A85" w:rsidRDefault="00CB4A85" w:rsidP="00CB4A8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CB4A85">
        <w:rPr>
          <w:rFonts w:ascii="Times New Roman" w:hAnsi="Times New Roman" w:cs="Times New Roman"/>
          <w:sz w:val="28"/>
          <w:szCs w:val="28"/>
        </w:rPr>
        <w:t xml:space="preserve">1. Заявление </w:t>
      </w:r>
      <w:r w:rsidRPr="00CB4A85">
        <w:rPr>
          <w:rFonts w:ascii="Times New Roman" w:hAnsi="Times New Roman" w:cs="Times New Roman"/>
          <w:sz w:val="28"/>
          <w:szCs w:val="28"/>
        </w:rPr>
        <w:t>о признании гражданина банкротом во внесудебном порядке</w:t>
      </w:r>
    </w:p>
    <w:p w14:paraId="47B04344" w14:textId="06CAB06A" w:rsidR="00CB4A85" w:rsidRPr="00CB4A85" w:rsidRDefault="00CB4A85" w:rsidP="00CB4A8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CB4A85">
        <w:rPr>
          <w:rFonts w:ascii="Times New Roman" w:hAnsi="Times New Roman" w:cs="Times New Roman"/>
          <w:sz w:val="28"/>
          <w:szCs w:val="28"/>
        </w:rPr>
        <w:t xml:space="preserve">2. Документ, удостоверяющий личность заявителя (представителя заявителя) </w:t>
      </w:r>
    </w:p>
    <w:p w14:paraId="5011692F" w14:textId="28DE8E61" w:rsidR="00CB4A85" w:rsidRPr="00CB4A85" w:rsidRDefault="00CB4A85" w:rsidP="00CB4A8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CB4A85">
        <w:rPr>
          <w:rFonts w:ascii="Times New Roman" w:hAnsi="Times New Roman" w:cs="Times New Roman"/>
          <w:sz w:val="28"/>
          <w:szCs w:val="28"/>
        </w:rPr>
        <w:t xml:space="preserve">3. Документ, подтверждающий полномочия представителя заявителя </w:t>
      </w:r>
    </w:p>
    <w:p w14:paraId="46FD15FA" w14:textId="2B49D04F" w:rsidR="00CB4A85" w:rsidRPr="00CB4A85" w:rsidRDefault="00CB4A85" w:rsidP="00CB4A8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CB4A85">
        <w:rPr>
          <w:rFonts w:ascii="Times New Roman" w:hAnsi="Times New Roman" w:cs="Times New Roman"/>
          <w:sz w:val="28"/>
          <w:szCs w:val="28"/>
        </w:rPr>
        <w:t xml:space="preserve">4. Документ, подтверждающий место жительства или пребывания заявителя </w:t>
      </w:r>
    </w:p>
    <w:p w14:paraId="7640F2DB" w14:textId="49C92EA1" w:rsidR="00CB4A85" w:rsidRPr="00CB4A85" w:rsidRDefault="00CB4A85" w:rsidP="00CB4A8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CB4A85">
        <w:rPr>
          <w:rFonts w:ascii="Times New Roman" w:hAnsi="Times New Roman" w:cs="Times New Roman"/>
          <w:sz w:val="28"/>
          <w:szCs w:val="28"/>
        </w:rPr>
        <w:t xml:space="preserve">5. Список всех известных кредиторов </w:t>
      </w:r>
    </w:p>
    <w:p w14:paraId="646766E9" w14:textId="77777777" w:rsidR="00CB4A85" w:rsidRPr="00CB4A85" w:rsidRDefault="00CB4A85" w:rsidP="00CB4A85">
      <w:pPr>
        <w:pStyle w:val="ConsPlusNormal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14:paraId="079DD302" w14:textId="0797C4D9" w:rsidR="00CB4A85" w:rsidRPr="00CB4A85" w:rsidRDefault="00CB4A85" w:rsidP="00CB4A85">
      <w:pPr>
        <w:pStyle w:val="ConsPlusNormal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CB4A85">
        <w:rPr>
          <w:rFonts w:ascii="Times New Roman" w:hAnsi="Times New Roman" w:cs="Times New Roman"/>
          <w:b/>
          <w:iCs/>
          <w:sz w:val="28"/>
          <w:szCs w:val="28"/>
        </w:rPr>
        <w:t xml:space="preserve">Результат </w:t>
      </w:r>
    </w:p>
    <w:p w14:paraId="2B547D5C" w14:textId="47EC63C7" w:rsidR="00CB4A85" w:rsidRPr="00CB4A85" w:rsidRDefault="00CB4A85" w:rsidP="00CB4A85">
      <w:pPr>
        <w:rPr>
          <w:rFonts w:ascii="Times New Roman" w:hAnsi="Times New Roman" w:cs="Times New Roman"/>
          <w:sz w:val="28"/>
          <w:szCs w:val="28"/>
        </w:rPr>
      </w:pPr>
    </w:p>
    <w:p w14:paraId="14BA3D06" w14:textId="77777777" w:rsidR="00CB4A85" w:rsidRPr="00CB4A85" w:rsidRDefault="00CB4A85" w:rsidP="00CB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85">
        <w:rPr>
          <w:rFonts w:ascii="Times New Roman" w:hAnsi="Times New Roman" w:cs="Times New Roman"/>
          <w:sz w:val="28"/>
          <w:szCs w:val="28"/>
        </w:rPr>
        <w:t>В случае принятия решения о приеме заявление заявителю выдается расписка в приеме документов.</w:t>
      </w:r>
    </w:p>
    <w:p w14:paraId="47C3CC52" w14:textId="77777777" w:rsidR="00CB4A85" w:rsidRPr="00CB4A85" w:rsidRDefault="00CB4A85" w:rsidP="00CB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824805" w14:textId="77777777" w:rsidR="00CB4A85" w:rsidRPr="00CB4A85" w:rsidRDefault="00CB4A85" w:rsidP="00CB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85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приеме заявления заявителю выдается оригинал заявления и уведомление об отказе в приеме заявления с указанием причины отказа. </w:t>
      </w:r>
    </w:p>
    <w:p w14:paraId="4A11C6AD" w14:textId="77777777" w:rsidR="00CB4A85" w:rsidRPr="00CB4A85" w:rsidRDefault="00CB4A85" w:rsidP="00CB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FFB30A" w14:textId="77777777" w:rsidR="00CB4A85" w:rsidRPr="00CB4A85" w:rsidRDefault="00CB4A85" w:rsidP="00CB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85">
        <w:rPr>
          <w:rFonts w:ascii="Times New Roman" w:hAnsi="Times New Roman" w:cs="Times New Roman"/>
          <w:sz w:val="28"/>
          <w:szCs w:val="28"/>
        </w:rPr>
        <w:t xml:space="preserve">Итоговым результатом является либо прекращение процедуры внесудебного банкротства, либо завершения процедуры по истечении </w:t>
      </w:r>
      <w:proofErr w:type="gramStart"/>
      <w:r w:rsidRPr="00CB4A85">
        <w:rPr>
          <w:rFonts w:ascii="Times New Roman" w:hAnsi="Times New Roman" w:cs="Times New Roman"/>
          <w:sz w:val="28"/>
          <w:szCs w:val="28"/>
        </w:rPr>
        <w:t>6 месячного</w:t>
      </w:r>
      <w:proofErr w:type="gramEnd"/>
      <w:r w:rsidRPr="00CB4A85">
        <w:rPr>
          <w:rFonts w:ascii="Times New Roman" w:hAnsi="Times New Roman" w:cs="Times New Roman"/>
          <w:sz w:val="28"/>
          <w:szCs w:val="28"/>
        </w:rPr>
        <w:t xml:space="preserve"> срока, установленного законодательством, т.е. признание гражданина банкротом и реструктуризации его долгов.</w:t>
      </w:r>
    </w:p>
    <w:p w14:paraId="3A845875" w14:textId="77777777" w:rsidR="00CB4A85" w:rsidRPr="00CB4A85" w:rsidRDefault="00CB4A85" w:rsidP="00CB4A85">
      <w:pPr>
        <w:rPr>
          <w:rFonts w:ascii="Times New Roman" w:hAnsi="Times New Roman" w:cs="Times New Roman"/>
          <w:sz w:val="28"/>
          <w:szCs w:val="28"/>
        </w:rPr>
      </w:pPr>
    </w:p>
    <w:p w14:paraId="20B39F95" w14:textId="77777777" w:rsidR="00CB4A85" w:rsidRPr="00CB4A85" w:rsidRDefault="00CB4A85" w:rsidP="00CB4A85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CB4A8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услуги:</w:t>
      </w:r>
    </w:p>
    <w:p w14:paraId="25FDD0E7" w14:textId="77777777" w:rsidR="00CB4A85" w:rsidRPr="00CB4A85" w:rsidRDefault="00CB4A85" w:rsidP="00CB4A85">
      <w:pPr>
        <w:rPr>
          <w:rFonts w:ascii="Times New Roman" w:hAnsi="Times New Roman" w:cs="Times New Roman"/>
          <w:iCs/>
          <w:sz w:val="28"/>
          <w:szCs w:val="28"/>
        </w:rPr>
      </w:pPr>
    </w:p>
    <w:p w14:paraId="1543E31F" w14:textId="77777777" w:rsidR="00CB4A85" w:rsidRPr="00CB4A85" w:rsidRDefault="00CB4A85" w:rsidP="00CB4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85">
        <w:rPr>
          <w:rFonts w:ascii="Times New Roman" w:hAnsi="Times New Roman" w:cs="Times New Roman"/>
          <w:sz w:val="28"/>
          <w:szCs w:val="28"/>
        </w:rPr>
        <w:t>- непредставление заявителем документа, удостоверяющего его личность;</w:t>
      </w:r>
    </w:p>
    <w:p w14:paraId="686CCE63" w14:textId="77777777" w:rsidR="00CB4A85" w:rsidRPr="00CB4A85" w:rsidRDefault="00CB4A85" w:rsidP="00CB4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85">
        <w:rPr>
          <w:rFonts w:ascii="Times New Roman" w:hAnsi="Times New Roman" w:cs="Times New Roman"/>
          <w:sz w:val="28"/>
          <w:szCs w:val="28"/>
        </w:rPr>
        <w:t>- непредставление представителем заявителя документа, удостоверяющего его личность и полномочия;</w:t>
      </w:r>
    </w:p>
    <w:p w14:paraId="313699A9" w14:textId="77777777" w:rsidR="00CB4A85" w:rsidRPr="00CB4A85" w:rsidRDefault="00CB4A85" w:rsidP="00CB4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85">
        <w:rPr>
          <w:rFonts w:ascii="Times New Roman" w:hAnsi="Times New Roman" w:cs="Times New Roman"/>
          <w:sz w:val="28"/>
          <w:szCs w:val="28"/>
        </w:rPr>
        <w:t>- несоответствие заявления о признании гражданина банкротом во внесудебном порядке форме, установленной нормативным правовым актом, принятым в соответствии с пунктом 3 статьи 2232 Федерального закона от 26.10.2002 № 127-ФЗ, или отсутствия в нем обязательных сведений;</w:t>
      </w:r>
    </w:p>
    <w:p w14:paraId="16B1BF3D" w14:textId="77777777" w:rsidR="00CB4A85" w:rsidRPr="00CB4A85" w:rsidRDefault="00CB4A85" w:rsidP="00CB4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85">
        <w:rPr>
          <w:rFonts w:ascii="Times New Roman" w:hAnsi="Times New Roman" w:cs="Times New Roman"/>
          <w:sz w:val="28"/>
          <w:szCs w:val="28"/>
        </w:rPr>
        <w:t>-  обращение заявителя не по месту жительства или по месту пребывания;</w:t>
      </w:r>
    </w:p>
    <w:p w14:paraId="3C024EA4" w14:textId="77777777" w:rsidR="00CB4A85" w:rsidRPr="00CB4A85" w:rsidRDefault="00CB4A85" w:rsidP="00CB4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85">
        <w:rPr>
          <w:rFonts w:ascii="Times New Roman" w:hAnsi="Times New Roman" w:cs="Times New Roman"/>
          <w:sz w:val="28"/>
          <w:szCs w:val="28"/>
        </w:rPr>
        <w:t>- отсутствие документов, необходимых для предоставления услуги, определённых Приказом Минэкономразвития России от 04.08.2020 № 497, а именно:</w:t>
      </w:r>
    </w:p>
    <w:p w14:paraId="3F8FCE5B" w14:textId="77777777" w:rsidR="00CB4A85" w:rsidRPr="00CB4A85" w:rsidRDefault="00CB4A85" w:rsidP="00CB4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85">
        <w:rPr>
          <w:rFonts w:ascii="Times New Roman" w:hAnsi="Times New Roman" w:cs="Times New Roman"/>
          <w:sz w:val="28"/>
          <w:szCs w:val="28"/>
        </w:rPr>
        <w:t>- списка всех известных кредиторов, оформленный по утвержденной в соответствии с абзацем четвертым пункта 3 статьи 213.4 Закона о банкротстве форме;</w:t>
      </w:r>
    </w:p>
    <w:p w14:paraId="0AEC5EAA" w14:textId="77777777" w:rsidR="00CB4A85" w:rsidRPr="00CB4A85" w:rsidRDefault="00CB4A85" w:rsidP="00CB4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85">
        <w:rPr>
          <w:rFonts w:ascii="Times New Roman" w:hAnsi="Times New Roman" w:cs="Times New Roman"/>
          <w:sz w:val="28"/>
          <w:szCs w:val="28"/>
        </w:rPr>
        <w:t>- копии документа, подтверждающего место жительства или пребывания гражданина;</w:t>
      </w:r>
    </w:p>
    <w:p w14:paraId="28F85EED" w14:textId="77777777" w:rsidR="00CB4A85" w:rsidRPr="00CB4A85" w:rsidRDefault="00CB4A85" w:rsidP="00CB4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85">
        <w:rPr>
          <w:rFonts w:ascii="Times New Roman" w:hAnsi="Times New Roman" w:cs="Times New Roman"/>
          <w:sz w:val="28"/>
          <w:szCs w:val="28"/>
        </w:rPr>
        <w:t>- наличие в Едином федеральном реестре сведений о банкротстве сведений:</w:t>
      </w:r>
    </w:p>
    <w:p w14:paraId="5B5E624B" w14:textId="77777777" w:rsidR="00CB4A85" w:rsidRPr="00CB4A85" w:rsidRDefault="00CB4A85" w:rsidP="00CB4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85">
        <w:rPr>
          <w:rFonts w:ascii="Times New Roman" w:hAnsi="Times New Roman" w:cs="Times New Roman"/>
          <w:sz w:val="28"/>
          <w:szCs w:val="28"/>
        </w:rPr>
        <w:lastRenderedPageBreak/>
        <w:t>- о возбуждении процедуры внесудебного банкротства в отношении заявителя этим либо другим многофункциональным центром;</w:t>
      </w:r>
    </w:p>
    <w:p w14:paraId="4EEDB9ED" w14:textId="77777777" w:rsidR="00CB4A85" w:rsidRPr="00CB4A85" w:rsidRDefault="00CB4A85" w:rsidP="00CB4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85">
        <w:rPr>
          <w:rFonts w:ascii="Times New Roman" w:hAnsi="Times New Roman" w:cs="Times New Roman"/>
          <w:sz w:val="28"/>
          <w:szCs w:val="28"/>
        </w:rPr>
        <w:t>- о прекращении либо завершении процедуры внесудебного банкротства в отношении заявителя менее 10 лет назад;</w:t>
      </w:r>
    </w:p>
    <w:p w14:paraId="11029B68" w14:textId="77777777" w:rsidR="00CB4A85" w:rsidRPr="00CB4A85" w:rsidRDefault="00CB4A85" w:rsidP="00CB4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85">
        <w:rPr>
          <w:rFonts w:ascii="Times New Roman" w:hAnsi="Times New Roman" w:cs="Times New Roman"/>
          <w:sz w:val="28"/>
          <w:szCs w:val="28"/>
        </w:rPr>
        <w:t>- о возвращении заявителю этим либо другим многофункциональным центром заявления о признании гражданина банкротом во внесудебном порядке менее одного месяца назад.</w:t>
      </w:r>
    </w:p>
    <w:p w14:paraId="399385AA" w14:textId="1FE6D877" w:rsidR="00CB4A85" w:rsidRPr="00CB4A85" w:rsidRDefault="00CB4A85" w:rsidP="00CB4A85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CB4A85">
        <w:rPr>
          <w:rStyle w:val="a4"/>
          <w:color w:val="212529"/>
          <w:sz w:val="28"/>
          <w:szCs w:val="28"/>
        </w:rPr>
        <w:t>Стоимость оказания услуги:</w:t>
      </w:r>
    </w:p>
    <w:p w14:paraId="6B7BAC76" w14:textId="77777777" w:rsidR="00CB4A85" w:rsidRPr="00CB4A85" w:rsidRDefault="00CB4A85" w:rsidP="00CB4A85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CB4A85">
        <w:rPr>
          <w:color w:val="212529"/>
          <w:sz w:val="28"/>
          <w:szCs w:val="28"/>
        </w:rPr>
        <w:t>Предоставление услуги осуществляется бесплатно.</w:t>
      </w:r>
    </w:p>
    <w:p w14:paraId="52BCAC92" w14:textId="77777777" w:rsidR="00CB4A85" w:rsidRPr="00CB4A85" w:rsidRDefault="00CB4A85" w:rsidP="00CB4A85">
      <w:pPr>
        <w:rPr>
          <w:rFonts w:ascii="Times New Roman" w:hAnsi="Times New Roman" w:cs="Times New Roman"/>
          <w:sz w:val="28"/>
          <w:szCs w:val="28"/>
        </w:rPr>
      </w:pPr>
    </w:p>
    <w:sectPr w:rsidR="00CB4A85" w:rsidRPr="00CB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C"/>
    <w:rsid w:val="008E27EC"/>
    <w:rsid w:val="00BF0AFE"/>
    <w:rsid w:val="00C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F7DE"/>
  <w15:chartTrackingRefBased/>
  <w15:docId w15:val="{A7E66E7D-BF0F-4964-80A8-0BA46DCB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B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2020-09-01T10:12:00Z</dcterms:created>
  <dcterms:modified xsi:type="dcterms:W3CDTF">2020-09-01T10:19:00Z</dcterms:modified>
</cp:coreProperties>
</file>