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FE" w:rsidRDefault="00AB20FE">
      <w:pPr>
        <w:pStyle w:val="60"/>
        <w:framePr w:wrap="none" w:vAnchor="page" w:hAnchor="page" w:x="596" w:y="1058"/>
        <w:shd w:val="clear" w:color="auto" w:fill="auto"/>
        <w:spacing w:before="0" w:line="200" w:lineRule="exact"/>
        <w:ind w:left="8540"/>
      </w:pPr>
    </w:p>
    <w:p w:rsidR="00AB20FE" w:rsidRDefault="00A03F43">
      <w:pPr>
        <w:pStyle w:val="10"/>
        <w:framePr w:w="10718" w:h="701" w:hRule="exact" w:wrap="none" w:vAnchor="page" w:hAnchor="page" w:x="596" w:y="1459"/>
        <w:shd w:val="clear" w:color="auto" w:fill="auto"/>
        <w:spacing w:before="0" w:after="0"/>
        <w:ind w:right="280"/>
      </w:pPr>
      <w:bookmarkStart w:id="0" w:name="bookmark0"/>
      <w:r>
        <w:t>Информация о ярмарках «Покупайте нижегородское», организуемых в июле 2022 года на территории Нижегородской области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608"/>
        <w:gridCol w:w="3120"/>
        <w:gridCol w:w="2722"/>
        <w:gridCol w:w="2702"/>
      </w:tblGrid>
      <w:tr w:rsidR="00AB20FE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95pt0pt"/>
              </w:rPr>
              <w:t>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after="120" w:line="190" w:lineRule="exact"/>
            </w:pPr>
            <w:r>
              <w:rPr>
                <w:rStyle w:val="95pt0pt"/>
              </w:rPr>
              <w:t>Дата</w:t>
            </w:r>
          </w:p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before="120" w:line="190" w:lineRule="exact"/>
            </w:pPr>
            <w:r>
              <w:rPr>
                <w:rStyle w:val="95pt0pt"/>
              </w:rPr>
              <w:t>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190" w:lineRule="exact"/>
              <w:jc w:val="both"/>
            </w:pPr>
            <w:r>
              <w:rPr>
                <w:rStyle w:val="95pt0pt"/>
              </w:rPr>
              <w:t>Место проведения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190" w:lineRule="exact"/>
            </w:pPr>
            <w:r>
              <w:rPr>
                <w:rStyle w:val="95pt0pt"/>
              </w:rPr>
              <w:t>К чему приурочена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4" w:lineRule="exact"/>
            </w:pPr>
            <w:r>
              <w:rPr>
                <w:rStyle w:val="95pt0pt"/>
              </w:rPr>
              <w:t>Контактное лицо от администрации, телефон</w:t>
            </w:r>
          </w:p>
        </w:tc>
      </w:tr>
      <w:tr w:rsidR="00AB20FE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2.07.2022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 xml:space="preserve">г.о.г.Выкса, </w:t>
            </w:r>
            <w:r>
              <w:rPr>
                <w:rStyle w:val="10pt"/>
              </w:rPr>
              <w:t>р.п.Шиморское, ул.Спортивная, д.1 «а»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День поселка Шиморское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>Стачева Ольга Владимировна, 8 (831 77) 6-58-34,</w:t>
            </w:r>
          </w:p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>8 905 190-69-22</w:t>
            </w:r>
          </w:p>
        </w:tc>
      </w:tr>
      <w:tr w:rsidR="00AB20F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08.07.2022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4" w:lineRule="exact"/>
            </w:pPr>
            <w:r>
              <w:rPr>
                <w:rStyle w:val="10pt"/>
              </w:rPr>
              <w:t>Балахнинский муниципальный округ, г.Балахна, пл.Советская, д.11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4" w:lineRule="exact"/>
            </w:pPr>
            <w:r>
              <w:rPr>
                <w:rStyle w:val="10pt"/>
              </w:rPr>
              <w:t>Универсальная ярмарка «Покупай Нижегородское»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45" w:lineRule="exact"/>
            </w:pPr>
            <w:r>
              <w:rPr>
                <w:rStyle w:val="10pt"/>
              </w:rPr>
              <w:t>Булаева</w:t>
            </w:r>
            <w:r>
              <w:rPr>
                <w:rStyle w:val="10pt"/>
              </w:rPr>
              <w:t xml:space="preserve"> Алена Петровна, 8 (831 44) 6-58-83</w:t>
            </w:r>
          </w:p>
        </w:tc>
      </w:tr>
      <w:tr w:rsidR="00AB20F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08.07.2022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4" w:lineRule="exact"/>
              <w:jc w:val="both"/>
            </w:pPr>
            <w:r>
              <w:rPr>
                <w:rStyle w:val="10pt"/>
              </w:rPr>
              <w:t>городской округ Сокольский, Сокольский район, д.Фатеево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4" w:lineRule="exact"/>
            </w:pPr>
            <w:r>
              <w:rPr>
                <w:rStyle w:val="10pt"/>
              </w:rPr>
              <w:t>День Петра и Февронии «Крепка семья - сильна держава»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>Диомидова Алевтина Александровна, 8 (831 37) 2-11-94</w:t>
            </w:r>
          </w:p>
        </w:tc>
      </w:tr>
      <w:tr w:rsidR="00AB20FE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8.07.2022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 xml:space="preserve">Володарский район, </w:t>
            </w:r>
            <w:r>
              <w:rPr>
                <w:rStyle w:val="10pt"/>
              </w:rPr>
              <w:t>р.п.Центральный, ул.Комсомольская, участок 10А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4" w:lineRule="exact"/>
            </w:pPr>
            <w:r>
              <w:rPr>
                <w:rStyle w:val="10pt"/>
              </w:rPr>
              <w:t>День семьи, любви и верности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>Кронштатова Ирина Дмитриевна, 8 (831 36) 6-80-87</w:t>
            </w:r>
          </w:p>
        </w:tc>
      </w:tr>
      <w:tr w:rsidR="00AB20F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8.07.2022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>Починковский муниципальный округ с.Починки, пл.Ленина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4" w:lineRule="exact"/>
            </w:pPr>
            <w:r>
              <w:rPr>
                <w:rStyle w:val="10pt"/>
              </w:rPr>
              <w:t>День семьи, любви и верности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 xml:space="preserve">Першина Ольга Ивановна, 8(831 </w:t>
            </w:r>
            <w:r>
              <w:rPr>
                <w:rStyle w:val="10pt"/>
              </w:rPr>
              <w:t>97)5-18-32</w:t>
            </w:r>
          </w:p>
        </w:tc>
      </w:tr>
      <w:tr w:rsidR="00AB20F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9.07.2022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4" w:lineRule="exact"/>
            </w:pPr>
            <w:r>
              <w:rPr>
                <w:rStyle w:val="10pt"/>
              </w:rPr>
              <w:t>Павловский муниципальный округ, г.Павлово, Центральная площадь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День города Павлово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4" w:lineRule="exact"/>
            </w:pPr>
            <w:r>
              <w:rPr>
                <w:rStyle w:val="10pt"/>
              </w:rPr>
              <w:t>Кудрикова Майя Владимировна, 8 (831 71) 2-33-15</w:t>
            </w:r>
          </w:p>
        </w:tc>
      </w:tr>
      <w:tr w:rsidR="00AB20FE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12.07.2022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9" w:lineRule="exact"/>
            </w:pPr>
            <w:r>
              <w:rPr>
                <w:rStyle w:val="10pt"/>
              </w:rPr>
              <w:t>Варнавинский район с. Макарий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4" w:lineRule="exact"/>
            </w:pPr>
            <w:r>
              <w:rPr>
                <w:rStyle w:val="10pt"/>
              </w:rPr>
              <w:t xml:space="preserve">День села, день памяти славных и всехвальных </w:t>
            </w:r>
            <w:r>
              <w:rPr>
                <w:rStyle w:val="10pt"/>
              </w:rPr>
              <w:t>первоверховных апостолов Петра и Павла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>Сахаров Александр Николаевич, 8 (831 58) 3-21-63</w:t>
            </w:r>
          </w:p>
        </w:tc>
      </w:tr>
      <w:tr w:rsidR="00AB20F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16.07.2022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4" w:lineRule="exact"/>
            </w:pPr>
            <w:r>
              <w:rPr>
                <w:rStyle w:val="10pt"/>
              </w:rPr>
              <w:t>Вознесенский район, с.Криуша, ул Советская (футбольное поле)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День села Криуша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>Золотов Василий Митрофанович 8 (831 78) 7-11-42</w:t>
            </w:r>
          </w:p>
        </w:tc>
      </w:tr>
      <w:tr w:rsidR="00AB20FE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16.07.2022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 xml:space="preserve">Вознесенский </w:t>
            </w:r>
            <w:r>
              <w:rPr>
                <w:rStyle w:val="10pt"/>
              </w:rPr>
              <w:t>район, с.Аламасово, ул.Молодежная, д.9А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День села Аламасово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4" w:lineRule="exact"/>
            </w:pPr>
            <w:r>
              <w:rPr>
                <w:rStyle w:val="10pt"/>
              </w:rPr>
              <w:t>Пучков Михаил Иванович, 8 (831 78) 7-13-16</w:t>
            </w:r>
          </w:p>
        </w:tc>
      </w:tr>
      <w:tr w:rsidR="00AB20F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21.07.2022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4" w:lineRule="exact"/>
            </w:pPr>
            <w:r>
              <w:rPr>
                <w:rStyle w:val="10pt"/>
              </w:rPr>
              <w:t>Варнавинский район, с.Богородское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>Праздник Иконы Казанской Божьей Матери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>Сахаров Александр Николаевич, 8 (831 58) 3-21-63</w:t>
            </w:r>
          </w:p>
        </w:tc>
      </w:tr>
      <w:tr w:rsidR="00AB20F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23.07.2022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4" w:lineRule="exact"/>
            </w:pPr>
            <w:r>
              <w:rPr>
                <w:rStyle w:val="10pt"/>
              </w:rPr>
              <w:t>Вознесенский район, п.Куриха ул.Мелькинская, д.33А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День поселка Куриха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>Гущин Вячеслав Александрович, 8 (831 78) 7-32-39</w:t>
            </w:r>
          </w:p>
        </w:tc>
      </w:tr>
      <w:tr w:rsidR="00AB20FE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30.07.2022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4" w:lineRule="exact"/>
            </w:pPr>
            <w:r>
              <w:rPr>
                <w:rStyle w:val="10pt"/>
              </w:rPr>
              <w:t>Лукояновский р-н, Лукояновский район, вблизи с.Новосёлки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 xml:space="preserve">Межрегиональный фестиваль национальных культур «Эрзянь </w:t>
            </w:r>
            <w:r>
              <w:rPr>
                <w:rStyle w:val="10pt"/>
              </w:rPr>
              <w:t>Лисьмапря»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>Семьина Лариса Владимировна, 8 (831 96) 4-19-09</w:t>
            </w:r>
          </w:p>
        </w:tc>
      </w:tr>
      <w:tr w:rsidR="00AB20FE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30.07.2022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>Вачский район, с.Казаково, ул.Заводская (напротив д.2 «б», Казаковский ДК)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День села Казаково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4" w:lineRule="exact"/>
              <w:ind w:left="500" w:firstLine="440"/>
              <w:jc w:val="left"/>
            </w:pPr>
            <w:r>
              <w:rPr>
                <w:rStyle w:val="10pt"/>
              </w:rPr>
              <w:t>Иванов Павел Михайлович, 8 (831 73) 7-01-92, 8 (831 73) 7-02-98</w:t>
            </w:r>
          </w:p>
        </w:tc>
      </w:tr>
      <w:tr w:rsidR="00AB20FE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30.07.2022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4" w:lineRule="exact"/>
            </w:pPr>
            <w:r>
              <w:rPr>
                <w:rStyle w:val="10pt"/>
              </w:rPr>
              <w:t>Ветлужский р-н, г.Ветлуга, стадион «Динамо»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День города Ветлуга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>Саратова Ольга Сергеевна, 8 (831 50) 2-14-71</w:t>
            </w:r>
          </w:p>
        </w:tc>
      </w:tr>
      <w:tr w:rsidR="00AB20FE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10pt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00" w:lineRule="exact"/>
            </w:pPr>
            <w:r>
              <w:rPr>
                <w:rStyle w:val="10pt"/>
              </w:rPr>
              <w:t>30.07.2022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>городской округ Навашинский, г.Навашино, пл.Ленина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>День городского округа Навашинский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13603" w:wrap="none" w:vAnchor="page" w:hAnchor="page" w:x="601" w:y="2633"/>
              <w:shd w:val="clear" w:color="auto" w:fill="auto"/>
              <w:spacing w:line="250" w:lineRule="exact"/>
            </w:pPr>
            <w:r>
              <w:rPr>
                <w:rStyle w:val="10pt"/>
              </w:rPr>
              <w:t xml:space="preserve">Абрамова Марина Александровна, 8 (831 75) </w:t>
            </w:r>
            <w:r>
              <w:rPr>
                <w:rStyle w:val="10pt"/>
              </w:rPr>
              <w:t>5-56-70</w:t>
            </w:r>
          </w:p>
        </w:tc>
      </w:tr>
    </w:tbl>
    <w:p w:rsidR="00AB20FE" w:rsidRDefault="00AB20FE">
      <w:pPr>
        <w:rPr>
          <w:sz w:val="2"/>
          <w:szCs w:val="2"/>
        </w:rPr>
        <w:sectPr w:rsidR="00AB20F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608"/>
        <w:gridCol w:w="3120"/>
        <w:gridCol w:w="2722"/>
        <w:gridCol w:w="2702"/>
      </w:tblGrid>
      <w:tr w:rsidR="00AB20FE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10pt"/>
              </w:rPr>
              <w:lastRenderedPageBreak/>
              <w:t>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00" w:lineRule="exact"/>
            </w:pPr>
            <w:r>
              <w:rPr>
                <w:rStyle w:val="10pt"/>
              </w:rPr>
              <w:t>30.07.2022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54" w:lineRule="exact"/>
            </w:pPr>
            <w:r>
              <w:rPr>
                <w:rStyle w:val="10pt"/>
              </w:rPr>
              <w:t>Павловский муниципальный округ, д.Комарово, площадь около ДК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00" w:lineRule="exact"/>
            </w:pPr>
            <w:r>
              <w:rPr>
                <w:rStyle w:val="10pt"/>
              </w:rPr>
              <w:t>День деревни Комарово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50" w:lineRule="exact"/>
            </w:pPr>
            <w:r>
              <w:rPr>
                <w:rStyle w:val="10pt"/>
              </w:rPr>
              <w:t>Красюкова Татьяна Алексеевна, 8 920 077-87-85</w:t>
            </w:r>
          </w:p>
        </w:tc>
      </w:tr>
      <w:tr w:rsidR="00AB20FE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10pt"/>
              </w:rPr>
              <w:t>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00" w:lineRule="exact"/>
            </w:pPr>
            <w:r>
              <w:rPr>
                <w:rStyle w:val="10pt"/>
              </w:rPr>
              <w:t>30.07.2022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54" w:lineRule="exact"/>
            </w:pPr>
            <w:r>
              <w:rPr>
                <w:rStyle w:val="10pt"/>
              </w:rPr>
              <w:t>Шарангский район, р.п.Шаранга, центральная площадь, парк «Заречный»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00" w:lineRule="exact"/>
            </w:pPr>
            <w:r>
              <w:rPr>
                <w:rStyle w:val="10pt"/>
              </w:rPr>
              <w:t>День поселка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50" w:lineRule="exact"/>
            </w:pPr>
            <w:r>
              <w:rPr>
                <w:rStyle w:val="10pt"/>
              </w:rPr>
              <w:t>Новосёлова Тамара Владимировна, 8 (831 55) 2-11-01</w:t>
            </w:r>
          </w:p>
        </w:tc>
      </w:tr>
      <w:tr w:rsidR="00AB20FE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10pt"/>
              </w:rPr>
              <w:t>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00" w:lineRule="exact"/>
            </w:pPr>
            <w:r>
              <w:rPr>
                <w:rStyle w:val="10pt"/>
              </w:rPr>
              <w:t>30.07.2022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54" w:lineRule="exact"/>
            </w:pPr>
            <w:r>
              <w:rPr>
                <w:rStyle w:val="10pt"/>
              </w:rPr>
              <w:t>Павловский муниципальный округ, г.Ворсма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00" w:lineRule="exact"/>
            </w:pPr>
            <w:r>
              <w:rPr>
                <w:rStyle w:val="10pt"/>
              </w:rPr>
              <w:t>День города Ворсма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54" w:lineRule="exact"/>
            </w:pPr>
            <w:r>
              <w:rPr>
                <w:rStyle w:val="10pt"/>
              </w:rPr>
              <w:t>Захаров Владимир Юрьевич, 8 (831 71) 6-44-80</w:t>
            </w:r>
          </w:p>
        </w:tc>
      </w:tr>
      <w:tr w:rsidR="00AB20FE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10pt"/>
              </w:rPr>
              <w:t>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00" w:lineRule="exact"/>
            </w:pPr>
            <w:r>
              <w:rPr>
                <w:rStyle w:val="10pt"/>
              </w:rPr>
              <w:t>30.07.2022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54" w:lineRule="exact"/>
            </w:pPr>
            <w:r>
              <w:rPr>
                <w:rStyle w:val="10pt"/>
              </w:rPr>
              <w:t xml:space="preserve">Вознесенский район, с.Мотызлей ул.Ленина, д.55 (около </w:t>
            </w:r>
            <w:r>
              <w:rPr>
                <w:rStyle w:val="10pt"/>
              </w:rPr>
              <w:t>Дома Культуры)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00" w:lineRule="exact"/>
            </w:pPr>
            <w:r>
              <w:rPr>
                <w:rStyle w:val="10pt"/>
              </w:rPr>
              <w:t>День села Мотызлей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FE" w:rsidRDefault="00A03F43">
            <w:pPr>
              <w:pStyle w:val="11"/>
              <w:framePr w:w="10709" w:h="3106" w:wrap="none" w:vAnchor="page" w:hAnchor="page" w:x="601" w:y="1025"/>
              <w:shd w:val="clear" w:color="auto" w:fill="auto"/>
              <w:spacing w:line="250" w:lineRule="exact"/>
            </w:pPr>
            <w:r>
              <w:rPr>
                <w:rStyle w:val="10pt"/>
              </w:rPr>
              <w:t>Борисов Александр Алексеевич, 8 (831 78) 7-12-40</w:t>
            </w:r>
          </w:p>
        </w:tc>
      </w:tr>
    </w:tbl>
    <w:p w:rsidR="00AB20FE" w:rsidRDefault="00AB20FE">
      <w:pPr>
        <w:rPr>
          <w:sz w:val="2"/>
          <w:szCs w:val="2"/>
        </w:rPr>
      </w:pPr>
    </w:p>
    <w:sectPr w:rsidR="00AB20FE" w:rsidSect="00AB20F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F43" w:rsidRDefault="00A03F43" w:rsidP="00AB20FE">
      <w:r>
        <w:separator/>
      </w:r>
    </w:p>
  </w:endnote>
  <w:endnote w:type="continuationSeparator" w:id="1">
    <w:p w:rsidR="00A03F43" w:rsidRDefault="00A03F43" w:rsidP="00AB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F43" w:rsidRDefault="00A03F43"/>
  </w:footnote>
  <w:footnote w:type="continuationSeparator" w:id="1">
    <w:p w:rsidR="00A03F43" w:rsidRDefault="00A03F4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B20FE"/>
    <w:rsid w:val="00A03F43"/>
    <w:rsid w:val="00AB20FE"/>
    <w:rsid w:val="00C0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0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20FE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AB2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AB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AB2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95pt0pt">
    <w:name w:val="Основной текст + 9;5 pt;Полужирный;Интервал 0 pt"/>
    <w:basedOn w:val="a4"/>
    <w:rsid w:val="00AB20FE"/>
    <w:rPr>
      <w:b/>
      <w:bCs/>
      <w:color w:val="000000"/>
      <w:spacing w:val="3"/>
      <w:w w:val="100"/>
      <w:position w:val="0"/>
      <w:sz w:val="19"/>
      <w:szCs w:val="19"/>
      <w:lang w:val="ru-RU"/>
    </w:rPr>
  </w:style>
  <w:style w:type="character" w:customStyle="1" w:styleId="10pt">
    <w:name w:val="Основной текст + 10 pt"/>
    <w:basedOn w:val="a4"/>
    <w:rsid w:val="00AB20FE"/>
    <w:rPr>
      <w:color w:val="000000"/>
      <w:w w:val="100"/>
      <w:position w:val="0"/>
      <w:sz w:val="20"/>
      <w:szCs w:val="20"/>
      <w:lang w:val="ru-RU"/>
    </w:rPr>
  </w:style>
  <w:style w:type="paragraph" w:customStyle="1" w:styleId="60">
    <w:name w:val="Основной текст (6)"/>
    <w:basedOn w:val="a"/>
    <w:link w:val="6"/>
    <w:rsid w:val="00AB20FE"/>
    <w:pPr>
      <w:shd w:val="clear" w:color="auto" w:fill="FFFFFF"/>
      <w:spacing w:before="3420" w:line="250" w:lineRule="exac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10">
    <w:name w:val="Заголовок №1"/>
    <w:basedOn w:val="a"/>
    <w:link w:val="1"/>
    <w:rsid w:val="00AB20FE"/>
    <w:pPr>
      <w:shd w:val="clear" w:color="auto" w:fill="FFFFFF"/>
      <w:spacing w:before="240" w:after="5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AB20F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2022-06-24T08:50:00Z</dcterms:created>
  <dcterms:modified xsi:type="dcterms:W3CDTF">2022-06-24T08:51:00Z</dcterms:modified>
</cp:coreProperties>
</file>