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31"/>
      </w:tblGrid>
      <w:tr w:rsidR="0072051D" w:rsidRPr="009D2AEA" w:rsidTr="00CA6190">
        <w:tc>
          <w:tcPr>
            <w:tcW w:w="10031" w:type="dxa"/>
          </w:tcPr>
          <w:p w:rsidR="0072051D" w:rsidRPr="009D2AEA" w:rsidRDefault="0072051D" w:rsidP="00CA619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bookmarkStart w:id="0" w:name="bookmark1"/>
            <w:r w:rsidRPr="009D2AEA">
              <w:rPr>
                <w:rFonts w:ascii="Times New Roman" w:hAnsi="Times New Roman" w:cs="Times New Roman"/>
              </w:rPr>
              <w:t xml:space="preserve">  </w:t>
            </w:r>
            <w:r w:rsidRPr="00DD1605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4" o:spid="_x0000_i1025" type="#_x0000_t75" alt="gerb1" style="width:43.5pt;height:57.75pt;visibility:visible">
                  <v:imagedata r:id="rId7" o:title=""/>
                </v:shape>
              </w:pict>
            </w:r>
          </w:p>
          <w:p w:rsidR="0072051D" w:rsidRPr="009D2AEA" w:rsidRDefault="0072051D" w:rsidP="00CA619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D2AEA">
              <w:rPr>
                <w:rFonts w:ascii="Times New Roman" w:hAnsi="Times New Roman" w:cs="Times New Roman"/>
                <w:sz w:val="16"/>
              </w:rPr>
              <w:t xml:space="preserve">   </w:t>
            </w:r>
          </w:p>
          <w:p w:rsidR="0072051D" w:rsidRPr="009D2AEA" w:rsidRDefault="0072051D" w:rsidP="00CA6190">
            <w:pPr>
              <w:pStyle w:val="Heading1"/>
            </w:pPr>
            <w:r w:rsidRPr="009D2AEA">
              <w:t>АДМИНИСТРАЦИЯ ПОЧИНКОВСКОГО МУНИЦИПАЛЬНОГО РАЙОНА</w:t>
            </w:r>
          </w:p>
          <w:p w:rsidR="0072051D" w:rsidRPr="009D2AEA" w:rsidRDefault="0072051D" w:rsidP="00CA61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AEA">
              <w:rPr>
                <w:rFonts w:ascii="Times New Roman" w:hAnsi="Times New Roman" w:cs="Times New Roman"/>
                <w:b/>
              </w:rPr>
              <w:t>НИЖЕГОРОДСКОЙ ОБЛАСТИ</w:t>
            </w:r>
          </w:p>
          <w:p w:rsidR="0072051D" w:rsidRPr="009D2AEA" w:rsidRDefault="0072051D" w:rsidP="00CA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ПОСТАНОВЛ</w:t>
            </w:r>
            <w:r w:rsidRPr="009D2AEA">
              <w:rPr>
                <w:rFonts w:ascii="Times New Roman" w:hAnsi="Times New Roman" w:cs="Times New Roman"/>
                <w:b/>
                <w:sz w:val="48"/>
              </w:rPr>
              <w:t>ЕНИЕ</w:t>
            </w:r>
          </w:p>
        </w:tc>
      </w:tr>
    </w:tbl>
    <w:p w:rsidR="0072051D" w:rsidRPr="009D2AEA" w:rsidRDefault="0072051D" w:rsidP="009D2AEA">
      <w:pPr>
        <w:jc w:val="both"/>
        <w:rPr>
          <w:rFonts w:ascii="Times New Roman" w:hAnsi="Times New Roman" w:cs="Times New Roman"/>
          <w:sz w:val="28"/>
        </w:rPr>
      </w:pPr>
      <w:r w:rsidRPr="009D2AE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u w:val="single"/>
        </w:rPr>
        <w:t>18.12</w:t>
      </w:r>
      <w:r w:rsidRPr="009D2AEA">
        <w:rPr>
          <w:rFonts w:ascii="Times New Roman" w:hAnsi="Times New Roman" w:cs="Times New Roman"/>
          <w:sz w:val="28"/>
          <w:u w:val="single"/>
        </w:rPr>
        <w:t>.2019</w:t>
      </w:r>
      <w:r w:rsidRPr="009D2AEA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  <w:u w:val="single"/>
        </w:rPr>
        <w:t>1087</w:t>
      </w:r>
    </w:p>
    <w:p w:rsidR="0072051D" w:rsidRPr="009D2AEA" w:rsidRDefault="0072051D" w:rsidP="009D2AEA">
      <w:pPr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pict>
          <v:line id="_x0000_s1026" style="position:absolute;flip:x;z-index:251659264" from="220.65pt,2.1pt" to="229.65pt,2.1pt">
            <w10:anchorlock/>
          </v:line>
        </w:pict>
      </w:r>
      <w:r>
        <w:rPr>
          <w:noProof/>
        </w:rPr>
        <w:pict>
          <v:line id="_x0000_s1027" style="position:absolute;flip:y;z-index:251658240" from="229.65pt,2.1pt" to="229.65pt,11.1pt">
            <w10:anchorlock/>
          </v:line>
        </w:pict>
      </w:r>
      <w:r>
        <w:rPr>
          <w:noProof/>
        </w:rPr>
        <w:pict>
          <v:line id="_x0000_s1028" style="position:absolute;z-index:251657216" from="-4.35pt,2.1pt" to="4.65pt,2.1pt">
            <w10:anchorlock/>
          </v:line>
        </w:pict>
      </w:r>
      <w:r>
        <w:rPr>
          <w:noProof/>
        </w:rPr>
        <w:pict>
          <v:line id="_x0000_s1029" style="position:absolute;flip:y;z-index:251656192" from="-4.35pt,2.1pt" to="-4.35pt,11.1pt">
            <w10:anchorlock/>
          </v:line>
        </w:pict>
      </w:r>
    </w:p>
    <w:tbl>
      <w:tblPr>
        <w:tblW w:w="0" w:type="auto"/>
        <w:tblLook w:val="01E0"/>
      </w:tblPr>
      <w:tblGrid>
        <w:gridCol w:w="4644"/>
        <w:gridCol w:w="4926"/>
      </w:tblGrid>
      <w:tr w:rsidR="0072051D" w:rsidRPr="009D2AEA" w:rsidTr="00CA6190">
        <w:tc>
          <w:tcPr>
            <w:tcW w:w="4644" w:type="dxa"/>
          </w:tcPr>
          <w:p w:rsidR="0072051D" w:rsidRPr="009D2AEA" w:rsidRDefault="0072051D" w:rsidP="00CA61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9D2AEA">
              <w:rPr>
                <w:rFonts w:ascii="Times New Roman" w:hAnsi="Times New Roman" w:cs="Times New Roman"/>
                <w:sz w:val="28"/>
              </w:rPr>
              <w:t>Об утверждении Перечней показателей эффективности работы муниципальных образовательных организаций</w:t>
            </w:r>
          </w:p>
        </w:tc>
        <w:tc>
          <w:tcPr>
            <w:tcW w:w="4926" w:type="dxa"/>
          </w:tcPr>
          <w:p w:rsidR="0072051D" w:rsidRPr="009D2AEA" w:rsidRDefault="0072051D" w:rsidP="00CA6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12"/>
              </w:rPr>
            </w:pPr>
          </w:p>
        </w:tc>
      </w:tr>
      <w:bookmarkEnd w:id="0"/>
    </w:tbl>
    <w:p w:rsidR="0072051D" w:rsidRDefault="0072051D" w:rsidP="009D2AEA">
      <w:pPr>
        <w:pStyle w:val="30"/>
        <w:shd w:val="clear" w:color="auto" w:fill="auto"/>
        <w:spacing w:before="0" w:after="0" w:line="240" w:lineRule="auto"/>
      </w:pPr>
    </w:p>
    <w:p w:rsidR="0072051D" w:rsidRPr="009D2AEA" w:rsidRDefault="0072051D" w:rsidP="009D2AEA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D2AEA">
        <w:rPr>
          <w:bCs/>
          <w:color w:val="auto"/>
          <w:sz w:val="28"/>
          <w:szCs w:val="28"/>
        </w:rPr>
        <w:t>В целях установления стимулирующей надбавки руководителям</w:t>
      </w:r>
      <w:r w:rsidRPr="009D2AEA">
        <w:rPr>
          <w:sz w:val="28"/>
          <w:szCs w:val="28"/>
        </w:rPr>
        <w:t xml:space="preserve"> муниципальных образовательных организаций: </w:t>
      </w:r>
    </w:p>
    <w:p w:rsidR="0072051D" w:rsidRPr="009D2AEA" w:rsidRDefault="0072051D" w:rsidP="009D2AEA">
      <w:pPr>
        <w:pStyle w:val="30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sz w:val="28"/>
          <w:szCs w:val="28"/>
        </w:rPr>
      </w:pPr>
      <w:r w:rsidRPr="009D2AEA">
        <w:rPr>
          <w:sz w:val="28"/>
          <w:szCs w:val="28"/>
        </w:rPr>
        <w:t>Утвердить Перечень показателей эффективности работы муниципальных общеобразовательных организаций (Приложение 1).</w:t>
      </w:r>
    </w:p>
    <w:p w:rsidR="0072051D" w:rsidRPr="009D2AEA" w:rsidRDefault="0072051D" w:rsidP="009D2AEA">
      <w:pPr>
        <w:pStyle w:val="30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sz w:val="28"/>
          <w:szCs w:val="28"/>
        </w:rPr>
      </w:pPr>
      <w:r w:rsidRPr="009D2AEA">
        <w:rPr>
          <w:sz w:val="28"/>
          <w:szCs w:val="28"/>
        </w:rPr>
        <w:t>Утвердить Перечень показателей эффективности работы муниципальных образовательных организаций дополнительного образования (Приложение 2).</w:t>
      </w:r>
    </w:p>
    <w:p w:rsidR="0072051D" w:rsidRPr="009D2AEA" w:rsidRDefault="0072051D" w:rsidP="009D2AEA">
      <w:pPr>
        <w:pStyle w:val="3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240" w:lineRule="auto"/>
        <w:ind w:firstLine="567"/>
        <w:rPr>
          <w:sz w:val="28"/>
          <w:szCs w:val="28"/>
        </w:rPr>
      </w:pPr>
      <w:r w:rsidRPr="009D2AEA">
        <w:rPr>
          <w:sz w:val="28"/>
          <w:szCs w:val="28"/>
        </w:rPr>
        <w:t>Утвердить Перечень показателей эффективности работы муниципальных дошкольных образовательных организаций (Приложение 3).</w:t>
      </w:r>
    </w:p>
    <w:p w:rsidR="0072051D" w:rsidRPr="009D2AEA" w:rsidRDefault="0072051D" w:rsidP="009D2AEA">
      <w:pPr>
        <w:pStyle w:val="3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567"/>
        <w:rPr>
          <w:sz w:val="28"/>
          <w:szCs w:val="28"/>
        </w:rPr>
      </w:pPr>
      <w:r w:rsidRPr="009D2AEA">
        <w:rPr>
          <w:sz w:val="28"/>
          <w:szCs w:val="28"/>
        </w:rPr>
        <w:t>Возложить ответственность за сбор и обработку информации о достижении показателей эффективности деятельности образовательных организаций (далее - показатели) на управление образования администрации Починковского муниципального района (далее - управление образования).</w:t>
      </w:r>
    </w:p>
    <w:p w:rsidR="0072051D" w:rsidRPr="009D2AEA" w:rsidRDefault="0072051D" w:rsidP="009D2AEA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D2AEA">
        <w:rPr>
          <w:sz w:val="28"/>
          <w:szCs w:val="28"/>
        </w:rPr>
        <w:t>5. Руководителям муниципальных образовательных организаций ежегодно в срок до 15 декабря отчетного года представлять в управление образования информацию о достижении показателей.</w:t>
      </w:r>
    </w:p>
    <w:p w:rsidR="0072051D" w:rsidRPr="009D2AEA" w:rsidRDefault="0072051D" w:rsidP="009D2AEA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9D2AEA">
        <w:rPr>
          <w:sz w:val="28"/>
          <w:szCs w:val="28"/>
        </w:rPr>
        <w:t>6. Управлению образования:</w:t>
      </w:r>
    </w:p>
    <w:p w:rsidR="0072051D" w:rsidRPr="009D2AEA" w:rsidRDefault="0072051D" w:rsidP="009D2AEA">
      <w:pPr>
        <w:pStyle w:val="3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sz w:val="28"/>
          <w:szCs w:val="28"/>
        </w:rPr>
      </w:pPr>
      <w:r w:rsidRPr="009D2AEA">
        <w:rPr>
          <w:sz w:val="28"/>
          <w:szCs w:val="28"/>
        </w:rPr>
        <w:t>6.1. ежегодно в срок до 20 декабря утверждать среднерайонные показатели для оценки эффективности работы муниципальных образовательных организаций.</w:t>
      </w:r>
    </w:p>
    <w:p w:rsidR="0072051D" w:rsidRPr="009D2AEA" w:rsidRDefault="0072051D" w:rsidP="009D2AEA">
      <w:pPr>
        <w:pStyle w:val="30"/>
        <w:shd w:val="clear" w:color="auto" w:fill="auto"/>
        <w:tabs>
          <w:tab w:val="left" w:pos="1316"/>
        </w:tabs>
        <w:spacing w:before="0" w:after="0" w:line="240" w:lineRule="auto"/>
        <w:ind w:firstLine="567"/>
        <w:rPr>
          <w:sz w:val="28"/>
          <w:szCs w:val="28"/>
        </w:rPr>
      </w:pPr>
      <w:r w:rsidRPr="009D2AEA">
        <w:rPr>
          <w:sz w:val="28"/>
          <w:szCs w:val="28"/>
        </w:rPr>
        <w:t>6.2. в срок до 25 декабря отчетного года проводить обобщение и анализ информации о достижении показателей в целях установления стимулирующей надбавки руководителям муниципальных образовательных организаций.</w:t>
      </w:r>
    </w:p>
    <w:p w:rsidR="0072051D" w:rsidRPr="009D2AEA" w:rsidRDefault="0072051D" w:rsidP="009D2AEA">
      <w:pPr>
        <w:pStyle w:val="30"/>
        <w:shd w:val="clear" w:color="auto" w:fill="auto"/>
        <w:tabs>
          <w:tab w:val="left" w:pos="519"/>
        </w:tabs>
        <w:spacing w:before="0" w:after="0" w:line="240" w:lineRule="auto"/>
        <w:ind w:firstLine="567"/>
        <w:rPr>
          <w:sz w:val="28"/>
          <w:szCs w:val="28"/>
        </w:rPr>
      </w:pPr>
      <w:r w:rsidRPr="009D2AEA">
        <w:rPr>
          <w:sz w:val="28"/>
          <w:szCs w:val="28"/>
        </w:rPr>
        <w:t>6.3. в срок до 31 декабря отчетного года вносить соответствующие изменения в трудовые договоры с руководителями муниципальных образовательных организаций.</w:t>
      </w:r>
    </w:p>
    <w:p w:rsidR="0072051D" w:rsidRPr="009D2AEA" w:rsidRDefault="0072051D" w:rsidP="009D2AEA">
      <w:pPr>
        <w:pStyle w:val="30"/>
        <w:shd w:val="clear" w:color="auto" w:fill="auto"/>
        <w:tabs>
          <w:tab w:val="left" w:pos="1027"/>
        </w:tabs>
        <w:spacing w:before="0" w:after="0" w:line="240" w:lineRule="auto"/>
        <w:ind w:firstLine="567"/>
        <w:rPr>
          <w:sz w:val="28"/>
          <w:szCs w:val="28"/>
        </w:rPr>
      </w:pPr>
      <w:r w:rsidRPr="009D2AEA">
        <w:rPr>
          <w:sz w:val="28"/>
          <w:szCs w:val="28"/>
        </w:rPr>
        <w:t>7. Признать утратившим силу постановление администрации Починковского муниципального района от 18.10.2013 № 495 «Об утверждении перечней показателей эффективности работы  муниципальных образовательных организаций».</w:t>
      </w:r>
    </w:p>
    <w:p w:rsidR="0072051D" w:rsidRPr="009D2AEA" w:rsidRDefault="0072051D" w:rsidP="009D2AEA">
      <w:pPr>
        <w:pStyle w:val="30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 w:line="240" w:lineRule="auto"/>
        <w:ind w:firstLine="567"/>
        <w:rPr>
          <w:sz w:val="28"/>
          <w:szCs w:val="28"/>
        </w:rPr>
      </w:pPr>
      <w:r w:rsidRPr="009D2AEA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72051D" w:rsidRPr="009D2AEA" w:rsidRDefault="0072051D" w:rsidP="009D2AEA">
      <w:pPr>
        <w:pStyle w:val="30"/>
        <w:numPr>
          <w:ilvl w:val="1"/>
          <w:numId w:val="2"/>
        </w:numPr>
        <w:shd w:val="clear" w:color="auto" w:fill="auto"/>
        <w:tabs>
          <w:tab w:val="left" w:pos="1176"/>
        </w:tabs>
        <w:spacing w:before="0" w:after="0" w:line="240" w:lineRule="auto"/>
        <w:ind w:firstLine="567"/>
        <w:rPr>
          <w:sz w:val="28"/>
          <w:szCs w:val="28"/>
        </w:rPr>
      </w:pPr>
      <w:r w:rsidRPr="009D2AEA">
        <w:rPr>
          <w:sz w:val="28"/>
          <w:szCs w:val="28"/>
        </w:rPr>
        <w:t>Управлению делами (Белов А.А.) обеспечить опубликование настоящего постановления на официальном сайте администрации района.</w:t>
      </w:r>
    </w:p>
    <w:p w:rsidR="0072051D" w:rsidRPr="009D2AEA" w:rsidRDefault="0072051D" w:rsidP="009D2AEA">
      <w:pPr>
        <w:pStyle w:val="30"/>
        <w:numPr>
          <w:ilvl w:val="1"/>
          <w:numId w:val="2"/>
        </w:numPr>
        <w:shd w:val="clear" w:color="auto" w:fill="auto"/>
        <w:tabs>
          <w:tab w:val="left" w:pos="1277"/>
        </w:tabs>
        <w:spacing w:before="0" w:after="0" w:line="240" w:lineRule="auto"/>
        <w:ind w:firstLine="567"/>
        <w:rPr>
          <w:sz w:val="28"/>
          <w:szCs w:val="28"/>
        </w:rPr>
      </w:pPr>
      <w:r w:rsidRPr="009D2AE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Починковского муниципального района, начальника управления образования Жирову И.А.</w:t>
      </w:r>
    </w:p>
    <w:p w:rsidR="0072051D" w:rsidRDefault="0072051D">
      <w:pPr>
        <w:pStyle w:val="30"/>
        <w:shd w:val="clear" w:color="auto" w:fill="auto"/>
        <w:spacing w:before="0" w:after="0" w:line="270" w:lineRule="exact"/>
        <w:rPr>
          <w:sz w:val="26"/>
          <w:szCs w:val="26"/>
        </w:rPr>
      </w:pPr>
    </w:p>
    <w:p w:rsidR="0072051D" w:rsidRDefault="0072051D">
      <w:pPr>
        <w:pStyle w:val="30"/>
        <w:shd w:val="clear" w:color="auto" w:fill="auto"/>
        <w:spacing w:before="0" w:after="0" w:line="270" w:lineRule="exact"/>
        <w:rPr>
          <w:sz w:val="26"/>
          <w:szCs w:val="26"/>
        </w:rPr>
      </w:pPr>
    </w:p>
    <w:p w:rsidR="0072051D" w:rsidRDefault="0072051D">
      <w:pPr>
        <w:pStyle w:val="30"/>
        <w:shd w:val="clear" w:color="auto" w:fill="auto"/>
        <w:spacing w:before="0" w:after="0" w:line="270" w:lineRule="exact"/>
        <w:rPr>
          <w:sz w:val="26"/>
          <w:szCs w:val="26"/>
        </w:rPr>
      </w:pPr>
    </w:p>
    <w:p w:rsidR="0072051D" w:rsidRPr="009D2AEA" w:rsidRDefault="0072051D">
      <w:pPr>
        <w:pStyle w:val="30"/>
        <w:shd w:val="clear" w:color="auto" w:fill="auto"/>
        <w:spacing w:before="0" w:after="0" w:line="270" w:lineRule="exact"/>
        <w:rPr>
          <w:sz w:val="28"/>
          <w:szCs w:val="28"/>
        </w:rPr>
      </w:pPr>
      <w:r w:rsidRPr="009D2AEA">
        <w:rPr>
          <w:sz w:val="28"/>
          <w:szCs w:val="28"/>
        </w:rPr>
        <w:t>Глава</w:t>
      </w:r>
    </w:p>
    <w:p w:rsidR="0072051D" w:rsidRPr="009D2AEA" w:rsidRDefault="0072051D" w:rsidP="009D2AEA">
      <w:pPr>
        <w:pStyle w:val="30"/>
        <w:shd w:val="clear" w:color="auto" w:fill="auto"/>
        <w:tabs>
          <w:tab w:val="left" w:pos="8505"/>
        </w:tabs>
        <w:spacing w:before="0" w:after="911" w:line="270" w:lineRule="exact"/>
        <w:rPr>
          <w:sz w:val="28"/>
          <w:szCs w:val="28"/>
        </w:rPr>
      </w:pPr>
      <w:r w:rsidRPr="009D2AEA">
        <w:rPr>
          <w:sz w:val="28"/>
          <w:szCs w:val="28"/>
        </w:rPr>
        <w:t>администрации района</w:t>
      </w:r>
      <w:r w:rsidRPr="009D2AEA">
        <w:rPr>
          <w:sz w:val="28"/>
          <w:szCs w:val="28"/>
        </w:rPr>
        <w:tab/>
        <w:t>М.В. Ларин</w:t>
      </w:r>
    </w:p>
    <w:p w:rsidR="0072051D" w:rsidRPr="009C35B1" w:rsidRDefault="0072051D">
      <w:pPr>
        <w:pStyle w:val="30"/>
        <w:shd w:val="clear" w:color="auto" w:fill="auto"/>
        <w:spacing w:before="0" w:after="0"/>
        <w:rPr>
          <w:sz w:val="26"/>
          <w:szCs w:val="26"/>
        </w:rPr>
      </w:pPr>
      <w:r w:rsidRPr="009C35B1">
        <w:rPr>
          <w:sz w:val="26"/>
          <w:szCs w:val="26"/>
        </w:rPr>
        <w:t>Направлено: в управление образования - 1 экз.;</w:t>
      </w:r>
    </w:p>
    <w:p w:rsidR="0072051D" w:rsidRPr="009C35B1" w:rsidRDefault="0072051D">
      <w:pPr>
        <w:pStyle w:val="30"/>
        <w:shd w:val="clear" w:color="auto" w:fill="auto"/>
        <w:spacing w:before="0" w:after="0"/>
        <w:ind w:left="1640" w:right="3720"/>
        <w:jc w:val="left"/>
        <w:rPr>
          <w:sz w:val="26"/>
          <w:szCs w:val="26"/>
        </w:rPr>
        <w:sectPr w:rsidR="0072051D" w:rsidRPr="009C35B1" w:rsidSect="009D2AEA">
          <w:footnotePr>
            <w:numFmt w:val="chicago"/>
            <w:numRestart w:val="eachPage"/>
          </w:footnotePr>
          <w:type w:val="continuous"/>
          <w:pgSz w:w="11905" w:h="16837"/>
          <w:pgMar w:top="709" w:right="564" w:bottom="709" w:left="1418" w:header="0" w:footer="3" w:gutter="0"/>
          <w:cols w:space="720"/>
          <w:noEndnote/>
          <w:docGrid w:linePitch="360"/>
        </w:sectPr>
      </w:pPr>
      <w:r w:rsidRPr="009C35B1">
        <w:rPr>
          <w:sz w:val="26"/>
          <w:szCs w:val="26"/>
        </w:rPr>
        <w:t>в образовательные организации - 35 экз.; в управление делами - 1 экз.; в дело - 3 экз.</w:t>
      </w:r>
    </w:p>
    <w:p w:rsidR="0072051D" w:rsidRDefault="0072051D" w:rsidP="009D2AEA">
      <w:pPr>
        <w:pStyle w:val="30"/>
        <w:shd w:val="clear" w:color="auto" w:fill="auto"/>
        <w:spacing w:before="0" w:after="0"/>
        <w:ind w:right="1200"/>
        <w:jc w:val="right"/>
      </w:pPr>
      <w:r>
        <w:t>ПРИЛОЖЕНИЕ 1</w:t>
      </w:r>
    </w:p>
    <w:p w:rsidR="0072051D" w:rsidRDefault="0072051D" w:rsidP="009D2AEA">
      <w:pPr>
        <w:pStyle w:val="30"/>
        <w:shd w:val="clear" w:color="auto" w:fill="auto"/>
        <w:spacing w:before="0" w:after="0"/>
        <w:ind w:right="1200"/>
        <w:jc w:val="right"/>
      </w:pPr>
      <w:r>
        <w:t>к постановлению администрации</w:t>
      </w:r>
    </w:p>
    <w:p w:rsidR="0072051D" w:rsidRDefault="0072051D" w:rsidP="009D2AEA">
      <w:pPr>
        <w:pStyle w:val="30"/>
        <w:shd w:val="clear" w:color="auto" w:fill="auto"/>
        <w:spacing w:before="0" w:after="0"/>
        <w:ind w:right="1200"/>
        <w:jc w:val="right"/>
      </w:pPr>
      <w:r>
        <w:t>Починковского муниципального района</w:t>
      </w:r>
    </w:p>
    <w:p w:rsidR="0072051D" w:rsidRDefault="0072051D" w:rsidP="009D2AEA">
      <w:pPr>
        <w:pStyle w:val="30"/>
        <w:shd w:val="clear" w:color="auto" w:fill="auto"/>
        <w:spacing w:before="0" w:after="0"/>
        <w:ind w:right="1200"/>
        <w:jc w:val="right"/>
        <w:rPr>
          <w:sz w:val="28"/>
          <w:u w:val="single"/>
        </w:rPr>
      </w:pPr>
      <w:bookmarkStart w:id="1" w:name="bookmark2"/>
      <w:r w:rsidRPr="009D2AEA">
        <w:rPr>
          <w:sz w:val="28"/>
        </w:rPr>
        <w:t xml:space="preserve">от </w:t>
      </w:r>
      <w:r w:rsidRPr="009D2AEA">
        <w:rPr>
          <w:sz w:val="28"/>
          <w:u w:val="single"/>
        </w:rPr>
        <w:t>18.11.2019</w:t>
      </w:r>
      <w:r w:rsidRPr="009D2AEA">
        <w:rPr>
          <w:sz w:val="28"/>
        </w:rPr>
        <w:t xml:space="preserve"> № </w:t>
      </w:r>
      <w:r>
        <w:rPr>
          <w:sz w:val="28"/>
          <w:u w:val="single"/>
        </w:rPr>
        <w:t>1087</w:t>
      </w:r>
    </w:p>
    <w:p w:rsidR="0072051D" w:rsidRDefault="0072051D" w:rsidP="009D2AEA">
      <w:pPr>
        <w:pStyle w:val="30"/>
        <w:shd w:val="clear" w:color="auto" w:fill="auto"/>
        <w:spacing w:before="0" w:after="0"/>
        <w:ind w:right="1200"/>
        <w:jc w:val="right"/>
      </w:pPr>
    </w:p>
    <w:p w:rsidR="0072051D" w:rsidRPr="00391EEE" w:rsidRDefault="0072051D" w:rsidP="0067132D">
      <w:pPr>
        <w:pStyle w:val="30"/>
        <w:shd w:val="clear" w:color="auto" w:fill="auto"/>
        <w:spacing w:before="0" w:after="0"/>
        <w:ind w:right="1200"/>
        <w:jc w:val="center"/>
        <w:rPr>
          <w:b/>
        </w:rPr>
      </w:pPr>
      <w:r w:rsidRPr="00391EEE">
        <w:rPr>
          <w:b/>
        </w:rPr>
        <w:t>Перечень показателей эффективности работы муниципальных общеобразовательных организаций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5654"/>
        <w:gridCol w:w="4536"/>
        <w:gridCol w:w="2126"/>
        <w:gridCol w:w="2419"/>
      </w:tblGrid>
      <w:tr w:rsidR="0072051D" w:rsidTr="0067132D">
        <w:trPr>
          <w:trHeight w:val="16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69" w:lineRule="exact"/>
              <w:ind w:left="160"/>
            </w:pPr>
            <w:r>
              <w:t>№ п\п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74" w:lineRule="exact"/>
              <w:jc w:val="center"/>
            </w:pPr>
            <w:r>
              <w:t>Целевые показатели эффективности и результативности деятельности образовательной организации (далее - 00)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74" w:lineRule="exact"/>
              <w:ind w:right="420"/>
              <w:jc w:val="right"/>
            </w:pPr>
            <w:r>
              <w:t>Критерии оценки эффективности и результативности деятельности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391EEE">
            <w:pPr>
              <w:pStyle w:val="23"/>
              <w:shd w:val="clear" w:color="auto" w:fill="auto"/>
              <w:spacing w:line="274" w:lineRule="exact"/>
              <w:ind w:firstLine="280"/>
              <w:jc w:val="center"/>
            </w:pPr>
            <w:r>
              <w:t>Форма отчетности, содержащая информацию о выполнении показателя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74" w:lineRule="exact"/>
              <w:jc w:val="center"/>
            </w:pPr>
            <w:r>
              <w:t>Периодичность представления отчетности</w:t>
            </w:r>
          </w:p>
        </w:tc>
      </w:tr>
      <w:tr w:rsidR="0072051D" w:rsidTr="0067132D">
        <w:trPr>
          <w:trHeight w:val="11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40" w:lineRule="auto"/>
              <w:ind w:left="160"/>
            </w:pPr>
            <w:r>
              <w:t>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74" w:lineRule="exact"/>
              <w:jc w:val="both"/>
            </w:pPr>
            <w:r>
              <w:t>Соответствие деятельности 00 требованиям законодательства в сфере образования (отсутствие предписаний надзорных органов, объективных жалоб)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74" w:lineRule="exact"/>
              <w:ind w:left="120"/>
            </w:pPr>
            <w:r>
              <w:t>2 балла - предписания надзорных органов, жалобы отсутствуют; 0 баллов - предписания надзорных органов, жалобы имеются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74" w:lineRule="exact"/>
              <w:ind w:left="180" w:firstLine="520"/>
            </w:pPr>
            <w:r>
              <w:t>Доклад руководителя 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40" w:lineRule="auto"/>
              <w:jc w:val="center"/>
            </w:pPr>
            <w:r>
              <w:t>Годовая</w:t>
            </w:r>
          </w:p>
        </w:tc>
      </w:tr>
      <w:tr w:rsidR="0072051D" w:rsidTr="0067132D">
        <w:trPr>
          <w:trHeight w:val="56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40" w:lineRule="auto"/>
              <w:ind w:left="160"/>
            </w:pPr>
            <w:r>
              <w:t>2*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40" w:lineRule="auto"/>
              <w:jc w:val="both"/>
            </w:pPr>
            <w:r>
              <w:t>Организация вариативности обучения в 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74" w:lineRule="exact"/>
              <w:ind w:left="120"/>
            </w:pPr>
            <w:r>
              <w:t>2 балла - организуется; 0 баллов - не организуется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74" w:lineRule="exact"/>
              <w:ind w:left="180" w:firstLine="520"/>
            </w:pPr>
            <w:r>
              <w:t>Доклад руководителя 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40" w:lineRule="auto"/>
              <w:jc w:val="center"/>
            </w:pPr>
            <w:r>
              <w:t>Годовая</w:t>
            </w:r>
          </w:p>
        </w:tc>
      </w:tr>
      <w:tr w:rsidR="0072051D" w:rsidTr="0067132D">
        <w:trPr>
          <w:trHeight w:val="249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40" w:lineRule="auto"/>
              <w:ind w:left="160"/>
            </w:pPr>
            <w:r>
              <w:t>3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74" w:lineRule="exact"/>
              <w:jc w:val="both"/>
            </w:pPr>
            <w:r>
              <w:t>Средний балл ЕГЭ по русскому языку и математике выпускников 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74" w:lineRule="exact"/>
              <w:jc w:val="both"/>
            </w:pPr>
            <w:r>
              <w:t>2 балла - средний балл ЕГЭ по русскому языку и математике выше среднего по району;</w:t>
            </w:r>
          </w:p>
          <w:p w:rsidR="0072051D" w:rsidRDefault="0072051D" w:rsidP="0067132D">
            <w:pPr>
              <w:pStyle w:val="23"/>
              <w:shd w:val="clear" w:color="auto" w:fill="auto"/>
              <w:spacing w:line="274" w:lineRule="exact"/>
              <w:jc w:val="both"/>
            </w:pPr>
            <w:r>
              <w:t>1 балл - средний балл ЕГЭ по русскому языку или математике выше среднего по району;</w:t>
            </w:r>
          </w:p>
          <w:p w:rsidR="0072051D" w:rsidRDefault="0072051D" w:rsidP="0067132D">
            <w:pPr>
              <w:pStyle w:val="23"/>
              <w:shd w:val="clear" w:color="auto" w:fill="auto"/>
              <w:spacing w:line="274" w:lineRule="exact"/>
              <w:jc w:val="both"/>
            </w:pPr>
            <w:r>
              <w:t>0 баллов - средний балл ЕГЭ по русскому языку и математике не выше среднего по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74" w:lineRule="exact"/>
              <w:ind w:left="180" w:firstLine="520"/>
            </w:pPr>
            <w:r>
              <w:t>Доклад руководителя 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40" w:lineRule="auto"/>
              <w:jc w:val="center"/>
            </w:pPr>
            <w:r>
              <w:t>Годовая</w:t>
            </w:r>
          </w:p>
        </w:tc>
      </w:tr>
      <w:tr w:rsidR="0072051D" w:rsidTr="0067132D">
        <w:trPr>
          <w:trHeight w:val="138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40" w:lineRule="auto"/>
              <w:ind w:left="160"/>
            </w:pPr>
            <w:r>
              <w:t>4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78" w:lineRule="exact"/>
              <w:jc w:val="both"/>
            </w:pPr>
            <w:r>
              <w:t>Наличие выпускников, не получивших аттестат о среднем общем образовании, в общей численности выпускников 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78" w:lineRule="exact"/>
              <w:jc w:val="both"/>
            </w:pPr>
            <w:r>
              <w:t>2 балла - отсутствуют выпускники, не получившие аттестат о среднем общем образовании ;</w:t>
            </w:r>
          </w:p>
          <w:p w:rsidR="0072051D" w:rsidRDefault="0072051D" w:rsidP="0067132D">
            <w:pPr>
              <w:pStyle w:val="23"/>
              <w:shd w:val="clear" w:color="auto" w:fill="auto"/>
              <w:spacing w:line="278" w:lineRule="exact"/>
              <w:jc w:val="both"/>
            </w:pPr>
            <w:r>
              <w:t>(-2) балла - наличие выпускников, не получивших аттестат о среднем общем образовании 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78" w:lineRule="exact"/>
              <w:ind w:left="180" w:firstLine="520"/>
            </w:pPr>
            <w:r>
              <w:t>Доклад руководителя 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40" w:lineRule="auto"/>
              <w:jc w:val="center"/>
            </w:pPr>
            <w:r>
              <w:t>Годовая</w:t>
            </w:r>
          </w:p>
        </w:tc>
      </w:tr>
      <w:tr w:rsidR="0072051D" w:rsidTr="0067132D">
        <w:trPr>
          <w:trHeight w:val="5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40" w:lineRule="auto"/>
              <w:ind w:left="160"/>
            </w:pPr>
            <w:r>
              <w:t>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78" w:lineRule="exact"/>
              <w:ind w:left="120"/>
            </w:pPr>
            <w:r>
              <w:t>Результативность участия обучающихся в олимпиадах и конкурсах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78" w:lineRule="exact"/>
              <w:ind w:left="120"/>
            </w:pPr>
            <w:r>
              <w:t>2 балла - наличие участников на федеральном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78" w:lineRule="exact"/>
              <w:ind w:left="180" w:firstLine="520"/>
            </w:pPr>
            <w:r>
              <w:t>Доклад руководителя 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132D">
            <w:pPr>
              <w:pStyle w:val="23"/>
              <w:shd w:val="clear" w:color="auto" w:fill="auto"/>
              <w:spacing w:line="240" w:lineRule="auto"/>
              <w:jc w:val="center"/>
            </w:pPr>
            <w:r>
              <w:t>Годовая</w:t>
            </w:r>
          </w:p>
        </w:tc>
      </w:tr>
      <w:bookmarkEnd w:id="1"/>
    </w:tbl>
    <w:p w:rsidR="0072051D" w:rsidRDefault="0072051D">
      <w:pPr>
        <w:rPr>
          <w:sz w:val="2"/>
          <w:szCs w:val="2"/>
        </w:rPr>
        <w:sectPr w:rsidR="0072051D" w:rsidSect="009D2AEA">
          <w:type w:val="continuous"/>
          <w:pgSz w:w="16837" w:h="11905" w:orient="landscape"/>
          <w:pgMar w:top="709" w:right="274" w:bottom="766" w:left="91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660"/>
        <w:gridCol w:w="4698"/>
        <w:gridCol w:w="2126"/>
        <w:gridCol w:w="2038"/>
      </w:tblGrid>
      <w:tr w:rsidR="0072051D" w:rsidTr="009C35B1">
        <w:trPr>
          <w:trHeight w:val="11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1,5 балла - наличие участников на региональном уровне 1 балл - наличие призеров и победителей 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51D" w:rsidTr="009C35B1">
        <w:trPr>
          <w:trHeight w:val="24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Результативность организации физкультурно- оздоровительной и спортивной работы в 00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2 балла - наличие участников спортивных соревнований и акций на федеральном уровне</w:t>
            </w:r>
          </w:p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1,5 балла - наличие участников спортивных соревнований и акций на региональном уровне 1 балл - наличие призеров и победителей спортивных соревнований на муниципальном уровне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540"/>
            </w:pPr>
            <w:r>
              <w:t>Доклад руководителя 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Годовая</w:t>
            </w:r>
          </w:p>
        </w:tc>
      </w:tr>
      <w:tr w:rsidR="0072051D" w:rsidTr="009C35B1">
        <w:trPr>
          <w:trHeight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7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Реализация в 00 дополнительных образовательных программ на бюджетной основе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1 балл - реализуются; 0 баллов - не реализуются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60" w:firstLine="540"/>
            </w:pPr>
            <w:r>
              <w:t>Доклад руководителя 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Годовая</w:t>
            </w:r>
          </w:p>
        </w:tc>
      </w:tr>
      <w:tr w:rsidR="0072051D" w:rsidTr="009C35B1">
        <w:trPr>
          <w:trHeight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8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Создание в 00 доступной среды для обучения детей с ограниченными возможностями здоровья.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1 балл - да; 0 баллов -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60" w:firstLine="540"/>
            </w:pPr>
            <w:r>
              <w:t>Доклад руководителя 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Годовая</w:t>
            </w:r>
          </w:p>
        </w:tc>
      </w:tr>
      <w:tr w:rsidR="0072051D" w:rsidTr="009C35B1">
        <w:trPr>
          <w:trHeight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9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210507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Реализация дистанционных образовательных технологий, применение электронных образовательных ресурсов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1 балл - да; 0 баллов -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60" w:firstLine="540"/>
            </w:pPr>
            <w:r>
              <w:t>Доклад руководителя 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Годовая</w:t>
            </w:r>
          </w:p>
        </w:tc>
      </w:tr>
      <w:tr w:rsidR="0072051D" w:rsidTr="009C35B1">
        <w:trPr>
          <w:trHeight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10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DD3072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Участие в реализации проектов в сфере «Образование»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1 балл - да; 0 баллов -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60" w:firstLine="540"/>
            </w:pPr>
            <w:r>
              <w:t>Доклад руководителя 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Годовая</w:t>
            </w:r>
          </w:p>
        </w:tc>
      </w:tr>
      <w:tr w:rsidR="0072051D" w:rsidTr="009C35B1">
        <w:trPr>
          <w:trHeight w:val="8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11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Реализация в 00 социокультурных проектов (школьный музей, театр, социальные проекты, научное общество обучающихся и т.д.)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1 балл - да; 0 баллов -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60" w:firstLine="540"/>
            </w:pPr>
            <w:r>
              <w:t>Доклад руководителя 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Годовая</w:t>
            </w:r>
          </w:p>
        </w:tc>
      </w:tr>
      <w:tr w:rsidR="0072051D" w:rsidTr="00DD3072">
        <w:trPr>
          <w:trHeight w:val="1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Сетевое взаимодействие с общественными организациями, образовательными организациями, совместное использование ресурсов (интеллектуальных, материальных, кадровых, финансовых), оформленное юридически (договор, соглашение)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1 балл - да; 0 баллов -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60" w:firstLine="540"/>
            </w:pPr>
            <w:r>
              <w:t>Доклад руководителя 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Годовая</w:t>
            </w:r>
          </w:p>
        </w:tc>
      </w:tr>
      <w:tr w:rsidR="0072051D" w:rsidTr="009C35B1">
        <w:trPr>
          <w:trHeight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13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t>Реализация программ по сохранению и укреплению здоровья обучающихся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1 балл - да; 0 баллов -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60" w:firstLine="540"/>
            </w:pPr>
            <w:r>
              <w:t>Доклад руководителя 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Годовая</w:t>
            </w:r>
          </w:p>
        </w:tc>
      </w:tr>
      <w:tr w:rsidR="0072051D" w:rsidTr="009C35B1">
        <w:trPr>
          <w:trHeight w:val="11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14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Профилактика правонарушений у обучающихся (наличие правонарушений обучающихся, зафиксированных вступившим в силу решением КДН об административном наказании или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1 балл - нет; (-1) балл - 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540"/>
            </w:pPr>
            <w:r>
              <w:t>Доклад руководителя 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Годовая</w:t>
            </w:r>
          </w:p>
        </w:tc>
      </w:tr>
    </w:tbl>
    <w:p w:rsidR="0072051D" w:rsidRDefault="0072051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5654"/>
        <w:gridCol w:w="4755"/>
        <w:gridCol w:w="2126"/>
        <w:gridCol w:w="2126"/>
      </w:tblGrid>
      <w:tr w:rsidR="0072051D" w:rsidTr="009C35B1">
        <w:trPr>
          <w:trHeight w:val="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решением суда о применении мер уголовной ответственности)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51D" w:rsidTr="009C35B1">
        <w:trPr>
          <w:trHeight w:val="8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9C35B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15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Уровень оборудования кабинетов в соответствии с требованиями ФГОС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2 балла - максимальный 1 балл - необходимый 0,5 балла - минимальный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540"/>
            </w:pPr>
            <w:r>
              <w:t>Доклад руководителя</w:t>
            </w:r>
            <w:r>
              <w:rPr>
                <w:rStyle w:val="a2"/>
              </w:rPr>
              <w:t xml:space="preserve">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Годовая</w:t>
            </w:r>
          </w:p>
        </w:tc>
      </w:tr>
      <w:tr w:rsidR="0072051D" w:rsidTr="009C35B1">
        <w:trPr>
          <w:trHeight w:val="8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16*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Наличие системы оценки работы</w:t>
            </w:r>
            <w:r>
              <w:rPr>
                <w:rStyle w:val="a2"/>
              </w:rPr>
              <w:t xml:space="preserve"> 00</w:t>
            </w:r>
            <w:r>
              <w:t xml:space="preserve"> с учетом мнения участников образовательных отношений и коллегиального органа управления</w:t>
            </w:r>
            <w:r>
              <w:rPr>
                <w:rStyle w:val="a2"/>
              </w:rPr>
              <w:t xml:space="preserve"> 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1 балл - да; 0 баллов -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60" w:firstLine="540"/>
            </w:pPr>
            <w:r>
              <w:t>Доклад руководителя</w:t>
            </w:r>
            <w:r>
              <w:rPr>
                <w:rStyle w:val="a2"/>
              </w:rPr>
              <w:t xml:space="preserve">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Годовая</w:t>
            </w:r>
          </w:p>
        </w:tc>
      </w:tr>
      <w:tr w:rsidR="0072051D" w:rsidTr="009C35B1">
        <w:trPr>
          <w:trHeight w:val="13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17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Функционирование системы государственно- общественного управления (закреплена в уставе</w:t>
            </w:r>
            <w:r>
              <w:rPr>
                <w:rStyle w:val="a2"/>
              </w:rPr>
              <w:t xml:space="preserve"> 00, </w:t>
            </w:r>
            <w:r>
              <w:t>наличие локальных актов, планов работы, протоколов заседаний, результативность деятельности)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1 балл - да; 0 баллов -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540"/>
            </w:pPr>
            <w:r>
              <w:t>Доклад руководителя</w:t>
            </w:r>
            <w:r>
              <w:rPr>
                <w:rStyle w:val="a2"/>
              </w:rPr>
              <w:t xml:space="preserve">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Годовая</w:t>
            </w:r>
          </w:p>
        </w:tc>
      </w:tr>
      <w:tr w:rsidR="0072051D" w:rsidTr="009C35B1">
        <w:trPr>
          <w:trHeight w:val="16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18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Предоставление первоочередных муниципальных услуг в электронном виде (в соответствии с календарным планом перехода на предоставление первоочередных муниципальных услуг, оказываемыми муниципальными учреждениями района)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2 балла - да; 0 баллов -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60" w:firstLine="540"/>
            </w:pPr>
            <w:r>
              <w:t>Доклад руководителя</w:t>
            </w:r>
            <w:r>
              <w:rPr>
                <w:rStyle w:val="a2"/>
              </w:rPr>
              <w:t xml:space="preserve">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Годовая</w:t>
            </w:r>
          </w:p>
        </w:tc>
      </w:tr>
      <w:tr w:rsidR="0072051D" w:rsidTr="009C35B1">
        <w:trPr>
          <w:trHeight w:val="230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19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Соблюдение требований безопасности в ходе организации работы</w:t>
            </w:r>
            <w:r>
              <w:rPr>
                <w:rStyle w:val="a2"/>
              </w:rPr>
              <w:t xml:space="preserve"> 00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2 балла - отсутствуют случаи травматизма обучающихся во время осуществления образовательной деятельности, сотрудников на рабочем месте;</w:t>
            </w:r>
          </w:p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(-2) балла - имеют место случаи травматизма обучающихся во время осуществления образовательной деятельности и (или) сотрудников на рабочем месте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60" w:firstLine="540"/>
            </w:pPr>
            <w:r>
              <w:t>Доклад руководителя</w:t>
            </w:r>
            <w:r>
              <w:rPr>
                <w:rStyle w:val="a2"/>
              </w:rPr>
              <w:t xml:space="preserve">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Годовая</w:t>
            </w:r>
          </w:p>
        </w:tc>
      </w:tr>
      <w:tr w:rsidR="0072051D" w:rsidTr="009C35B1">
        <w:trPr>
          <w:trHeight w:val="29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80"/>
            </w:pPr>
            <w:r>
              <w:t>ИТОГО - 28 баллов</w:t>
            </w:r>
          </w:p>
        </w:tc>
      </w:tr>
    </w:tbl>
    <w:p w:rsidR="0072051D" w:rsidRDefault="0072051D">
      <w:pPr>
        <w:rPr>
          <w:sz w:val="2"/>
          <w:szCs w:val="2"/>
        </w:rPr>
      </w:pPr>
    </w:p>
    <w:p w:rsidR="0072051D" w:rsidRDefault="0072051D">
      <w:pPr>
        <w:pStyle w:val="23"/>
        <w:numPr>
          <w:ilvl w:val="0"/>
          <w:numId w:val="3"/>
        </w:numPr>
        <w:shd w:val="clear" w:color="auto" w:fill="auto"/>
        <w:tabs>
          <w:tab w:val="left" w:pos="222"/>
        </w:tabs>
        <w:spacing w:line="274" w:lineRule="exact"/>
        <w:ind w:left="20" w:right="20"/>
        <w:jc w:val="both"/>
      </w:pPr>
      <w:r>
        <w:rPr>
          <w:rStyle w:val="12"/>
        </w:rPr>
        <w:t>к пункту 15</w:t>
      </w:r>
      <w:r>
        <w:t xml:space="preserve"> Учитывается значение того показателя, на который приходится наибольшая доля кабинетов, оборудованных в соответствии с требованиями ФГОС.</w:t>
      </w:r>
    </w:p>
    <w:p w:rsidR="0072051D" w:rsidRDefault="0072051D">
      <w:pPr>
        <w:pStyle w:val="23"/>
        <w:numPr>
          <w:ilvl w:val="0"/>
          <w:numId w:val="3"/>
        </w:numPr>
        <w:shd w:val="clear" w:color="auto" w:fill="auto"/>
        <w:tabs>
          <w:tab w:val="left" w:pos="313"/>
        </w:tabs>
        <w:spacing w:line="274" w:lineRule="exact"/>
        <w:ind w:left="20" w:right="20"/>
        <w:jc w:val="both"/>
        <w:sectPr w:rsidR="0072051D">
          <w:type w:val="continuous"/>
          <w:pgSz w:w="16837" w:h="11905" w:orient="landscape"/>
          <w:pgMar w:top="968" w:right="572" w:bottom="723" w:left="862" w:header="0" w:footer="3" w:gutter="0"/>
          <w:cols w:space="720"/>
          <w:noEndnote/>
          <w:docGrid w:linePitch="360"/>
        </w:sectPr>
      </w:pPr>
      <w:r>
        <w:rPr>
          <w:rStyle w:val="12"/>
        </w:rPr>
        <w:t>к пункту 16</w:t>
      </w:r>
      <w:r>
        <w:t xml:space="preserve"> Разработан и принят локальный акт, регламентирующий проведение оценки качества работы 00, предусматривающий внутришкольный мониторинг динамики индивидуальных предметных, личностных и метапредметных результатов освоения основной образовательной программы в соответствии с ФГОС, развития инфраструктуры 00, анализ мнения потребителей образовательных услуг (в том числе, по вопросу качества образовательных услуг дополнительного образования); по результатам мониторинга принимаются управленческие решения; в рассматриваемый период получены и проанализированы данные внутришкольного мониторинга.</w:t>
      </w:r>
    </w:p>
    <w:p w:rsidR="0072051D" w:rsidRDefault="0072051D" w:rsidP="009D2AEA">
      <w:pPr>
        <w:pStyle w:val="30"/>
        <w:shd w:val="clear" w:color="auto" w:fill="auto"/>
        <w:spacing w:before="0" w:after="0" w:line="240" w:lineRule="auto"/>
        <w:ind w:right="700"/>
        <w:jc w:val="right"/>
      </w:pPr>
      <w:r>
        <w:t>ПРИЛОЖЕНИЕ 2</w:t>
      </w:r>
    </w:p>
    <w:p w:rsidR="0072051D" w:rsidRDefault="0072051D" w:rsidP="009D2AEA">
      <w:pPr>
        <w:pStyle w:val="30"/>
        <w:shd w:val="clear" w:color="auto" w:fill="auto"/>
        <w:spacing w:before="0" w:after="0" w:line="240" w:lineRule="auto"/>
        <w:ind w:right="700"/>
        <w:jc w:val="right"/>
      </w:pPr>
      <w:r>
        <w:t>к постановлению администрации</w:t>
      </w:r>
    </w:p>
    <w:p w:rsidR="0072051D" w:rsidRDefault="0072051D" w:rsidP="009D2AEA">
      <w:pPr>
        <w:pStyle w:val="30"/>
        <w:shd w:val="clear" w:color="auto" w:fill="auto"/>
        <w:spacing w:before="0" w:after="0" w:line="240" w:lineRule="auto"/>
        <w:ind w:right="700"/>
        <w:jc w:val="right"/>
      </w:pPr>
      <w:r>
        <w:t>Починковского муниципального района</w:t>
      </w:r>
    </w:p>
    <w:p w:rsidR="0072051D" w:rsidRDefault="0072051D" w:rsidP="009D2AEA">
      <w:pPr>
        <w:pStyle w:val="30"/>
        <w:shd w:val="clear" w:color="auto" w:fill="auto"/>
        <w:spacing w:before="0" w:after="0" w:line="240" w:lineRule="auto"/>
        <w:ind w:right="700"/>
        <w:jc w:val="right"/>
      </w:pPr>
      <w:bookmarkStart w:id="2" w:name="bookmark3"/>
      <w:r w:rsidRPr="009D2AEA">
        <w:rPr>
          <w:sz w:val="28"/>
        </w:rPr>
        <w:t xml:space="preserve">от </w:t>
      </w:r>
      <w:r w:rsidRPr="009D2AEA">
        <w:rPr>
          <w:sz w:val="28"/>
          <w:u w:val="single"/>
        </w:rPr>
        <w:t>18.11.2019</w:t>
      </w:r>
      <w:r w:rsidRPr="009D2AEA">
        <w:rPr>
          <w:sz w:val="28"/>
        </w:rPr>
        <w:t xml:space="preserve"> № </w:t>
      </w:r>
      <w:r>
        <w:rPr>
          <w:sz w:val="28"/>
          <w:u w:val="single"/>
        </w:rPr>
        <w:t>1087</w:t>
      </w:r>
    </w:p>
    <w:p w:rsidR="0072051D" w:rsidRPr="006751FA" w:rsidRDefault="0072051D" w:rsidP="006751FA">
      <w:pPr>
        <w:pStyle w:val="30"/>
        <w:shd w:val="clear" w:color="auto" w:fill="auto"/>
        <w:spacing w:before="0" w:after="0"/>
        <w:ind w:right="700"/>
        <w:jc w:val="center"/>
        <w:rPr>
          <w:b/>
        </w:rPr>
      </w:pPr>
      <w:r w:rsidRPr="006751FA">
        <w:rPr>
          <w:b/>
        </w:rPr>
        <w:t>Перечень показателей эффективности работы муниципальных образовательных организаций дополнительного образования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4961"/>
        <w:gridCol w:w="4536"/>
        <w:gridCol w:w="3060"/>
        <w:gridCol w:w="1776"/>
      </w:tblGrid>
      <w:tr w:rsidR="0072051D" w:rsidTr="006751FA">
        <w:trPr>
          <w:trHeight w:val="84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Целевые показатели эффективности и результативности деятельности образовательной организации (далее - 00)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Критерии оценки эффективности и результативности деятельности образовательной организации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Форма отчетности, содержащая информацию о выполнении показателя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right="180"/>
              <w:jc w:val="right"/>
            </w:pPr>
            <w:r>
              <w:t>Периодичность представления отчетности</w:t>
            </w:r>
          </w:p>
        </w:tc>
      </w:tr>
      <w:tr w:rsidR="0072051D" w:rsidTr="006751FA">
        <w:trPr>
          <w:trHeight w:val="28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51F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</w:pPr>
            <w: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t>5</w:t>
            </w:r>
          </w:p>
        </w:tc>
      </w:tr>
      <w:tr w:rsidR="0072051D" w:rsidTr="006751FA">
        <w:trPr>
          <w:trHeight w:val="126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51F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Соответствие деятельности 00 требованиям законодательства в сфере образования (отсутствие предписаний надзорных органов, объективных жалоб)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51FA">
            <w:pPr>
              <w:pStyle w:val="23"/>
              <w:framePr w:wrap="notBeside" w:vAnchor="text" w:hAnchor="text" w:xAlign="center" w:y="1"/>
              <w:shd w:val="clear" w:color="auto" w:fill="auto"/>
              <w:spacing w:line="317" w:lineRule="exact"/>
              <w:ind w:left="100"/>
            </w:pPr>
            <w:r>
              <w:t>2 балла - предписания надзорных органов, жалобы отсутствуют;</w:t>
            </w:r>
          </w:p>
          <w:p w:rsidR="0072051D" w:rsidRDefault="0072051D" w:rsidP="006751FA">
            <w:pPr>
              <w:pStyle w:val="23"/>
              <w:framePr w:wrap="notBeside" w:vAnchor="text" w:hAnchor="text" w:xAlign="center" w:y="1"/>
              <w:shd w:val="clear" w:color="auto" w:fill="auto"/>
              <w:spacing w:line="317" w:lineRule="exact"/>
              <w:ind w:left="100"/>
            </w:pPr>
            <w:r>
              <w:t>0 баллов - предписания надзорных органов, жалобы имеются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420"/>
            </w:pPr>
            <w:r>
              <w:t>Доклад руководителя 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Годовая</w:t>
            </w:r>
          </w:p>
        </w:tc>
      </w:tr>
      <w:tr w:rsidR="0072051D" w:rsidTr="006751FA">
        <w:trPr>
          <w:trHeight w:val="8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51F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Наличие программы развития 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2 балла - да; 0 баллов - нет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Доклад</w:t>
            </w:r>
          </w:p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руководителя 00. Отчетная форма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Годовая (на начало учебного года)</w:t>
            </w:r>
          </w:p>
        </w:tc>
      </w:tr>
      <w:tr w:rsidR="0072051D" w:rsidTr="006751FA">
        <w:trPr>
          <w:trHeight w:val="84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51F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Процент сохранности контингента обучающихся в течение прошлого учебного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00"/>
            </w:pPr>
            <w:r>
              <w:t>3 балла - 100% от фактического количества обучающихся на начало года; 0 баллов - менее 100%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Доклад</w:t>
            </w:r>
          </w:p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руководителя 00 Отчетная форма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Годовая (на конец учебного года)</w:t>
            </w:r>
          </w:p>
        </w:tc>
      </w:tr>
      <w:tr w:rsidR="0072051D" w:rsidTr="006751FA">
        <w:trPr>
          <w:trHeight w:val="56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51F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Реализации образовательных программ по итогам прошлого учебного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2 балла - реализованы в полном объеме; 0 баллов - реализованы не в полном объеме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r>
              <w:t>Доклад</w:t>
            </w:r>
          </w:p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before="60" w:line="240" w:lineRule="auto"/>
              <w:jc w:val="both"/>
            </w:pPr>
            <w:r>
              <w:t>руководителя 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Годовая</w:t>
            </w:r>
          </w:p>
        </w:tc>
      </w:tr>
      <w:tr w:rsidR="0072051D" w:rsidTr="006751FA">
        <w:trPr>
          <w:trHeight w:val="140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51F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Результативность участия обучающихся в конкурсах, фестивалях, смотрах, соревнованиях и т.д. в текущем календарном году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участие (независимо от количества детей - участников мероприятия) 5 баллов - всероссийского уровня 3 балла - регионального уровня 1 балл - муниципального уровня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r>
              <w:t>Доклад</w:t>
            </w:r>
          </w:p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before="60" w:line="240" w:lineRule="auto"/>
              <w:jc w:val="both"/>
            </w:pPr>
            <w:r>
              <w:t>руководителя 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Годовая</w:t>
            </w:r>
          </w:p>
        </w:tc>
      </w:tr>
      <w:tr w:rsidR="0072051D" w:rsidTr="006751FA">
        <w:trPr>
          <w:trHeight w:val="140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51F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hanging="378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51FA">
            <w:pPr>
              <w:pStyle w:val="23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 xml:space="preserve">Результативность участия ОО (руководителя, педагогического коллектива) в конкурсах, фестивалях, смотрах, соревнованиях и т.д.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51FA">
            <w:pPr>
              <w:pStyle w:val="23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участие (не зависимо от количества- специалистов - участников мероприятия) 3 балла - всероссийского уровня 2 балла - регионального уровня 1 балл - муниципального уровня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51FA">
            <w:pPr>
              <w:pStyle w:val="23"/>
              <w:framePr w:wrap="notBeside" w:vAnchor="text" w:hAnchor="text" w:xAlign="center" w:y="1"/>
              <w:shd w:val="clear" w:color="auto" w:fill="auto"/>
              <w:spacing w:after="60" w:line="240" w:lineRule="auto"/>
              <w:jc w:val="both"/>
            </w:pPr>
            <w:r>
              <w:t>Доклад</w:t>
            </w:r>
          </w:p>
          <w:p w:rsidR="0072051D" w:rsidRDefault="0072051D" w:rsidP="006751FA">
            <w:pPr>
              <w:pStyle w:val="23"/>
              <w:framePr w:wrap="notBeside" w:vAnchor="text" w:hAnchor="text" w:xAlign="center" w:y="1"/>
              <w:shd w:val="clear" w:color="auto" w:fill="auto"/>
              <w:spacing w:before="60" w:line="240" w:lineRule="auto"/>
              <w:jc w:val="both"/>
            </w:pPr>
            <w:r>
              <w:t>руководителя 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51D" w:rsidRDefault="0072051D" w:rsidP="006751FA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Годовая</w:t>
            </w:r>
          </w:p>
        </w:tc>
      </w:tr>
    </w:tbl>
    <w:p w:rsidR="0072051D" w:rsidRDefault="0072051D">
      <w:pPr>
        <w:rPr>
          <w:sz w:val="2"/>
          <w:szCs w:val="2"/>
        </w:rPr>
        <w:sectPr w:rsidR="0072051D" w:rsidSect="006751FA">
          <w:type w:val="continuous"/>
          <w:pgSz w:w="16837" w:h="11905" w:orient="landscape"/>
          <w:pgMar w:top="567" w:right="567" w:bottom="567" w:left="1026" w:header="0" w:footer="6" w:gutter="0"/>
          <w:cols w:space="720"/>
          <w:noEndnote/>
          <w:docGrid w:linePitch="360"/>
        </w:sectPr>
      </w:pPr>
    </w:p>
    <w:p w:rsidR="0072051D" w:rsidRDefault="0072051D">
      <w:pPr>
        <w:rPr>
          <w:sz w:val="2"/>
          <w:szCs w:val="2"/>
        </w:rPr>
      </w:pPr>
    </w:p>
    <w:p w:rsidR="0072051D" w:rsidRDefault="0072051D">
      <w:pPr>
        <w:pStyle w:val="30"/>
        <w:shd w:val="clear" w:color="auto" w:fill="auto"/>
        <w:spacing w:before="0" w:after="341"/>
        <w:ind w:right="1000"/>
        <w:jc w:val="center"/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961"/>
        <w:gridCol w:w="4619"/>
        <w:gridCol w:w="3035"/>
        <w:gridCol w:w="1701"/>
      </w:tblGrid>
      <w:tr w:rsidR="0072051D" w:rsidTr="00DD1605">
        <w:trPr>
          <w:trHeight w:val="700"/>
        </w:trPr>
        <w:tc>
          <w:tcPr>
            <w:tcW w:w="709" w:type="dxa"/>
          </w:tcPr>
          <w:p w:rsidR="0072051D" w:rsidRPr="00DD1605" w:rsidRDefault="0072051D" w:rsidP="00DD1605">
            <w:pPr>
              <w:pStyle w:val="30"/>
              <w:shd w:val="clear" w:color="auto" w:fill="auto"/>
              <w:spacing w:before="0" w:after="341"/>
              <w:ind w:right="1000"/>
              <w:jc w:val="center"/>
              <w:rPr>
                <w:sz w:val="23"/>
                <w:szCs w:val="23"/>
              </w:rPr>
            </w:pPr>
            <w:r w:rsidRPr="00DD1605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</w:tcPr>
          <w:p w:rsidR="0072051D" w:rsidRPr="00DD1605" w:rsidRDefault="0072051D" w:rsidP="00DD1605">
            <w:pPr>
              <w:pStyle w:val="30"/>
              <w:shd w:val="clear" w:color="auto" w:fill="auto"/>
              <w:spacing w:before="0" w:after="0"/>
              <w:rPr>
                <w:sz w:val="23"/>
                <w:szCs w:val="23"/>
              </w:rPr>
            </w:pPr>
            <w:r w:rsidRPr="00DD1605">
              <w:rPr>
                <w:sz w:val="23"/>
                <w:szCs w:val="23"/>
              </w:rPr>
              <w:t>Наличие публикаций, подготовленных педагогическими работниками ОО</w:t>
            </w:r>
          </w:p>
        </w:tc>
        <w:tc>
          <w:tcPr>
            <w:tcW w:w="4619" w:type="dxa"/>
          </w:tcPr>
          <w:p w:rsidR="0072051D" w:rsidRPr="00DD1605" w:rsidRDefault="0072051D" w:rsidP="00DD1605">
            <w:pPr>
              <w:pStyle w:val="30"/>
              <w:shd w:val="clear" w:color="auto" w:fill="auto"/>
              <w:spacing w:before="0" w:after="0"/>
              <w:ind w:right="1000"/>
              <w:jc w:val="left"/>
              <w:rPr>
                <w:sz w:val="23"/>
                <w:szCs w:val="23"/>
              </w:rPr>
            </w:pPr>
            <w:r w:rsidRPr="00DD1605">
              <w:rPr>
                <w:sz w:val="23"/>
                <w:szCs w:val="23"/>
              </w:rPr>
              <w:t>2 балла - да;</w:t>
            </w:r>
          </w:p>
          <w:p w:rsidR="0072051D" w:rsidRPr="00DD1605" w:rsidRDefault="0072051D" w:rsidP="00DD1605">
            <w:pPr>
              <w:pStyle w:val="30"/>
              <w:shd w:val="clear" w:color="auto" w:fill="auto"/>
              <w:spacing w:before="0" w:after="0"/>
              <w:ind w:right="1000"/>
              <w:jc w:val="left"/>
              <w:rPr>
                <w:sz w:val="23"/>
                <w:szCs w:val="23"/>
              </w:rPr>
            </w:pPr>
            <w:r w:rsidRPr="00DD1605">
              <w:rPr>
                <w:sz w:val="23"/>
                <w:szCs w:val="23"/>
              </w:rPr>
              <w:t xml:space="preserve"> 0 баллов - нет</w:t>
            </w:r>
          </w:p>
        </w:tc>
        <w:tc>
          <w:tcPr>
            <w:tcW w:w="3035" w:type="dxa"/>
          </w:tcPr>
          <w:p w:rsidR="0072051D" w:rsidRPr="00AA7DCC" w:rsidRDefault="0072051D" w:rsidP="00DD1605">
            <w:pPr>
              <w:pStyle w:val="23"/>
              <w:shd w:val="clear" w:color="auto" w:fill="auto"/>
              <w:spacing w:after="60" w:line="240" w:lineRule="auto"/>
              <w:jc w:val="both"/>
            </w:pPr>
            <w:r w:rsidRPr="00AA7DCC">
              <w:t>Доклад</w:t>
            </w:r>
          </w:p>
          <w:p w:rsidR="0072051D" w:rsidRPr="00AA7DCC" w:rsidRDefault="0072051D" w:rsidP="00DD1605">
            <w:pPr>
              <w:pStyle w:val="23"/>
              <w:shd w:val="clear" w:color="auto" w:fill="auto"/>
              <w:spacing w:before="60" w:line="240" w:lineRule="auto"/>
              <w:jc w:val="both"/>
            </w:pPr>
            <w:r w:rsidRPr="00AA7DCC">
              <w:t>руководителя 00</w:t>
            </w:r>
          </w:p>
        </w:tc>
        <w:tc>
          <w:tcPr>
            <w:tcW w:w="1701" w:type="dxa"/>
          </w:tcPr>
          <w:p w:rsidR="0072051D" w:rsidRPr="00AA7DCC" w:rsidRDefault="0072051D" w:rsidP="00DD1605">
            <w:pPr>
              <w:pStyle w:val="23"/>
              <w:shd w:val="clear" w:color="auto" w:fill="auto"/>
              <w:spacing w:line="240" w:lineRule="auto"/>
              <w:jc w:val="both"/>
            </w:pPr>
            <w:r w:rsidRPr="00AA7DCC">
              <w:t>Годовая</w:t>
            </w:r>
          </w:p>
        </w:tc>
      </w:tr>
      <w:tr w:rsidR="0072051D" w:rsidTr="00DD1605">
        <w:tc>
          <w:tcPr>
            <w:tcW w:w="709" w:type="dxa"/>
          </w:tcPr>
          <w:p w:rsidR="0072051D" w:rsidRDefault="0072051D" w:rsidP="00DD1605">
            <w:pPr>
              <w:pStyle w:val="30"/>
              <w:shd w:val="clear" w:color="auto" w:fill="auto"/>
              <w:spacing w:before="0" w:after="341"/>
              <w:ind w:right="1000"/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72051D" w:rsidRPr="00DD1605" w:rsidRDefault="0072051D" w:rsidP="00DD1605">
            <w:pPr>
              <w:pStyle w:val="30"/>
              <w:shd w:val="clear" w:color="auto" w:fill="auto"/>
              <w:tabs>
                <w:tab w:val="left" w:pos="4745"/>
              </w:tabs>
              <w:spacing w:before="0" w:after="341"/>
              <w:jc w:val="left"/>
              <w:rPr>
                <w:sz w:val="23"/>
                <w:szCs w:val="23"/>
              </w:rPr>
            </w:pPr>
            <w:r w:rsidRPr="00DD1605">
              <w:rPr>
                <w:sz w:val="23"/>
                <w:szCs w:val="23"/>
              </w:rPr>
              <w:t>Реализация социокультурных проектов</w:t>
            </w:r>
          </w:p>
        </w:tc>
        <w:tc>
          <w:tcPr>
            <w:tcW w:w="4619" w:type="dxa"/>
          </w:tcPr>
          <w:p w:rsidR="0072051D" w:rsidRPr="00DD1605" w:rsidRDefault="0072051D" w:rsidP="00DD1605">
            <w:pPr>
              <w:pStyle w:val="30"/>
              <w:shd w:val="clear" w:color="auto" w:fill="auto"/>
              <w:spacing w:before="0" w:after="0"/>
              <w:ind w:right="1000"/>
              <w:jc w:val="left"/>
              <w:rPr>
                <w:sz w:val="23"/>
                <w:szCs w:val="23"/>
              </w:rPr>
            </w:pPr>
            <w:r w:rsidRPr="00DD1605">
              <w:rPr>
                <w:sz w:val="23"/>
                <w:szCs w:val="23"/>
              </w:rPr>
              <w:t>6 баллов - организация проекта;</w:t>
            </w:r>
          </w:p>
          <w:p w:rsidR="0072051D" w:rsidRDefault="0072051D" w:rsidP="00DD1605">
            <w:pPr>
              <w:pStyle w:val="30"/>
              <w:shd w:val="clear" w:color="auto" w:fill="auto"/>
              <w:spacing w:before="0" w:after="0"/>
              <w:ind w:right="-25"/>
              <w:jc w:val="left"/>
            </w:pPr>
            <w:r w:rsidRPr="00DD1605">
              <w:rPr>
                <w:sz w:val="23"/>
                <w:szCs w:val="23"/>
              </w:rPr>
              <w:t xml:space="preserve"> 2 балла - участие в проектах различного уровня (независимо от количества)</w:t>
            </w:r>
          </w:p>
        </w:tc>
        <w:tc>
          <w:tcPr>
            <w:tcW w:w="3035" w:type="dxa"/>
          </w:tcPr>
          <w:p w:rsidR="0072051D" w:rsidRDefault="0072051D" w:rsidP="00DD1605">
            <w:pPr>
              <w:pStyle w:val="23"/>
              <w:shd w:val="clear" w:color="auto" w:fill="auto"/>
              <w:spacing w:after="60" w:line="240" w:lineRule="auto"/>
              <w:jc w:val="both"/>
            </w:pPr>
            <w:r>
              <w:t>Доклад</w:t>
            </w:r>
          </w:p>
          <w:p w:rsidR="0072051D" w:rsidRDefault="0072051D" w:rsidP="00DD1605">
            <w:pPr>
              <w:pStyle w:val="23"/>
              <w:shd w:val="clear" w:color="auto" w:fill="auto"/>
              <w:spacing w:before="60" w:line="240" w:lineRule="auto"/>
              <w:jc w:val="both"/>
            </w:pPr>
            <w:r>
              <w:t>руководителя 00</w:t>
            </w:r>
          </w:p>
        </w:tc>
        <w:tc>
          <w:tcPr>
            <w:tcW w:w="1701" w:type="dxa"/>
          </w:tcPr>
          <w:p w:rsidR="0072051D" w:rsidRDefault="0072051D" w:rsidP="00DD1605">
            <w:pPr>
              <w:pStyle w:val="23"/>
              <w:shd w:val="clear" w:color="auto" w:fill="auto"/>
              <w:spacing w:line="240" w:lineRule="auto"/>
              <w:jc w:val="both"/>
            </w:pPr>
            <w:r>
              <w:t>Годовая</w:t>
            </w:r>
          </w:p>
        </w:tc>
      </w:tr>
      <w:tr w:rsidR="0072051D" w:rsidTr="00DD1605">
        <w:trPr>
          <w:trHeight w:val="709"/>
        </w:trPr>
        <w:tc>
          <w:tcPr>
            <w:tcW w:w="709" w:type="dxa"/>
          </w:tcPr>
          <w:p w:rsidR="0072051D" w:rsidRDefault="0072051D" w:rsidP="00DD1605">
            <w:pPr>
              <w:pStyle w:val="30"/>
              <w:shd w:val="clear" w:color="auto" w:fill="auto"/>
              <w:spacing w:before="0" w:after="341"/>
              <w:ind w:right="1000"/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72051D" w:rsidRPr="00DD1605" w:rsidRDefault="0072051D" w:rsidP="00DD1605">
            <w:pPr>
              <w:pStyle w:val="30"/>
              <w:shd w:val="clear" w:color="auto" w:fill="auto"/>
              <w:spacing w:before="0" w:after="341"/>
              <w:ind w:right="1000"/>
              <w:rPr>
                <w:sz w:val="23"/>
                <w:szCs w:val="23"/>
              </w:rPr>
            </w:pPr>
            <w:r w:rsidRPr="00DD1605">
              <w:rPr>
                <w:sz w:val="23"/>
                <w:szCs w:val="23"/>
              </w:rPr>
              <w:t>Отсутствие случаев травматизма</w:t>
            </w:r>
          </w:p>
        </w:tc>
        <w:tc>
          <w:tcPr>
            <w:tcW w:w="4619" w:type="dxa"/>
          </w:tcPr>
          <w:p w:rsidR="0072051D" w:rsidRPr="00DD1605" w:rsidRDefault="0072051D" w:rsidP="00DD1605">
            <w:pPr>
              <w:pStyle w:val="30"/>
              <w:shd w:val="clear" w:color="auto" w:fill="auto"/>
              <w:spacing w:before="0" w:after="0" w:line="240" w:lineRule="auto"/>
              <w:ind w:right="1000"/>
              <w:jc w:val="left"/>
              <w:rPr>
                <w:sz w:val="23"/>
                <w:szCs w:val="23"/>
              </w:rPr>
            </w:pPr>
            <w:r w:rsidRPr="00DD1605">
              <w:rPr>
                <w:sz w:val="23"/>
                <w:szCs w:val="23"/>
              </w:rPr>
              <w:t>4 балла - отсутствуют;</w:t>
            </w:r>
          </w:p>
          <w:p w:rsidR="0072051D" w:rsidRDefault="0072051D" w:rsidP="00DD1605">
            <w:pPr>
              <w:pStyle w:val="30"/>
              <w:shd w:val="clear" w:color="auto" w:fill="auto"/>
              <w:spacing w:before="0" w:after="0" w:line="240" w:lineRule="auto"/>
              <w:ind w:right="1000"/>
              <w:jc w:val="left"/>
            </w:pPr>
            <w:r w:rsidRPr="00DD1605">
              <w:rPr>
                <w:sz w:val="23"/>
                <w:szCs w:val="23"/>
              </w:rPr>
              <w:t>(-1)  балл - за каждый случай травматизма</w:t>
            </w:r>
          </w:p>
        </w:tc>
        <w:tc>
          <w:tcPr>
            <w:tcW w:w="3035" w:type="dxa"/>
          </w:tcPr>
          <w:p w:rsidR="0072051D" w:rsidRDefault="0072051D" w:rsidP="00DD1605">
            <w:pPr>
              <w:pStyle w:val="23"/>
              <w:shd w:val="clear" w:color="auto" w:fill="auto"/>
              <w:spacing w:after="60" w:line="240" w:lineRule="auto"/>
              <w:jc w:val="both"/>
            </w:pPr>
            <w:r>
              <w:t>Доклад</w:t>
            </w:r>
          </w:p>
          <w:p w:rsidR="0072051D" w:rsidRDefault="0072051D" w:rsidP="00DD1605">
            <w:pPr>
              <w:pStyle w:val="23"/>
              <w:shd w:val="clear" w:color="auto" w:fill="auto"/>
              <w:spacing w:before="60" w:line="240" w:lineRule="auto"/>
              <w:jc w:val="both"/>
            </w:pPr>
            <w:r>
              <w:t>руководителя 00</w:t>
            </w:r>
          </w:p>
        </w:tc>
        <w:tc>
          <w:tcPr>
            <w:tcW w:w="1701" w:type="dxa"/>
          </w:tcPr>
          <w:p w:rsidR="0072051D" w:rsidRDefault="0072051D" w:rsidP="00DD1605">
            <w:pPr>
              <w:pStyle w:val="23"/>
              <w:shd w:val="clear" w:color="auto" w:fill="auto"/>
              <w:spacing w:line="240" w:lineRule="auto"/>
              <w:jc w:val="both"/>
            </w:pPr>
            <w:r>
              <w:t>Годовая</w:t>
            </w:r>
          </w:p>
        </w:tc>
      </w:tr>
      <w:tr w:rsidR="0072051D" w:rsidTr="00DD1605">
        <w:trPr>
          <w:trHeight w:val="338"/>
        </w:trPr>
        <w:tc>
          <w:tcPr>
            <w:tcW w:w="15025" w:type="dxa"/>
            <w:gridSpan w:val="5"/>
          </w:tcPr>
          <w:p w:rsidR="0072051D" w:rsidRPr="00DD1605" w:rsidRDefault="0072051D" w:rsidP="00DD1605">
            <w:pPr>
              <w:pStyle w:val="30"/>
              <w:shd w:val="clear" w:color="auto" w:fill="auto"/>
              <w:spacing w:before="0" w:after="0"/>
              <w:ind w:right="1000"/>
              <w:jc w:val="center"/>
              <w:rPr>
                <w:b/>
              </w:rPr>
            </w:pPr>
            <w:r w:rsidRPr="00DD1605">
              <w:rPr>
                <w:b/>
              </w:rPr>
              <w:t>ИТОГО -  29 баллов</w:t>
            </w:r>
          </w:p>
        </w:tc>
      </w:tr>
    </w:tbl>
    <w:p w:rsidR="0072051D" w:rsidRDefault="0072051D">
      <w:pPr>
        <w:pStyle w:val="30"/>
        <w:shd w:val="clear" w:color="auto" w:fill="auto"/>
        <w:spacing w:before="0" w:after="341"/>
        <w:ind w:right="1000"/>
        <w:jc w:val="center"/>
      </w:pPr>
    </w:p>
    <w:p w:rsidR="0072051D" w:rsidRDefault="0072051D">
      <w:pPr>
        <w:pStyle w:val="30"/>
        <w:shd w:val="clear" w:color="auto" w:fill="auto"/>
        <w:spacing w:before="0" w:after="341"/>
        <w:ind w:right="1000"/>
        <w:jc w:val="center"/>
      </w:pPr>
    </w:p>
    <w:p w:rsidR="0072051D" w:rsidRDefault="0072051D">
      <w:pPr>
        <w:pStyle w:val="30"/>
        <w:shd w:val="clear" w:color="auto" w:fill="auto"/>
        <w:spacing w:before="0" w:after="341"/>
        <w:ind w:right="1000"/>
        <w:jc w:val="center"/>
      </w:pPr>
    </w:p>
    <w:p w:rsidR="0072051D" w:rsidRDefault="0072051D">
      <w:pPr>
        <w:pStyle w:val="30"/>
        <w:shd w:val="clear" w:color="auto" w:fill="auto"/>
        <w:spacing w:before="0" w:after="341"/>
        <w:ind w:right="1000"/>
        <w:jc w:val="center"/>
      </w:pPr>
    </w:p>
    <w:p w:rsidR="0072051D" w:rsidRDefault="0072051D">
      <w:pPr>
        <w:pStyle w:val="30"/>
        <w:shd w:val="clear" w:color="auto" w:fill="auto"/>
        <w:spacing w:before="0" w:after="341"/>
        <w:ind w:right="1000"/>
        <w:jc w:val="center"/>
      </w:pPr>
    </w:p>
    <w:p w:rsidR="0072051D" w:rsidRDefault="0072051D">
      <w:pPr>
        <w:pStyle w:val="30"/>
        <w:shd w:val="clear" w:color="auto" w:fill="auto"/>
        <w:spacing w:before="0" w:after="341"/>
        <w:ind w:right="1000"/>
        <w:jc w:val="center"/>
      </w:pPr>
    </w:p>
    <w:p w:rsidR="0072051D" w:rsidRDefault="0072051D">
      <w:pPr>
        <w:pStyle w:val="30"/>
        <w:shd w:val="clear" w:color="auto" w:fill="auto"/>
        <w:spacing w:before="0" w:after="341"/>
        <w:ind w:right="1000"/>
        <w:jc w:val="center"/>
      </w:pPr>
    </w:p>
    <w:p w:rsidR="0072051D" w:rsidRDefault="0072051D">
      <w:pPr>
        <w:pStyle w:val="30"/>
        <w:shd w:val="clear" w:color="auto" w:fill="auto"/>
        <w:spacing w:before="0" w:after="341"/>
        <w:ind w:right="1000"/>
        <w:jc w:val="center"/>
      </w:pPr>
    </w:p>
    <w:p w:rsidR="0072051D" w:rsidRDefault="0072051D">
      <w:pPr>
        <w:pStyle w:val="30"/>
        <w:shd w:val="clear" w:color="auto" w:fill="auto"/>
        <w:spacing w:before="0" w:after="341"/>
        <w:ind w:right="1000"/>
        <w:jc w:val="center"/>
      </w:pPr>
    </w:p>
    <w:p w:rsidR="0072051D" w:rsidRDefault="0072051D">
      <w:pPr>
        <w:pStyle w:val="30"/>
        <w:shd w:val="clear" w:color="auto" w:fill="auto"/>
        <w:spacing w:before="0" w:after="341"/>
        <w:ind w:right="1000"/>
        <w:jc w:val="center"/>
      </w:pPr>
    </w:p>
    <w:p w:rsidR="0072051D" w:rsidRDefault="0072051D">
      <w:pPr>
        <w:pStyle w:val="30"/>
        <w:shd w:val="clear" w:color="auto" w:fill="auto"/>
        <w:spacing w:before="0" w:after="341"/>
        <w:ind w:right="1000"/>
        <w:jc w:val="center"/>
      </w:pPr>
    </w:p>
    <w:p w:rsidR="0072051D" w:rsidRDefault="0072051D" w:rsidP="009D2AEA">
      <w:pPr>
        <w:pStyle w:val="30"/>
        <w:shd w:val="clear" w:color="auto" w:fill="auto"/>
        <w:spacing w:before="0" w:after="0" w:line="240" w:lineRule="auto"/>
        <w:ind w:right="1000"/>
        <w:jc w:val="right"/>
      </w:pPr>
      <w:r w:rsidRPr="00DE72ED">
        <w:t>ПРИЛОЖЕНИЕ 3</w:t>
      </w:r>
    </w:p>
    <w:p w:rsidR="0072051D" w:rsidRDefault="0072051D" w:rsidP="009D2AEA">
      <w:pPr>
        <w:pStyle w:val="30"/>
        <w:shd w:val="clear" w:color="auto" w:fill="auto"/>
        <w:spacing w:before="0" w:after="0" w:line="240" w:lineRule="auto"/>
        <w:ind w:right="1000"/>
        <w:jc w:val="right"/>
      </w:pPr>
      <w:r w:rsidRPr="00DE72ED">
        <w:t>к постановлению администрации</w:t>
      </w:r>
    </w:p>
    <w:p w:rsidR="0072051D" w:rsidRDefault="0072051D" w:rsidP="009D2AEA">
      <w:pPr>
        <w:pStyle w:val="30"/>
        <w:shd w:val="clear" w:color="auto" w:fill="auto"/>
        <w:spacing w:before="0" w:after="0" w:line="240" w:lineRule="auto"/>
        <w:ind w:right="1000"/>
        <w:jc w:val="right"/>
      </w:pPr>
      <w:r w:rsidRPr="00DE72ED">
        <w:t>Починковского мун</w:t>
      </w:r>
      <w:r>
        <w:t>иципального района</w:t>
      </w:r>
    </w:p>
    <w:p w:rsidR="0072051D" w:rsidRPr="00DE72ED" w:rsidRDefault="0072051D" w:rsidP="009D2AEA">
      <w:pPr>
        <w:pStyle w:val="30"/>
        <w:shd w:val="clear" w:color="auto" w:fill="auto"/>
        <w:spacing w:before="0" w:after="0" w:line="240" w:lineRule="auto"/>
        <w:ind w:right="1000"/>
        <w:jc w:val="right"/>
      </w:pPr>
      <w:r w:rsidRPr="009D2AEA">
        <w:rPr>
          <w:sz w:val="28"/>
        </w:rPr>
        <w:t xml:space="preserve">от </w:t>
      </w:r>
      <w:r w:rsidRPr="009D2AEA">
        <w:rPr>
          <w:sz w:val="28"/>
          <w:u w:val="single"/>
        </w:rPr>
        <w:t>18.11.2019</w:t>
      </w:r>
      <w:r w:rsidRPr="009D2AEA">
        <w:rPr>
          <w:sz w:val="28"/>
        </w:rPr>
        <w:t xml:space="preserve"> № </w:t>
      </w:r>
      <w:r>
        <w:rPr>
          <w:sz w:val="28"/>
          <w:u w:val="single"/>
        </w:rPr>
        <w:t>1087</w:t>
      </w:r>
    </w:p>
    <w:p w:rsidR="0072051D" w:rsidRPr="009C35B1" w:rsidRDefault="0072051D" w:rsidP="00DE72ED">
      <w:pPr>
        <w:spacing w:after="16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C35B1">
        <w:rPr>
          <w:rFonts w:ascii="Times New Roman" w:hAnsi="Times New Roman" w:cs="Times New Roman"/>
          <w:b/>
          <w:sz w:val="26"/>
          <w:szCs w:val="26"/>
        </w:rPr>
        <w:t>Перечень показателей эффективности работы муниципальных дошкольных образовательных организаций</w:t>
      </w: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4819"/>
        <w:gridCol w:w="4678"/>
        <w:gridCol w:w="2835"/>
        <w:gridCol w:w="2268"/>
      </w:tblGrid>
      <w:tr w:rsidR="0072051D" w:rsidRPr="00DE72ED" w:rsidTr="006751FA">
        <w:trPr>
          <w:trHeight w:val="101"/>
        </w:trPr>
        <w:tc>
          <w:tcPr>
            <w:tcW w:w="492" w:type="dxa"/>
          </w:tcPr>
          <w:p w:rsidR="0072051D" w:rsidRPr="00DE72ED" w:rsidRDefault="0072051D" w:rsidP="00DE7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72051D" w:rsidRPr="00DE72ED" w:rsidRDefault="0072051D" w:rsidP="00DE7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4819" w:type="dxa"/>
          </w:tcPr>
          <w:p w:rsidR="0072051D" w:rsidRPr="00DE72ED" w:rsidRDefault="0072051D" w:rsidP="00DE7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Целевые показатели эффективности и результативности деятельности дошкольной образовательной организации (далее – ОО)</w:t>
            </w:r>
          </w:p>
        </w:tc>
        <w:tc>
          <w:tcPr>
            <w:tcW w:w="4678" w:type="dxa"/>
          </w:tcPr>
          <w:p w:rsidR="0072051D" w:rsidRPr="00DE72ED" w:rsidRDefault="0072051D" w:rsidP="00DE7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эффективности и результативности деятельности ОО </w:t>
            </w:r>
          </w:p>
        </w:tc>
        <w:tc>
          <w:tcPr>
            <w:tcW w:w="2835" w:type="dxa"/>
          </w:tcPr>
          <w:p w:rsidR="0072051D" w:rsidRPr="00DE72ED" w:rsidRDefault="0072051D" w:rsidP="00DE72ED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2268" w:type="dxa"/>
          </w:tcPr>
          <w:p w:rsidR="0072051D" w:rsidRPr="00DE72ED" w:rsidRDefault="0072051D" w:rsidP="00DE7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Периодичность представления отчетности</w:t>
            </w:r>
          </w:p>
        </w:tc>
      </w:tr>
      <w:tr w:rsidR="0072051D" w:rsidRPr="00DE72ED" w:rsidTr="006751FA">
        <w:trPr>
          <w:trHeight w:val="101"/>
        </w:trPr>
        <w:tc>
          <w:tcPr>
            <w:tcW w:w="492" w:type="dxa"/>
          </w:tcPr>
          <w:p w:rsidR="0072051D" w:rsidRPr="00DE72ED" w:rsidRDefault="0072051D" w:rsidP="00DE72ED">
            <w:pPr>
              <w:ind w:left="-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72051D" w:rsidRPr="00DE72ED" w:rsidRDefault="0072051D" w:rsidP="00DE72ED">
            <w:pPr>
              <w:pStyle w:val="Default"/>
              <w:jc w:val="both"/>
              <w:rPr>
                <w:sz w:val="26"/>
                <w:szCs w:val="26"/>
              </w:rPr>
            </w:pPr>
            <w:r w:rsidRPr="00DE72ED">
              <w:rPr>
                <w:sz w:val="26"/>
                <w:szCs w:val="26"/>
              </w:rPr>
              <w:t xml:space="preserve">Соответствие деятельности ОО требованиям законодательства в сфере образования (отсутствие предписаний надзорных органов, объективных жалоб) </w:t>
            </w:r>
          </w:p>
        </w:tc>
        <w:tc>
          <w:tcPr>
            <w:tcW w:w="4678" w:type="dxa"/>
          </w:tcPr>
          <w:p w:rsidR="0072051D" w:rsidRPr="00DE72ED" w:rsidRDefault="0072051D" w:rsidP="00DE7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2 балла – предписания надзорных органов, жалобы отсутствуют;</w:t>
            </w:r>
          </w:p>
          <w:p w:rsidR="0072051D" w:rsidRPr="00DE72ED" w:rsidRDefault="0072051D" w:rsidP="00DE7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0 баллов – предписания надзорных органов, жалобы имеются</w:t>
            </w:r>
          </w:p>
        </w:tc>
        <w:tc>
          <w:tcPr>
            <w:tcW w:w="2835" w:type="dxa"/>
          </w:tcPr>
          <w:p w:rsidR="0072051D" w:rsidRPr="00DE72ED" w:rsidRDefault="0072051D" w:rsidP="00DE72ED">
            <w:pPr>
              <w:tabs>
                <w:tab w:val="left" w:pos="13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Доклад руководителя ОО</w:t>
            </w:r>
          </w:p>
        </w:tc>
        <w:tc>
          <w:tcPr>
            <w:tcW w:w="2268" w:type="dxa"/>
          </w:tcPr>
          <w:p w:rsidR="0072051D" w:rsidRPr="00DE72ED" w:rsidRDefault="0072051D" w:rsidP="00DE7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  <w:tr w:rsidR="0072051D" w:rsidRPr="00DE72ED" w:rsidTr="006751FA">
        <w:trPr>
          <w:trHeight w:val="101"/>
        </w:trPr>
        <w:tc>
          <w:tcPr>
            <w:tcW w:w="492" w:type="dxa"/>
          </w:tcPr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72051D" w:rsidRPr="00DE72ED" w:rsidRDefault="0072051D" w:rsidP="00DE72ED">
            <w:pPr>
              <w:pStyle w:val="Default"/>
              <w:jc w:val="both"/>
              <w:rPr>
                <w:sz w:val="26"/>
                <w:szCs w:val="26"/>
              </w:rPr>
            </w:pPr>
            <w:r w:rsidRPr="00DE72ED">
              <w:rPr>
                <w:sz w:val="26"/>
                <w:szCs w:val="26"/>
              </w:rPr>
              <w:t>Посещаемость детей ДОО</w:t>
            </w:r>
          </w:p>
        </w:tc>
        <w:tc>
          <w:tcPr>
            <w:tcW w:w="4678" w:type="dxa"/>
          </w:tcPr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менее 50% от списочного состава-0 баллов</w:t>
            </w:r>
          </w:p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от 60% до 80% от списочного состава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4 балла</w:t>
            </w:r>
          </w:p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от 81% до 100% от списочного состава-5 баллов</w:t>
            </w:r>
          </w:p>
        </w:tc>
        <w:tc>
          <w:tcPr>
            <w:tcW w:w="2835" w:type="dxa"/>
          </w:tcPr>
          <w:p w:rsidR="0072051D" w:rsidRPr="00DE72ED" w:rsidRDefault="0072051D" w:rsidP="00DE72ED">
            <w:pPr>
              <w:tabs>
                <w:tab w:val="left" w:pos="13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Доклад руководителя ОО</w:t>
            </w:r>
          </w:p>
        </w:tc>
        <w:tc>
          <w:tcPr>
            <w:tcW w:w="2268" w:type="dxa"/>
          </w:tcPr>
          <w:p w:rsidR="0072051D" w:rsidRPr="00DE72ED" w:rsidRDefault="0072051D" w:rsidP="00DE7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  <w:tr w:rsidR="0072051D" w:rsidRPr="00DE72ED" w:rsidTr="006751FA">
        <w:trPr>
          <w:trHeight w:val="101"/>
        </w:trPr>
        <w:tc>
          <w:tcPr>
            <w:tcW w:w="492" w:type="dxa"/>
          </w:tcPr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72051D" w:rsidRPr="00DE72ED" w:rsidRDefault="0072051D" w:rsidP="00DE72ED">
            <w:pPr>
              <w:pStyle w:val="Defaul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Пропуски по болезни на 1 ребенка</w:t>
            </w:r>
          </w:p>
        </w:tc>
        <w:tc>
          <w:tcPr>
            <w:tcW w:w="4678" w:type="dxa"/>
          </w:tcPr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7-10 дней </w:t>
            </w: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-5 баллов</w:t>
            </w:r>
          </w:p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10-15дней -4 балла</w:t>
            </w:r>
          </w:p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15 дней </w:t>
            </w: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-0 баллов</w:t>
            </w:r>
          </w:p>
        </w:tc>
        <w:tc>
          <w:tcPr>
            <w:tcW w:w="2835" w:type="dxa"/>
          </w:tcPr>
          <w:p w:rsidR="0072051D" w:rsidRPr="00DE72ED" w:rsidRDefault="0072051D" w:rsidP="00DE72ED">
            <w:pPr>
              <w:tabs>
                <w:tab w:val="left" w:pos="13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Доклад руководителя ОО</w:t>
            </w:r>
          </w:p>
        </w:tc>
        <w:tc>
          <w:tcPr>
            <w:tcW w:w="2268" w:type="dxa"/>
          </w:tcPr>
          <w:p w:rsidR="0072051D" w:rsidRPr="00DE72ED" w:rsidRDefault="0072051D" w:rsidP="00DE7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  <w:tr w:rsidR="0072051D" w:rsidRPr="00DE72ED" w:rsidTr="006751FA">
        <w:trPr>
          <w:trHeight w:val="101"/>
        </w:trPr>
        <w:tc>
          <w:tcPr>
            <w:tcW w:w="492" w:type="dxa"/>
          </w:tcPr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72051D" w:rsidRPr="00DE72ED" w:rsidRDefault="0072051D" w:rsidP="00DE72ED">
            <w:pPr>
              <w:pStyle w:val="Default"/>
              <w:jc w:val="both"/>
              <w:rPr>
                <w:sz w:val="26"/>
                <w:szCs w:val="26"/>
              </w:rPr>
            </w:pPr>
            <w:r w:rsidRPr="00DE72ED">
              <w:rPr>
                <w:sz w:val="26"/>
                <w:szCs w:val="26"/>
              </w:rPr>
              <w:t>Организация физкультурно-оздоровительной и спортивной работы (спортивные секции, соревнования)</w:t>
            </w:r>
          </w:p>
        </w:tc>
        <w:tc>
          <w:tcPr>
            <w:tcW w:w="4678" w:type="dxa"/>
          </w:tcPr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1 балл – да;</w:t>
            </w:r>
          </w:p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0 баллов – нет</w:t>
            </w:r>
          </w:p>
        </w:tc>
        <w:tc>
          <w:tcPr>
            <w:tcW w:w="2835" w:type="dxa"/>
          </w:tcPr>
          <w:p w:rsidR="0072051D" w:rsidRPr="00DE72ED" w:rsidRDefault="0072051D" w:rsidP="00DE72ED">
            <w:pPr>
              <w:tabs>
                <w:tab w:val="left" w:pos="13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Доклад руководителя ОО</w:t>
            </w:r>
          </w:p>
        </w:tc>
        <w:tc>
          <w:tcPr>
            <w:tcW w:w="2268" w:type="dxa"/>
          </w:tcPr>
          <w:p w:rsidR="0072051D" w:rsidRPr="00DE72ED" w:rsidRDefault="0072051D" w:rsidP="00DE7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  <w:tr w:rsidR="0072051D" w:rsidRPr="00DE72ED" w:rsidTr="006751FA">
        <w:trPr>
          <w:trHeight w:val="155"/>
        </w:trPr>
        <w:tc>
          <w:tcPr>
            <w:tcW w:w="492" w:type="dxa"/>
          </w:tcPr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72051D" w:rsidRPr="00DE72ED" w:rsidRDefault="0072051D" w:rsidP="00DE7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Реализация в ОО социокультурных проектов (музей, театр, социальные проекты и т.д.)</w:t>
            </w:r>
          </w:p>
        </w:tc>
        <w:tc>
          <w:tcPr>
            <w:tcW w:w="4678" w:type="dxa"/>
          </w:tcPr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1 балл – да;</w:t>
            </w:r>
          </w:p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0 баллов – нет</w:t>
            </w:r>
          </w:p>
        </w:tc>
        <w:tc>
          <w:tcPr>
            <w:tcW w:w="2835" w:type="dxa"/>
          </w:tcPr>
          <w:p w:rsidR="0072051D" w:rsidRPr="00DE72ED" w:rsidRDefault="0072051D" w:rsidP="00DE72ED">
            <w:pPr>
              <w:tabs>
                <w:tab w:val="left" w:pos="13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Доклад руководителя ОО</w:t>
            </w:r>
          </w:p>
        </w:tc>
        <w:tc>
          <w:tcPr>
            <w:tcW w:w="2268" w:type="dxa"/>
          </w:tcPr>
          <w:p w:rsidR="0072051D" w:rsidRPr="00DE72ED" w:rsidRDefault="0072051D" w:rsidP="00DE7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  <w:tr w:rsidR="0072051D" w:rsidRPr="00DE72ED" w:rsidTr="006751FA">
        <w:trPr>
          <w:trHeight w:val="155"/>
        </w:trPr>
        <w:tc>
          <w:tcPr>
            <w:tcW w:w="492" w:type="dxa"/>
          </w:tcPr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72051D" w:rsidRPr="00DE72ED" w:rsidRDefault="0072051D" w:rsidP="00DE7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Результативность участия воспитанников в конкурсах, фестивалях, смотрах, соревнованиях и т.д. в текущем календарном году</w:t>
            </w:r>
          </w:p>
        </w:tc>
        <w:tc>
          <w:tcPr>
            <w:tcW w:w="4678" w:type="dxa"/>
          </w:tcPr>
          <w:p w:rsidR="0072051D" w:rsidRPr="00DE72ED" w:rsidRDefault="0072051D" w:rsidP="00DE72ED">
            <w:pPr>
              <w:pStyle w:val="FORMATTEXT"/>
              <w:rPr>
                <w:color w:val="000001"/>
                <w:sz w:val="26"/>
                <w:szCs w:val="26"/>
              </w:rPr>
            </w:pPr>
            <w:r w:rsidRPr="00DE72ED">
              <w:rPr>
                <w:color w:val="000001"/>
                <w:sz w:val="26"/>
                <w:szCs w:val="26"/>
              </w:rPr>
              <w:t>участие (не зависимо от количества детей - участников мероприятия)</w:t>
            </w:r>
          </w:p>
          <w:p w:rsidR="0072051D" w:rsidRPr="00DE72ED" w:rsidRDefault="0072051D" w:rsidP="00DE72ED">
            <w:pPr>
              <w:pStyle w:val="FORMATTEXT"/>
              <w:rPr>
                <w:sz w:val="26"/>
                <w:szCs w:val="26"/>
              </w:rPr>
            </w:pPr>
            <w:r w:rsidRPr="00DE72ED">
              <w:rPr>
                <w:color w:val="000001"/>
                <w:sz w:val="26"/>
                <w:szCs w:val="26"/>
              </w:rPr>
              <w:t xml:space="preserve">3 баллов </w:t>
            </w:r>
            <w:r w:rsidRPr="00DE72ED">
              <w:rPr>
                <w:sz w:val="26"/>
                <w:szCs w:val="26"/>
              </w:rPr>
              <w:t>– всероссийского уровня</w:t>
            </w:r>
          </w:p>
          <w:p w:rsidR="0072051D" w:rsidRPr="00DE72ED" w:rsidRDefault="0072051D" w:rsidP="00DE72ED">
            <w:pPr>
              <w:pStyle w:val="FORMATTEXT"/>
              <w:rPr>
                <w:sz w:val="26"/>
                <w:szCs w:val="26"/>
              </w:rPr>
            </w:pPr>
            <w:r w:rsidRPr="00DE72ED">
              <w:rPr>
                <w:color w:val="000001"/>
                <w:sz w:val="26"/>
                <w:szCs w:val="26"/>
              </w:rPr>
              <w:t>2 балла</w:t>
            </w:r>
            <w:r w:rsidRPr="00DE72ED">
              <w:rPr>
                <w:sz w:val="26"/>
                <w:szCs w:val="26"/>
              </w:rPr>
              <w:t xml:space="preserve"> – регионального уровня</w:t>
            </w:r>
          </w:p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color w:val="000001"/>
                <w:sz w:val="26"/>
                <w:szCs w:val="26"/>
              </w:rPr>
              <w:t>1 балл</w:t>
            </w: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 xml:space="preserve"> – муниципального уровня</w:t>
            </w:r>
          </w:p>
        </w:tc>
        <w:tc>
          <w:tcPr>
            <w:tcW w:w="2835" w:type="dxa"/>
          </w:tcPr>
          <w:p w:rsidR="0072051D" w:rsidRPr="00DE72ED" w:rsidRDefault="0072051D" w:rsidP="00DE72ED">
            <w:pPr>
              <w:tabs>
                <w:tab w:val="left" w:pos="13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Доклад руководителя ОО</w:t>
            </w:r>
          </w:p>
        </w:tc>
        <w:tc>
          <w:tcPr>
            <w:tcW w:w="2268" w:type="dxa"/>
          </w:tcPr>
          <w:p w:rsidR="0072051D" w:rsidRPr="00DE72ED" w:rsidRDefault="0072051D" w:rsidP="00DE7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  <w:tr w:rsidR="0072051D" w:rsidRPr="00DE72ED" w:rsidTr="006751FA">
        <w:trPr>
          <w:trHeight w:val="155"/>
        </w:trPr>
        <w:tc>
          <w:tcPr>
            <w:tcW w:w="492" w:type="dxa"/>
          </w:tcPr>
          <w:p w:rsidR="0072051D" w:rsidRPr="00DE72ED" w:rsidRDefault="0072051D" w:rsidP="00DE72ED">
            <w:pPr>
              <w:pStyle w:val="FORMATTEXT"/>
              <w:jc w:val="center"/>
              <w:rPr>
                <w:color w:val="000001"/>
                <w:sz w:val="26"/>
                <w:szCs w:val="26"/>
              </w:rPr>
            </w:pPr>
            <w:r>
              <w:rPr>
                <w:color w:val="000001"/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72051D" w:rsidRPr="00DE72ED" w:rsidRDefault="0072051D" w:rsidP="00DE72ED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72ED">
              <w:rPr>
                <w:rFonts w:ascii="Times New Roman" w:hAnsi="Times New Roman"/>
                <w:sz w:val="26"/>
                <w:szCs w:val="26"/>
              </w:rPr>
              <w:t>Результативность участия ОО (руководителя, педагогического коллектива) в конкурсах, фестивалях, смотрах, соревнованиях и т.д. в текущем календарном году:</w:t>
            </w:r>
          </w:p>
        </w:tc>
        <w:tc>
          <w:tcPr>
            <w:tcW w:w="4678" w:type="dxa"/>
          </w:tcPr>
          <w:p w:rsidR="0072051D" w:rsidRPr="00DE72ED" w:rsidRDefault="0072051D" w:rsidP="00DE72ED">
            <w:pPr>
              <w:pStyle w:val="FORMATTEXT"/>
              <w:jc w:val="both"/>
              <w:rPr>
                <w:color w:val="000001"/>
                <w:sz w:val="26"/>
                <w:szCs w:val="26"/>
              </w:rPr>
            </w:pPr>
            <w:r w:rsidRPr="00DE72ED">
              <w:rPr>
                <w:color w:val="000001"/>
                <w:sz w:val="26"/>
                <w:szCs w:val="26"/>
              </w:rPr>
              <w:t>участие (не зависимо от количества специалистов - участников мероприятия)</w:t>
            </w:r>
          </w:p>
          <w:p w:rsidR="0072051D" w:rsidRPr="00DE72ED" w:rsidRDefault="0072051D" w:rsidP="00DE72ED">
            <w:pPr>
              <w:pStyle w:val="FORMATTEXT"/>
              <w:jc w:val="both"/>
              <w:rPr>
                <w:sz w:val="26"/>
                <w:szCs w:val="26"/>
              </w:rPr>
            </w:pPr>
            <w:r w:rsidRPr="00DE72ED">
              <w:rPr>
                <w:color w:val="000001"/>
                <w:sz w:val="26"/>
                <w:szCs w:val="26"/>
              </w:rPr>
              <w:t xml:space="preserve">3 баллов </w:t>
            </w:r>
            <w:r w:rsidRPr="00DE72ED">
              <w:rPr>
                <w:sz w:val="26"/>
                <w:szCs w:val="26"/>
              </w:rPr>
              <w:t>– всероссийского уровня</w:t>
            </w:r>
          </w:p>
          <w:p w:rsidR="0072051D" w:rsidRPr="00DE72ED" w:rsidRDefault="0072051D" w:rsidP="00DE72ED">
            <w:pPr>
              <w:pStyle w:val="FORMATTEXT"/>
              <w:jc w:val="both"/>
              <w:rPr>
                <w:sz w:val="26"/>
                <w:szCs w:val="26"/>
              </w:rPr>
            </w:pPr>
            <w:r w:rsidRPr="00DE72ED">
              <w:rPr>
                <w:color w:val="000001"/>
                <w:sz w:val="26"/>
                <w:szCs w:val="26"/>
              </w:rPr>
              <w:t>2 балла</w:t>
            </w:r>
            <w:r w:rsidRPr="00DE72ED">
              <w:rPr>
                <w:sz w:val="26"/>
                <w:szCs w:val="26"/>
              </w:rPr>
              <w:t xml:space="preserve"> – регионального уровня</w:t>
            </w:r>
          </w:p>
          <w:p w:rsidR="0072051D" w:rsidRPr="00DE72ED" w:rsidRDefault="0072051D" w:rsidP="00DE72ED">
            <w:pPr>
              <w:pStyle w:val="FORMATTEXT"/>
              <w:jc w:val="both"/>
              <w:rPr>
                <w:sz w:val="26"/>
                <w:szCs w:val="26"/>
              </w:rPr>
            </w:pPr>
            <w:r w:rsidRPr="00DE72ED">
              <w:rPr>
                <w:color w:val="000001"/>
                <w:sz w:val="26"/>
                <w:szCs w:val="26"/>
              </w:rPr>
              <w:t>1 балл</w:t>
            </w:r>
            <w:r w:rsidRPr="00DE72ED">
              <w:rPr>
                <w:sz w:val="26"/>
                <w:szCs w:val="26"/>
              </w:rPr>
              <w:t xml:space="preserve"> - муниципального уровня</w:t>
            </w:r>
          </w:p>
        </w:tc>
        <w:tc>
          <w:tcPr>
            <w:tcW w:w="2835" w:type="dxa"/>
          </w:tcPr>
          <w:p w:rsidR="0072051D" w:rsidRPr="00DE72ED" w:rsidRDefault="0072051D" w:rsidP="00DE72ED">
            <w:pPr>
              <w:pStyle w:val="FORMATTEXT"/>
              <w:tabs>
                <w:tab w:val="left" w:pos="1342"/>
              </w:tabs>
              <w:jc w:val="center"/>
              <w:rPr>
                <w:color w:val="000001"/>
                <w:sz w:val="26"/>
                <w:szCs w:val="26"/>
              </w:rPr>
            </w:pPr>
            <w:r w:rsidRPr="00DE72ED">
              <w:rPr>
                <w:sz w:val="26"/>
                <w:szCs w:val="26"/>
              </w:rPr>
              <w:t>Доклад руководителя ОО</w:t>
            </w:r>
          </w:p>
        </w:tc>
        <w:tc>
          <w:tcPr>
            <w:tcW w:w="2268" w:type="dxa"/>
          </w:tcPr>
          <w:p w:rsidR="0072051D" w:rsidRPr="00DE72ED" w:rsidRDefault="0072051D" w:rsidP="00DE72ED">
            <w:pPr>
              <w:pStyle w:val="FORMATTEXT"/>
              <w:jc w:val="center"/>
              <w:rPr>
                <w:color w:val="000001"/>
                <w:sz w:val="26"/>
                <w:szCs w:val="26"/>
              </w:rPr>
            </w:pPr>
            <w:r w:rsidRPr="00DE72ED">
              <w:rPr>
                <w:color w:val="000001"/>
                <w:sz w:val="26"/>
                <w:szCs w:val="26"/>
              </w:rPr>
              <w:t>Годовая</w:t>
            </w:r>
          </w:p>
          <w:p w:rsidR="0072051D" w:rsidRPr="00DE72ED" w:rsidRDefault="0072051D" w:rsidP="00DE72ED">
            <w:pPr>
              <w:pStyle w:val="FORMATTEXT"/>
              <w:rPr>
                <w:color w:val="000001"/>
                <w:sz w:val="26"/>
                <w:szCs w:val="26"/>
              </w:rPr>
            </w:pPr>
          </w:p>
        </w:tc>
      </w:tr>
      <w:tr w:rsidR="0072051D" w:rsidRPr="00DE72ED" w:rsidTr="006751FA">
        <w:trPr>
          <w:trHeight w:val="101"/>
        </w:trPr>
        <w:tc>
          <w:tcPr>
            <w:tcW w:w="492" w:type="dxa"/>
          </w:tcPr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72051D" w:rsidRPr="00DE72ED" w:rsidRDefault="0072051D" w:rsidP="00DE72ED">
            <w:pPr>
              <w:pStyle w:val="Default"/>
              <w:jc w:val="both"/>
              <w:rPr>
                <w:sz w:val="26"/>
                <w:szCs w:val="26"/>
              </w:rPr>
            </w:pPr>
            <w:r w:rsidRPr="00DE72ED">
              <w:rPr>
                <w:sz w:val="26"/>
                <w:szCs w:val="26"/>
              </w:rPr>
              <w:t>Реализация мероприятий по привлечению молодых педагогов в ОО</w:t>
            </w:r>
          </w:p>
        </w:tc>
        <w:tc>
          <w:tcPr>
            <w:tcW w:w="4678" w:type="dxa"/>
          </w:tcPr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1 балл – да;</w:t>
            </w:r>
          </w:p>
          <w:p w:rsidR="0072051D" w:rsidRPr="00DE72ED" w:rsidRDefault="0072051D" w:rsidP="00DE7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0 баллов – нет</w:t>
            </w:r>
          </w:p>
        </w:tc>
        <w:tc>
          <w:tcPr>
            <w:tcW w:w="2835" w:type="dxa"/>
          </w:tcPr>
          <w:p w:rsidR="0072051D" w:rsidRPr="00DE72ED" w:rsidRDefault="0072051D" w:rsidP="00DE72ED">
            <w:pPr>
              <w:tabs>
                <w:tab w:val="left" w:pos="13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Доклад руководителя ОО</w:t>
            </w:r>
          </w:p>
        </w:tc>
        <w:tc>
          <w:tcPr>
            <w:tcW w:w="2268" w:type="dxa"/>
          </w:tcPr>
          <w:p w:rsidR="0072051D" w:rsidRPr="00DE72ED" w:rsidRDefault="0072051D" w:rsidP="00DE7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  <w:tr w:rsidR="0072051D" w:rsidRPr="00DE72ED" w:rsidTr="006751FA">
        <w:trPr>
          <w:trHeight w:val="101"/>
        </w:trPr>
        <w:tc>
          <w:tcPr>
            <w:tcW w:w="492" w:type="dxa"/>
          </w:tcPr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72051D" w:rsidRPr="00DE72ED" w:rsidRDefault="0072051D" w:rsidP="00DE7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Функционирование системы государственно-общественного управления (закреплена в уставе ОО, наличие локальных актов, планов работы, протоколов заседаний, результативность деятельности)</w:t>
            </w:r>
          </w:p>
        </w:tc>
        <w:tc>
          <w:tcPr>
            <w:tcW w:w="4678" w:type="dxa"/>
          </w:tcPr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1 балл – да;</w:t>
            </w:r>
          </w:p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0 баллов – нет</w:t>
            </w:r>
          </w:p>
        </w:tc>
        <w:tc>
          <w:tcPr>
            <w:tcW w:w="2835" w:type="dxa"/>
          </w:tcPr>
          <w:p w:rsidR="0072051D" w:rsidRPr="00DE72ED" w:rsidRDefault="0072051D" w:rsidP="00DE72ED">
            <w:pPr>
              <w:tabs>
                <w:tab w:val="left" w:pos="13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Доклад руководителя ОО</w:t>
            </w:r>
          </w:p>
        </w:tc>
        <w:tc>
          <w:tcPr>
            <w:tcW w:w="2268" w:type="dxa"/>
          </w:tcPr>
          <w:p w:rsidR="0072051D" w:rsidRPr="00DE72ED" w:rsidRDefault="0072051D" w:rsidP="00DE7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  <w:tr w:rsidR="0072051D" w:rsidRPr="00DE72ED" w:rsidTr="006751FA">
        <w:trPr>
          <w:trHeight w:val="2694"/>
        </w:trPr>
        <w:tc>
          <w:tcPr>
            <w:tcW w:w="492" w:type="dxa"/>
          </w:tcPr>
          <w:p w:rsidR="0072051D" w:rsidRPr="00DE72ED" w:rsidRDefault="0072051D" w:rsidP="00DE7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19" w:type="dxa"/>
          </w:tcPr>
          <w:p w:rsidR="0072051D" w:rsidRPr="00DE72ED" w:rsidRDefault="0072051D" w:rsidP="00DE7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безопасности в ходе организации работы ОО</w:t>
            </w:r>
          </w:p>
        </w:tc>
        <w:tc>
          <w:tcPr>
            <w:tcW w:w="4678" w:type="dxa"/>
          </w:tcPr>
          <w:p w:rsidR="0072051D" w:rsidRPr="00DE72ED" w:rsidRDefault="0072051D" w:rsidP="00DE7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2 балла – отсутствуют случаи травматизма обучающихся во время осуществления образовательной деятельности, сотрудников на рабочем месте;</w:t>
            </w:r>
          </w:p>
          <w:p w:rsidR="0072051D" w:rsidRPr="00DE72ED" w:rsidRDefault="0072051D" w:rsidP="00DE72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(-2) балла – имеют место случаи травматизма обучающихся во время осуществления образовательной деятельности и (или) сотрудников на рабочем месте</w:t>
            </w:r>
          </w:p>
        </w:tc>
        <w:tc>
          <w:tcPr>
            <w:tcW w:w="2835" w:type="dxa"/>
          </w:tcPr>
          <w:p w:rsidR="0072051D" w:rsidRPr="00DE72ED" w:rsidRDefault="0072051D" w:rsidP="00DE72ED">
            <w:pPr>
              <w:tabs>
                <w:tab w:val="left" w:pos="1342"/>
              </w:tabs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Доклад руководителя ОО</w:t>
            </w:r>
          </w:p>
        </w:tc>
        <w:tc>
          <w:tcPr>
            <w:tcW w:w="2268" w:type="dxa"/>
          </w:tcPr>
          <w:p w:rsidR="0072051D" w:rsidRPr="00DE72ED" w:rsidRDefault="0072051D" w:rsidP="00DE72ED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</w:tr>
      <w:tr w:rsidR="0072051D" w:rsidRPr="00DE72ED" w:rsidTr="006751FA">
        <w:trPr>
          <w:trHeight w:val="101"/>
        </w:trPr>
        <w:tc>
          <w:tcPr>
            <w:tcW w:w="492" w:type="dxa"/>
          </w:tcPr>
          <w:p w:rsidR="0072051D" w:rsidRPr="00DE72ED" w:rsidRDefault="0072051D" w:rsidP="00DE72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600" w:type="dxa"/>
            <w:gridSpan w:val="4"/>
          </w:tcPr>
          <w:p w:rsidR="0072051D" w:rsidRPr="00DE72ED" w:rsidRDefault="0072051D" w:rsidP="00DE72ED">
            <w:pPr>
              <w:tabs>
                <w:tab w:val="left" w:pos="134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2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– 24 балла</w:t>
            </w:r>
          </w:p>
        </w:tc>
      </w:tr>
    </w:tbl>
    <w:p w:rsidR="0072051D" w:rsidRPr="00DB77BC" w:rsidRDefault="0072051D" w:rsidP="00DE72ED">
      <w:pPr>
        <w:pStyle w:val="NoSpacing"/>
        <w:ind w:firstLine="709"/>
        <w:jc w:val="both"/>
      </w:pPr>
    </w:p>
    <w:p w:rsidR="0072051D" w:rsidRDefault="0072051D">
      <w:pPr>
        <w:pStyle w:val="310"/>
        <w:keepNext/>
        <w:keepLines/>
        <w:shd w:val="clear" w:color="auto" w:fill="auto"/>
        <w:spacing w:before="0" w:after="246" w:line="270" w:lineRule="exact"/>
        <w:ind w:left="6700"/>
      </w:pPr>
    </w:p>
    <w:p w:rsidR="0072051D" w:rsidRDefault="0072051D" w:rsidP="00F0789E">
      <w:pPr>
        <w:pStyle w:val="30"/>
        <w:shd w:val="clear" w:color="auto" w:fill="auto"/>
        <w:spacing w:before="0" w:after="0"/>
        <w:ind w:right="1260"/>
        <w:jc w:val="center"/>
        <w:rPr>
          <w:sz w:val="2"/>
          <w:szCs w:val="2"/>
        </w:rPr>
      </w:pPr>
    </w:p>
    <w:sectPr w:rsidR="0072051D" w:rsidSect="00F0789E">
      <w:type w:val="continuous"/>
      <w:pgSz w:w="16837" w:h="11905" w:orient="landscape"/>
      <w:pgMar w:top="1193" w:right="216" w:bottom="723" w:left="7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1D" w:rsidRDefault="0072051D" w:rsidP="005C6D22">
      <w:r>
        <w:separator/>
      </w:r>
    </w:p>
  </w:endnote>
  <w:endnote w:type="continuationSeparator" w:id="0">
    <w:p w:rsidR="0072051D" w:rsidRDefault="0072051D" w:rsidP="005C6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1D" w:rsidRDefault="0072051D">
      <w:r>
        <w:separator/>
      </w:r>
    </w:p>
  </w:footnote>
  <w:footnote w:type="continuationSeparator" w:id="0">
    <w:p w:rsidR="0072051D" w:rsidRDefault="00720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517"/>
    <w:multiLevelType w:val="multilevel"/>
    <w:tmpl w:val="E69C8A0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8B62D5"/>
    <w:multiLevelType w:val="multilevel"/>
    <w:tmpl w:val="CB340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9D967FD"/>
    <w:multiLevelType w:val="multilevel"/>
    <w:tmpl w:val="5C6C2AE0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D22"/>
    <w:rsid w:val="000D5E0C"/>
    <w:rsid w:val="001B2D78"/>
    <w:rsid w:val="00207B7C"/>
    <w:rsid w:val="00210507"/>
    <w:rsid w:val="002A0301"/>
    <w:rsid w:val="00337226"/>
    <w:rsid w:val="00391EEE"/>
    <w:rsid w:val="00392383"/>
    <w:rsid w:val="003B170D"/>
    <w:rsid w:val="004A6792"/>
    <w:rsid w:val="004F3333"/>
    <w:rsid w:val="005878AC"/>
    <w:rsid w:val="005C6D22"/>
    <w:rsid w:val="0067132D"/>
    <w:rsid w:val="006751FA"/>
    <w:rsid w:val="0072051D"/>
    <w:rsid w:val="00754606"/>
    <w:rsid w:val="008D6D4A"/>
    <w:rsid w:val="009C35B1"/>
    <w:rsid w:val="009D2AEA"/>
    <w:rsid w:val="00A9747F"/>
    <w:rsid w:val="00AA7DCC"/>
    <w:rsid w:val="00B84250"/>
    <w:rsid w:val="00BA093B"/>
    <w:rsid w:val="00BA6FD8"/>
    <w:rsid w:val="00C04155"/>
    <w:rsid w:val="00C1671F"/>
    <w:rsid w:val="00C74311"/>
    <w:rsid w:val="00CA6190"/>
    <w:rsid w:val="00CC2E5A"/>
    <w:rsid w:val="00D93B7D"/>
    <w:rsid w:val="00DB77BC"/>
    <w:rsid w:val="00DC0070"/>
    <w:rsid w:val="00DD1605"/>
    <w:rsid w:val="00DD3072"/>
    <w:rsid w:val="00DE72ED"/>
    <w:rsid w:val="00E11936"/>
    <w:rsid w:val="00E631D6"/>
    <w:rsid w:val="00EF05F9"/>
    <w:rsid w:val="00F0789E"/>
    <w:rsid w:val="00F7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22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2AEA"/>
    <w:pPr>
      <w:keepNext/>
      <w:jc w:val="center"/>
      <w:outlineLvl w:val="0"/>
    </w:pPr>
    <w:rPr>
      <w:rFonts w:ascii="Times New Roman" w:hAnsi="Times New Roman" w:cs="Times New Roman"/>
      <w:b/>
      <w:color w:val="auto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2AEA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5C6D22"/>
    <w:rPr>
      <w:rFonts w:cs="Times New Roman"/>
      <w:color w:val="0066CC"/>
      <w:u w:val="single"/>
    </w:rPr>
  </w:style>
  <w:style w:type="character" w:customStyle="1" w:styleId="a">
    <w:name w:val="Сноска_"/>
    <w:basedOn w:val="DefaultParagraphFont"/>
    <w:link w:val="1"/>
    <w:uiPriority w:val="99"/>
    <w:locked/>
    <w:rsid w:val="005C6D22"/>
    <w:rPr>
      <w:rFonts w:ascii="Times New Roman" w:hAnsi="Times New Roman" w:cs="Times New Roman"/>
      <w:spacing w:val="0"/>
      <w:sz w:val="23"/>
      <w:szCs w:val="23"/>
    </w:rPr>
  </w:style>
  <w:style w:type="character" w:customStyle="1" w:styleId="a0">
    <w:name w:val="Сноска"/>
    <w:basedOn w:val="a"/>
    <w:uiPriority w:val="99"/>
    <w:rsid w:val="005C6D22"/>
    <w:rPr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C6D22"/>
    <w:rPr>
      <w:rFonts w:ascii="Times New Roman" w:hAnsi="Times New Roman" w:cs="Times New Roman"/>
      <w:spacing w:val="0"/>
      <w:sz w:val="23"/>
      <w:szCs w:val="23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5C6D22"/>
    <w:rPr>
      <w:rFonts w:ascii="Times New Roman" w:hAnsi="Times New Roman" w:cs="Times New Roman"/>
      <w:spacing w:val="0"/>
      <w:sz w:val="47"/>
      <w:szCs w:val="47"/>
    </w:rPr>
  </w:style>
  <w:style w:type="character" w:customStyle="1" w:styleId="21">
    <w:name w:val="Заголовок №2_"/>
    <w:basedOn w:val="DefaultParagraphFont"/>
    <w:link w:val="210"/>
    <w:uiPriority w:val="99"/>
    <w:locked/>
    <w:rsid w:val="005C6D22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"/>
    <w:basedOn w:val="21"/>
    <w:uiPriority w:val="99"/>
    <w:rsid w:val="005C6D22"/>
    <w:rPr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C6D22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Заголовок №3_"/>
    <w:basedOn w:val="DefaultParagraphFont"/>
    <w:link w:val="310"/>
    <w:uiPriority w:val="99"/>
    <w:locked/>
    <w:rsid w:val="005C6D22"/>
    <w:rPr>
      <w:rFonts w:ascii="Times New Roman" w:hAnsi="Times New Roman" w:cs="Times New Roman"/>
      <w:spacing w:val="0"/>
      <w:sz w:val="27"/>
      <w:szCs w:val="27"/>
    </w:rPr>
  </w:style>
  <w:style w:type="character" w:customStyle="1" w:styleId="a1">
    <w:name w:val="Основной текст_"/>
    <w:basedOn w:val="DefaultParagraphFont"/>
    <w:link w:val="23"/>
    <w:uiPriority w:val="99"/>
    <w:locked/>
    <w:rsid w:val="005C6D22"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C6D22"/>
    <w:rPr>
      <w:rFonts w:ascii="Times New Roman" w:hAnsi="Times New Roman" w:cs="Times New Roman"/>
      <w:sz w:val="20"/>
      <w:szCs w:val="20"/>
    </w:rPr>
  </w:style>
  <w:style w:type="character" w:customStyle="1" w:styleId="a2">
    <w:name w:val="Основной текст + Полужирный"/>
    <w:basedOn w:val="a1"/>
    <w:uiPriority w:val="99"/>
    <w:rsid w:val="005C6D22"/>
    <w:rPr>
      <w:b/>
      <w:bCs/>
    </w:rPr>
  </w:style>
  <w:style w:type="character" w:customStyle="1" w:styleId="12">
    <w:name w:val="Основной текст1"/>
    <w:basedOn w:val="a1"/>
    <w:uiPriority w:val="99"/>
    <w:rsid w:val="005C6D22"/>
    <w:rPr>
      <w:u w:val="single"/>
    </w:rPr>
  </w:style>
  <w:style w:type="character" w:customStyle="1" w:styleId="32">
    <w:name w:val="Заголовок №3"/>
    <w:basedOn w:val="31"/>
    <w:uiPriority w:val="99"/>
    <w:rsid w:val="005C6D22"/>
    <w:rPr>
      <w:u w:val="singl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C6D22"/>
    <w:rPr>
      <w:rFonts w:ascii="Times New Roman" w:hAnsi="Times New Roman" w:cs="Times New Roman"/>
      <w:spacing w:val="0"/>
      <w:sz w:val="33"/>
      <w:szCs w:val="33"/>
    </w:rPr>
  </w:style>
  <w:style w:type="paragraph" w:customStyle="1" w:styleId="1">
    <w:name w:val="Сноска1"/>
    <w:basedOn w:val="Normal"/>
    <w:link w:val="a"/>
    <w:uiPriority w:val="99"/>
    <w:rsid w:val="005C6D22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Normal"/>
    <w:link w:val="2"/>
    <w:uiPriority w:val="99"/>
    <w:rsid w:val="005C6D22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Normal"/>
    <w:link w:val="10"/>
    <w:uiPriority w:val="99"/>
    <w:rsid w:val="005C6D22"/>
    <w:pPr>
      <w:shd w:val="clear" w:color="auto" w:fill="FFFFFF"/>
      <w:spacing w:before="120" w:after="360" w:line="240" w:lineRule="atLeast"/>
      <w:outlineLvl w:val="0"/>
    </w:pPr>
    <w:rPr>
      <w:rFonts w:ascii="Times New Roman" w:hAnsi="Times New Roman" w:cs="Times New Roman"/>
      <w:b/>
      <w:bCs/>
      <w:sz w:val="47"/>
      <w:szCs w:val="47"/>
    </w:rPr>
  </w:style>
  <w:style w:type="paragraph" w:customStyle="1" w:styleId="210">
    <w:name w:val="Заголовок №21"/>
    <w:basedOn w:val="Normal"/>
    <w:link w:val="21"/>
    <w:uiPriority w:val="99"/>
    <w:rsid w:val="005C6D22"/>
    <w:pPr>
      <w:shd w:val="clear" w:color="auto" w:fill="FFFFFF"/>
      <w:spacing w:before="360" w:after="360" w:line="240" w:lineRule="atLeast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Normal"/>
    <w:link w:val="3"/>
    <w:uiPriority w:val="99"/>
    <w:rsid w:val="005C6D22"/>
    <w:pPr>
      <w:shd w:val="clear" w:color="auto" w:fill="FFFFFF"/>
      <w:spacing w:before="360" w:after="48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10">
    <w:name w:val="Заголовок №31"/>
    <w:basedOn w:val="Normal"/>
    <w:link w:val="31"/>
    <w:uiPriority w:val="99"/>
    <w:rsid w:val="005C6D22"/>
    <w:pPr>
      <w:shd w:val="clear" w:color="auto" w:fill="FFFFFF"/>
      <w:spacing w:before="300" w:after="300" w:line="240" w:lineRule="atLeas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3">
    <w:name w:val="Основной текст2"/>
    <w:basedOn w:val="Normal"/>
    <w:link w:val="a1"/>
    <w:uiPriority w:val="99"/>
    <w:rsid w:val="005C6D22"/>
    <w:pPr>
      <w:shd w:val="clear" w:color="auto" w:fill="FFFFFF"/>
      <w:spacing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Normal"/>
    <w:link w:val="4"/>
    <w:uiPriority w:val="99"/>
    <w:rsid w:val="005C6D22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5C6D22"/>
    <w:pPr>
      <w:shd w:val="clear" w:color="auto" w:fill="FFFFFF"/>
      <w:spacing w:before="60" w:line="240" w:lineRule="atLeast"/>
      <w:jc w:val="both"/>
    </w:pPr>
    <w:rPr>
      <w:rFonts w:ascii="Times New Roman" w:hAnsi="Times New Roman" w:cs="Times New Roman"/>
      <w:sz w:val="33"/>
      <w:szCs w:val="33"/>
    </w:rPr>
  </w:style>
  <w:style w:type="paragraph" w:styleId="NoSpacing">
    <w:name w:val="No Spacing"/>
    <w:uiPriority w:val="99"/>
    <w:qFormat/>
    <w:rsid w:val="00DE72ED"/>
    <w:rPr>
      <w:rFonts w:ascii="Calibri" w:hAnsi="Calibri" w:cs="Times New Roman"/>
    </w:rPr>
  </w:style>
  <w:style w:type="paragraph" w:customStyle="1" w:styleId="Default">
    <w:name w:val="Default"/>
    <w:uiPriority w:val="99"/>
    <w:rsid w:val="00DE72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FORMATTEXT">
    <w:name w:val=".FORMATTEXT"/>
    <w:uiPriority w:val="99"/>
    <w:rsid w:val="00DE72E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751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0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9</Pages>
  <Words>2026</Words>
  <Characters>11553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Admin</cp:lastModifiedBy>
  <cp:revision>11</cp:revision>
  <cp:lastPrinted>2019-12-16T05:43:00Z</cp:lastPrinted>
  <dcterms:created xsi:type="dcterms:W3CDTF">2019-12-12T08:31:00Z</dcterms:created>
  <dcterms:modified xsi:type="dcterms:W3CDTF">2019-12-19T10:35:00Z</dcterms:modified>
</cp:coreProperties>
</file>