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32" w:rsidRPr="003D1C32" w:rsidRDefault="003D1C32" w:rsidP="003D1C32">
      <w:pPr>
        <w:pStyle w:val="1"/>
        <w:rPr>
          <w:rFonts w:ascii="Arial" w:hAnsi="Arial" w:cs="Arial"/>
          <w:sz w:val="32"/>
          <w:szCs w:val="32"/>
        </w:rPr>
      </w:pPr>
      <w:r w:rsidRPr="003D1C32">
        <w:rPr>
          <w:rFonts w:ascii="Arial" w:hAnsi="Arial" w:cs="Arial"/>
          <w:sz w:val="32"/>
          <w:szCs w:val="32"/>
        </w:rPr>
        <w:t>АДМИНИСТРАЦИЯ ПОЧИНКОВСКОГО</w:t>
      </w:r>
    </w:p>
    <w:p w:rsidR="003D1C32" w:rsidRPr="003D1C32" w:rsidRDefault="003D1C32" w:rsidP="003D1C32">
      <w:pPr>
        <w:pStyle w:val="1"/>
        <w:rPr>
          <w:rFonts w:ascii="Arial" w:hAnsi="Arial" w:cs="Arial"/>
          <w:sz w:val="32"/>
          <w:szCs w:val="32"/>
        </w:rPr>
      </w:pPr>
      <w:r w:rsidRPr="003D1C32">
        <w:rPr>
          <w:rFonts w:ascii="Arial" w:hAnsi="Arial" w:cs="Arial"/>
          <w:sz w:val="32"/>
          <w:szCs w:val="32"/>
        </w:rPr>
        <w:t>МУНИЦИПАЛЬНОГО РАЙОНА</w:t>
      </w:r>
    </w:p>
    <w:p w:rsidR="003D1C32" w:rsidRPr="003D1C32" w:rsidRDefault="003D1C32" w:rsidP="003D1C32">
      <w:pPr>
        <w:jc w:val="center"/>
        <w:rPr>
          <w:rFonts w:ascii="Arial" w:hAnsi="Arial" w:cs="Arial"/>
          <w:b/>
          <w:sz w:val="32"/>
          <w:szCs w:val="32"/>
        </w:rPr>
      </w:pPr>
      <w:r w:rsidRPr="003D1C32">
        <w:rPr>
          <w:rFonts w:ascii="Arial" w:hAnsi="Arial" w:cs="Arial"/>
          <w:b/>
          <w:sz w:val="32"/>
          <w:szCs w:val="32"/>
        </w:rPr>
        <w:t>НИЖЕГОРОДСКОЙ ОБЛАСТИ</w:t>
      </w:r>
    </w:p>
    <w:p w:rsidR="003D1C32" w:rsidRDefault="003D1C32" w:rsidP="003D1C32">
      <w:pPr>
        <w:jc w:val="center"/>
        <w:rPr>
          <w:rFonts w:ascii="Arial" w:hAnsi="Arial" w:cs="Arial"/>
          <w:sz w:val="24"/>
        </w:rPr>
      </w:pPr>
      <w:r w:rsidRPr="003D1C32">
        <w:rPr>
          <w:rFonts w:ascii="Arial" w:hAnsi="Arial" w:cs="Arial"/>
          <w:b/>
          <w:sz w:val="32"/>
          <w:szCs w:val="32"/>
        </w:rPr>
        <w:t>ПОСТАНОВЛЕНИЕ</w:t>
      </w:r>
    </w:p>
    <w:p w:rsidR="003D1C32" w:rsidRDefault="003D1C32" w:rsidP="003D1C32">
      <w:pPr>
        <w:jc w:val="both"/>
        <w:rPr>
          <w:rFonts w:ascii="Arial" w:hAnsi="Arial" w:cs="Arial"/>
          <w:sz w:val="24"/>
        </w:rPr>
      </w:pPr>
    </w:p>
    <w:p w:rsidR="00D433E7" w:rsidRPr="003D1C32" w:rsidRDefault="00D433E7" w:rsidP="003D1C32">
      <w:pPr>
        <w:tabs>
          <w:tab w:val="left" w:pos="9072"/>
        </w:tabs>
        <w:jc w:val="both"/>
        <w:rPr>
          <w:rFonts w:ascii="Arial" w:hAnsi="Arial" w:cs="Arial"/>
          <w:sz w:val="24"/>
          <w:u w:val="single"/>
        </w:rPr>
      </w:pPr>
      <w:r w:rsidRPr="003D1C32">
        <w:rPr>
          <w:rFonts w:ascii="Arial" w:hAnsi="Arial" w:cs="Arial"/>
          <w:sz w:val="24"/>
        </w:rPr>
        <w:t xml:space="preserve">от </w:t>
      </w:r>
      <w:r w:rsidR="00357DA6" w:rsidRPr="003D1C32">
        <w:rPr>
          <w:rFonts w:ascii="Arial" w:hAnsi="Arial" w:cs="Arial"/>
          <w:sz w:val="24"/>
          <w:u w:val="single"/>
        </w:rPr>
        <w:t>01.03.2019</w:t>
      </w:r>
      <w:r w:rsidR="003D1C32" w:rsidRPr="003D1C32">
        <w:rPr>
          <w:rFonts w:ascii="Arial" w:hAnsi="Arial" w:cs="Arial"/>
          <w:sz w:val="24"/>
        </w:rPr>
        <w:tab/>
      </w:r>
      <w:r w:rsidRPr="003D1C32">
        <w:rPr>
          <w:rFonts w:ascii="Arial" w:hAnsi="Arial" w:cs="Arial"/>
          <w:sz w:val="24"/>
        </w:rPr>
        <w:t xml:space="preserve">№ </w:t>
      </w:r>
      <w:r w:rsidR="00357DA6" w:rsidRPr="003D1C32">
        <w:rPr>
          <w:rFonts w:ascii="Arial" w:hAnsi="Arial" w:cs="Arial"/>
          <w:sz w:val="24"/>
          <w:u w:val="single"/>
        </w:rPr>
        <w:t>158</w:t>
      </w:r>
    </w:p>
    <w:p w:rsidR="00D433E7" w:rsidRPr="003D1C32" w:rsidRDefault="00D433E7" w:rsidP="003D1C32">
      <w:pPr>
        <w:jc w:val="both"/>
        <w:rPr>
          <w:rFonts w:ascii="Arial" w:hAnsi="Arial" w:cs="Arial"/>
          <w:sz w:val="24"/>
        </w:rPr>
      </w:pPr>
    </w:p>
    <w:p w:rsidR="00D433E7" w:rsidRPr="003D1C32" w:rsidRDefault="00D433E7" w:rsidP="003D1C32">
      <w:pPr>
        <w:jc w:val="center"/>
        <w:rPr>
          <w:rFonts w:ascii="Arial" w:hAnsi="Arial" w:cs="Arial"/>
          <w:sz w:val="32"/>
          <w:szCs w:val="32"/>
        </w:rPr>
      </w:pPr>
      <w:r w:rsidRPr="003D1C32">
        <w:rPr>
          <w:rFonts w:ascii="Arial" w:hAnsi="Arial" w:cs="Arial"/>
          <w:sz w:val="32"/>
          <w:szCs w:val="32"/>
        </w:rPr>
        <w:t xml:space="preserve">Об утверждении административного регламента «Осуществление муниципального </w:t>
      </w:r>
      <w:proofErr w:type="gramStart"/>
      <w:r w:rsidRPr="003D1C32">
        <w:rPr>
          <w:rFonts w:ascii="Arial" w:hAnsi="Arial" w:cs="Arial"/>
          <w:sz w:val="32"/>
          <w:szCs w:val="32"/>
        </w:rPr>
        <w:t>контроля за</w:t>
      </w:r>
      <w:proofErr w:type="gramEnd"/>
      <w:r w:rsidRPr="003D1C32">
        <w:rPr>
          <w:rFonts w:ascii="Arial" w:hAnsi="Arial" w:cs="Arial"/>
          <w:sz w:val="32"/>
          <w:szCs w:val="32"/>
        </w:rPr>
        <w:t xml:space="preserve"> использованием и охраной недр при добыче</w:t>
      </w:r>
      <w:r w:rsidR="003D1C32" w:rsidRPr="003D1C32">
        <w:rPr>
          <w:rFonts w:ascii="Arial" w:hAnsi="Arial" w:cs="Arial"/>
          <w:sz w:val="32"/>
          <w:szCs w:val="32"/>
        </w:rPr>
        <w:t xml:space="preserve"> </w:t>
      </w:r>
      <w:r w:rsidRPr="003D1C32">
        <w:rPr>
          <w:rFonts w:ascii="Arial" w:hAnsi="Arial" w:cs="Arial"/>
          <w:sz w:val="32"/>
          <w:szCs w:val="32"/>
        </w:rPr>
        <w:t>общераспространенных полезных ископаемых,</w:t>
      </w:r>
      <w:r w:rsidR="003D1C32" w:rsidRPr="003D1C32">
        <w:rPr>
          <w:rFonts w:ascii="Arial" w:hAnsi="Arial" w:cs="Arial"/>
          <w:sz w:val="32"/>
          <w:szCs w:val="32"/>
        </w:rPr>
        <w:t xml:space="preserve"> </w:t>
      </w:r>
      <w:r w:rsidRPr="003D1C32">
        <w:rPr>
          <w:rFonts w:ascii="Arial" w:hAnsi="Arial" w:cs="Arial"/>
          <w:sz w:val="32"/>
          <w:szCs w:val="32"/>
        </w:rPr>
        <w:t>а также при строительстве подземных сооружений, не связанных с добычей полезных ископаемых</w:t>
      </w:r>
      <w:r w:rsidR="003D1C32" w:rsidRPr="003D1C32">
        <w:rPr>
          <w:rFonts w:ascii="Arial" w:hAnsi="Arial" w:cs="Arial"/>
          <w:sz w:val="32"/>
          <w:szCs w:val="32"/>
        </w:rPr>
        <w:t xml:space="preserve"> </w:t>
      </w:r>
      <w:r w:rsidRPr="003D1C32">
        <w:rPr>
          <w:rFonts w:ascii="Arial" w:hAnsi="Arial" w:cs="Arial"/>
          <w:sz w:val="32"/>
          <w:szCs w:val="32"/>
        </w:rPr>
        <w:t xml:space="preserve">на территории </w:t>
      </w:r>
      <w:proofErr w:type="spellStart"/>
      <w:r w:rsidRPr="003D1C32">
        <w:rPr>
          <w:rFonts w:ascii="Arial" w:hAnsi="Arial" w:cs="Arial"/>
          <w:sz w:val="32"/>
          <w:szCs w:val="32"/>
        </w:rPr>
        <w:t>Починковского</w:t>
      </w:r>
      <w:proofErr w:type="spellEnd"/>
      <w:r w:rsidRPr="003D1C32">
        <w:rPr>
          <w:rFonts w:ascii="Arial" w:hAnsi="Arial" w:cs="Arial"/>
          <w:sz w:val="32"/>
          <w:szCs w:val="32"/>
        </w:rPr>
        <w:t xml:space="preserve"> муниципального района</w:t>
      </w:r>
      <w:r w:rsidR="003D1C32" w:rsidRPr="003D1C32">
        <w:rPr>
          <w:rFonts w:ascii="Arial" w:hAnsi="Arial" w:cs="Arial"/>
          <w:sz w:val="32"/>
          <w:szCs w:val="32"/>
        </w:rPr>
        <w:t xml:space="preserve"> Нижегородской области»</w:t>
      </w:r>
    </w:p>
    <w:p w:rsidR="00D433E7" w:rsidRPr="003D1C32" w:rsidRDefault="00D433E7" w:rsidP="003D1C32">
      <w:pPr>
        <w:jc w:val="both"/>
        <w:rPr>
          <w:rFonts w:ascii="Arial" w:hAnsi="Arial" w:cs="Arial"/>
          <w:sz w:val="24"/>
        </w:rPr>
      </w:pPr>
    </w:p>
    <w:p w:rsidR="00D433E7" w:rsidRPr="003D1C32" w:rsidRDefault="00D433E7" w:rsidP="003D1C32">
      <w:pPr>
        <w:ind w:firstLine="567"/>
        <w:jc w:val="both"/>
        <w:rPr>
          <w:rFonts w:ascii="Arial" w:hAnsi="Arial" w:cs="Arial"/>
          <w:sz w:val="24"/>
        </w:rPr>
      </w:pPr>
      <w:proofErr w:type="gramStart"/>
      <w:r w:rsidRPr="003D1C32">
        <w:rPr>
          <w:rFonts w:ascii="Arial" w:hAnsi="Arial" w:cs="Arial"/>
          <w:sz w:val="24"/>
        </w:rPr>
        <w:t>В соответствии с Федеральным</w:t>
      </w:r>
      <w:r w:rsidR="0076074E">
        <w:rPr>
          <w:rFonts w:ascii="Arial" w:hAnsi="Arial" w:cs="Arial"/>
          <w:sz w:val="24"/>
        </w:rPr>
        <w:t xml:space="preserve"> </w:t>
      </w:r>
      <w:r w:rsidRPr="003D1C32">
        <w:rPr>
          <w:rFonts w:ascii="Arial" w:hAnsi="Arial" w:cs="Arial"/>
          <w:sz w:val="24"/>
        </w:rPr>
        <w:t>законом от</w:t>
      </w:r>
      <w:r w:rsidR="0076074E">
        <w:rPr>
          <w:rFonts w:ascii="Arial" w:hAnsi="Arial" w:cs="Arial"/>
          <w:sz w:val="24"/>
        </w:rPr>
        <w:t xml:space="preserve"> </w:t>
      </w:r>
      <w:r w:rsidRPr="003D1C32">
        <w:rPr>
          <w:rFonts w:ascii="Arial" w:hAnsi="Arial" w:cs="Arial"/>
          <w:sz w:val="24"/>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16.05.2011 года №373 «О разработке и утверждении административных регламентов исполнения государственных функций» и Постановлением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от 15.08.2011 №309 «Об утверждении порядка разработки и утверждения административных</w:t>
      </w:r>
      <w:proofErr w:type="gramEnd"/>
      <w:r w:rsidRPr="003D1C32">
        <w:rPr>
          <w:rFonts w:ascii="Arial" w:hAnsi="Arial" w:cs="Arial"/>
          <w:sz w:val="24"/>
        </w:rPr>
        <w:t xml:space="preserve"> регламентов предоставления муниципальных услуг и исполнения муниципальных функций», администрация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Нижегородской области постановляет:</w:t>
      </w:r>
    </w:p>
    <w:p w:rsidR="00D433E7" w:rsidRPr="003D1C32" w:rsidRDefault="00D433E7" w:rsidP="003D1C32">
      <w:pPr>
        <w:ind w:firstLine="567"/>
        <w:jc w:val="both"/>
        <w:rPr>
          <w:rFonts w:ascii="Arial" w:hAnsi="Arial" w:cs="Arial"/>
          <w:sz w:val="24"/>
        </w:rPr>
      </w:pPr>
      <w:r w:rsidRPr="003D1C32">
        <w:rPr>
          <w:rFonts w:ascii="Arial" w:hAnsi="Arial" w:cs="Arial"/>
          <w:sz w:val="24"/>
        </w:rPr>
        <w:t xml:space="preserve">1. Утвердить прилагаемый административный регламент по предоставлению муниципальной функции «Осуществление муниципального </w:t>
      </w:r>
      <w:proofErr w:type="gramStart"/>
      <w:r w:rsidRPr="003D1C32">
        <w:rPr>
          <w:rFonts w:ascii="Arial" w:hAnsi="Arial" w:cs="Arial"/>
          <w:sz w:val="24"/>
        </w:rPr>
        <w:t>контроля</w:t>
      </w:r>
      <w:r w:rsidR="0076074E">
        <w:rPr>
          <w:rFonts w:ascii="Arial" w:hAnsi="Arial" w:cs="Arial"/>
          <w:sz w:val="24"/>
        </w:rPr>
        <w:t xml:space="preserve"> </w:t>
      </w:r>
      <w:r w:rsidRPr="003D1C32">
        <w:rPr>
          <w:rFonts w:ascii="Arial" w:hAnsi="Arial" w:cs="Arial"/>
          <w:sz w:val="24"/>
        </w:rPr>
        <w:t>за</w:t>
      </w:r>
      <w:proofErr w:type="gramEnd"/>
      <w:r w:rsidRPr="003D1C32">
        <w:rPr>
          <w:rFonts w:ascii="Arial" w:hAnsi="Arial" w:cs="Arial"/>
          <w:sz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Нижегородской области».</w:t>
      </w:r>
    </w:p>
    <w:p w:rsidR="00D433E7" w:rsidRPr="003D1C32" w:rsidRDefault="00D433E7" w:rsidP="003D1C32">
      <w:pPr>
        <w:ind w:firstLine="567"/>
        <w:jc w:val="both"/>
        <w:rPr>
          <w:rFonts w:ascii="Arial" w:hAnsi="Arial" w:cs="Arial"/>
          <w:sz w:val="24"/>
        </w:rPr>
      </w:pPr>
      <w:r w:rsidRPr="003D1C32">
        <w:rPr>
          <w:rFonts w:ascii="Arial" w:hAnsi="Arial" w:cs="Arial"/>
          <w:sz w:val="24"/>
        </w:rPr>
        <w:t xml:space="preserve">2. Постановление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от 31.07.2018</w:t>
      </w:r>
      <w:r w:rsidR="0076074E">
        <w:rPr>
          <w:rFonts w:ascii="Arial" w:hAnsi="Arial" w:cs="Arial"/>
          <w:sz w:val="24"/>
        </w:rPr>
        <w:t xml:space="preserve"> </w:t>
      </w:r>
      <w:r w:rsidRPr="003D1C32">
        <w:rPr>
          <w:rFonts w:ascii="Arial" w:hAnsi="Arial" w:cs="Arial"/>
          <w:sz w:val="24"/>
        </w:rPr>
        <w:t>№710 «Об утверждении административного регламента</w:t>
      </w:r>
      <w:r w:rsidR="0076074E">
        <w:rPr>
          <w:rFonts w:ascii="Arial" w:hAnsi="Arial" w:cs="Arial"/>
          <w:sz w:val="24"/>
        </w:rPr>
        <w:t xml:space="preserve"> </w:t>
      </w:r>
      <w:r w:rsidRPr="003D1C32">
        <w:rPr>
          <w:rFonts w:ascii="Arial" w:hAnsi="Arial" w:cs="Arial"/>
          <w:sz w:val="24"/>
        </w:rPr>
        <w:t xml:space="preserve">«Осуществление муниципального </w:t>
      </w:r>
      <w:proofErr w:type="gramStart"/>
      <w:r w:rsidRPr="003D1C32">
        <w:rPr>
          <w:rFonts w:ascii="Arial" w:hAnsi="Arial" w:cs="Arial"/>
          <w:sz w:val="24"/>
        </w:rPr>
        <w:t>контроля за</w:t>
      </w:r>
      <w:proofErr w:type="gramEnd"/>
      <w:r w:rsidRPr="003D1C32">
        <w:rPr>
          <w:rFonts w:ascii="Arial" w:hAnsi="Arial" w:cs="Arial"/>
          <w:sz w:val="24"/>
        </w:rPr>
        <w:t xml:space="preserve"> использованием и охраной недр при добыче общераспространенных полезных ископаемых,</w:t>
      </w:r>
      <w:r w:rsidR="003B5123">
        <w:rPr>
          <w:rFonts w:ascii="Arial" w:hAnsi="Arial" w:cs="Arial"/>
          <w:sz w:val="24"/>
        </w:rPr>
        <w:t xml:space="preserve"> </w:t>
      </w:r>
      <w:r w:rsidRPr="003D1C32">
        <w:rPr>
          <w:rFonts w:ascii="Arial" w:hAnsi="Arial" w:cs="Arial"/>
          <w:sz w:val="24"/>
        </w:rPr>
        <w:t xml:space="preserve">а также при строительстве подземных сооружений, не связанных с добычей полезных ископаемых на территории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w:t>
      </w:r>
      <w:r w:rsidR="003B5123">
        <w:rPr>
          <w:rFonts w:ascii="Arial" w:hAnsi="Arial" w:cs="Arial"/>
          <w:sz w:val="24"/>
        </w:rPr>
        <w:t xml:space="preserve"> </w:t>
      </w:r>
      <w:r w:rsidRPr="003D1C32">
        <w:rPr>
          <w:rFonts w:ascii="Arial" w:hAnsi="Arial" w:cs="Arial"/>
          <w:sz w:val="24"/>
        </w:rPr>
        <w:t>Нижегородской области» отменить.</w:t>
      </w:r>
    </w:p>
    <w:p w:rsidR="00681EFC" w:rsidRPr="003D1C32" w:rsidRDefault="00D433E7" w:rsidP="003D1C32">
      <w:pPr>
        <w:ind w:firstLine="567"/>
        <w:jc w:val="both"/>
        <w:rPr>
          <w:rFonts w:ascii="Arial" w:hAnsi="Arial" w:cs="Arial"/>
          <w:sz w:val="24"/>
        </w:rPr>
      </w:pPr>
      <w:r w:rsidRPr="003D1C32">
        <w:rPr>
          <w:rFonts w:ascii="Arial" w:hAnsi="Arial" w:cs="Arial"/>
          <w:sz w:val="24"/>
        </w:rPr>
        <w:t>3. Управлению делами администрации района</w:t>
      </w:r>
      <w:r w:rsidR="0076074E">
        <w:rPr>
          <w:rFonts w:ascii="Arial" w:hAnsi="Arial" w:cs="Arial"/>
          <w:sz w:val="24"/>
        </w:rPr>
        <w:t xml:space="preserve"> </w:t>
      </w:r>
      <w:r w:rsidRPr="003D1C32">
        <w:rPr>
          <w:rFonts w:ascii="Arial" w:hAnsi="Arial" w:cs="Arial"/>
          <w:sz w:val="24"/>
        </w:rPr>
        <w:t>обеспечить опубликование настоящего регламент</w:t>
      </w:r>
      <w:r w:rsidR="00B41B55" w:rsidRPr="003D1C32">
        <w:rPr>
          <w:rFonts w:ascii="Arial" w:hAnsi="Arial" w:cs="Arial"/>
          <w:sz w:val="24"/>
        </w:rPr>
        <w:t>а на сайте администрации района.</w:t>
      </w:r>
    </w:p>
    <w:p w:rsidR="00D433E7" w:rsidRPr="003D1C32" w:rsidRDefault="00D433E7" w:rsidP="003D1C32">
      <w:pPr>
        <w:ind w:firstLine="567"/>
        <w:jc w:val="both"/>
        <w:rPr>
          <w:rFonts w:ascii="Arial" w:hAnsi="Arial" w:cs="Arial"/>
          <w:sz w:val="24"/>
        </w:rPr>
      </w:pPr>
      <w:r w:rsidRPr="003D1C32">
        <w:rPr>
          <w:rFonts w:ascii="Arial" w:hAnsi="Arial" w:cs="Arial"/>
          <w:sz w:val="24"/>
        </w:rPr>
        <w:t xml:space="preserve">4. </w:t>
      </w:r>
      <w:proofErr w:type="gramStart"/>
      <w:r w:rsidRPr="003D1C32">
        <w:rPr>
          <w:rFonts w:ascii="Arial" w:hAnsi="Arial" w:cs="Arial"/>
          <w:sz w:val="24"/>
        </w:rPr>
        <w:t>Контроль за</w:t>
      </w:r>
      <w:proofErr w:type="gramEnd"/>
      <w:r w:rsidRPr="003D1C32">
        <w:rPr>
          <w:rFonts w:ascii="Arial" w:hAnsi="Arial" w:cs="Arial"/>
          <w:sz w:val="24"/>
        </w:rPr>
        <w:t xml:space="preserve"> исполнением настоящего постановления оставляю за собой.</w:t>
      </w:r>
    </w:p>
    <w:p w:rsidR="00D433E7" w:rsidRPr="003D1C32" w:rsidRDefault="00D433E7" w:rsidP="003D1C32">
      <w:pPr>
        <w:jc w:val="both"/>
        <w:rPr>
          <w:rFonts w:ascii="Arial" w:hAnsi="Arial" w:cs="Arial"/>
          <w:sz w:val="24"/>
        </w:rPr>
      </w:pPr>
    </w:p>
    <w:p w:rsidR="00681EFC" w:rsidRPr="003D1C32" w:rsidRDefault="00681EFC" w:rsidP="003D1C32">
      <w:pPr>
        <w:jc w:val="both"/>
        <w:rPr>
          <w:rFonts w:ascii="Arial" w:hAnsi="Arial" w:cs="Arial"/>
          <w:sz w:val="24"/>
        </w:rPr>
      </w:pPr>
    </w:p>
    <w:p w:rsidR="00681EFC" w:rsidRPr="003D1C32" w:rsidRDefault="00681EFC" w:rsidP="003D1C32">
      <w:pPr>
        <w:jc w:val="both"/>
        <w:rPr>
          <w:rFonts w:ascii="Arial" w:hAnsi="Arial" w:cs="Arial"/>
          <w:sz w:val="24"/>
        </w:rPr>
      </w:pPr>
    </w:p>
    <w:p w:rsidR="00D433E7" w:rsidRPr="003D1C32" w:rsidRDefault="00D433E7" w:rsidP="003D1C32">
      <w:pPr>
        <w:jc w:val="both"/>
        <w:rPr>
          <w:rFonts w:ascii="Arial" w:hAnsi="Arial" w:cs="Arial"/>
          <w:sz w:val="24"/>
        </w:rPr>
      </w:pPr>
      <w:r w:rsidRPr="003D1C32">
        <w:rPr>
          <w:rFonts w:ascii="Arial" w:hAnsi="Arial" w:cs="Arial"/>
          <w:sz w:val="24"/>
        </w:rPr>
        <w:t>Глава</w:t>
      </w:r>
    </w:p>
    <w:p w:rsidR="003D1C32" w:rsidRDefault="00D433E7" w:rsidP="003D1C32">
      <w:pPr>
        <w:tabs>
          <w:tab w:val="left" w:pos="8647"/>
        </w:tabs>
        <w:jc w:val="both"/>
        <w:rPr>
          <w:rFonts w:ascii="Arial" w:hAnsi="Arial" w:cs="Arial"/>
          <w:sz w:val="24"/>
        </w:rPr>
      </w:pPr>
      <w:r w:rsidRPr="003D1C32">
        <w:rPr>
          <w:rFonts w:ascii="Arial" w:hAnsi="Arial" w:cs="Arial"/>
          <w:sz w:val="24"/>
        </w:rPr>
        <w:t>администрации района</w:t>
      </w:r>
      <w:r w:rsidRPr="003D1C32">
        <w:rPr>
          <w:rFonts w:ascii="Arial" w:hAnsi="Arial" w:cs="Arial"/>
          <w:sz w:val="24"/>
        </w:rPr>
        <w:tab/>
        <w:t>М.В.Ларин</w:t>
      </w:r>
    </w:p>
    <w:p w:rsidR="003D1C32" w:rsidRDefault="003D1C32">
      <w:pPr>
        <w:suppressAutoHyphens w:val="0"/>
        <w:spacing w:after="200" w:line="276" w:lineRule="auto"/>
        <w:rPr>
          <w:rFonts w:ascii="Arial" w:hAnsi="Arial" w:cs="Arial"/>
          <w:sz w:val="24"/>
        </w:rPr>
      </w:pPr>
      <w:r>
        <w:rPr>
          <w:rFonts w:ascii="Arial" w:hAnsi="Arial" w:cs="Arial"/>
          <w:sz w:val="24"/>
        </w:rPr>
        <w:br w:type="page"/>
      </w:r>
    </w:p>
    <w:p w:rsidR="00B41B55" w:rsidRPr="003D1C32" w:rsidRDefault="00B41B55" w:rsidP="003D1C32">
      <w:pPr>
        <w:jc w:val="right"/>
        <w:rPr>
          <w:rFonts w:ascii="Arial" w:hAnsi="Arial" w:cs="Arial"/>
          <w:sz w:val="24"/>
        </w:rPr>
      </w:pPr>
      <w:r w:rsidRPr="003D1C32">
        <w:rPr>
          <w:rFonts w:ascii="Arial" w:hAnsi="Arial" w:cs="Arial"/>
          <w:sz w:val="24"/>
        </w:rPr>
        <w:lastRenderedPageBreak/>
        <w:t>Приложение</w:t>
      </w:r>
    </w:p>
    <w:p w:rsidR="00B41B55" w:rsidRPr="003D1C32" w:rsidRDefault="00B41B55" w:rsidP="003D1C32">
      <w:pPr>
        <w:jc w:val="right"/>
        <w:rPr>
          <w:rFonts w:ascii="Arial" w:hAnsi="Arial" w:cs="Arial"/>
          <w:sz w:val="24"/>
        </w:rPr>
      </w:pPr>
      <w:r w:rsidRPr="003D1C32">
        <w:rPr>
          <w:rFonts w:ascii="Arial" w:hAnsi="Arial" w:cs="Arial"/>
          <w:sz w:val="24"/>
        </w:rPr>
        <w:t>к постановлению администрации</w:t>
      </w:r>
    </w:p>
    <w:p w:rsidR="00B41B55" w:rsidRPr="003D1C32" w:rsidRDefault="00B41B55" w:rsidP="003D1C32">
      <w:pPr>
        <w:jc w:val="right"/>
        <w:rPr>
          <w:rFonts w:ascii="Arial" w:hAnsi="Arial" w:cs="Arial"/>
          <w:sz w:val="24"/>
        </w:rPr>
      </w:pP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w:t>
      </w:r>
    </w:p>
    <w:p w:rsidR="00B41B55" w:rsidRPr="003D1C32" w:rsidRDefault="00B41B55" w:rsidP="003D1C32">
      <w:pPr>
        <w:jc w:val="right"/>
        <w:rPr>
          <w:rFonts w:ascii="Arial" w:hAnsi="Arial" w:cs="Arial"/>
          <w:sz w:val="24"/>
        </w:rPr>
      </w:pPr>
      <w:r w:rsidRPr="003D1C32">
        <w:rPr>
          <w:rFonts w:ascii="Arial" w:hAnsi="Arial" w:cs="Arial"/>
          <w:sz w:val="24"/>
        </w:rPr>
        <w:t>Нижегородской области</w:t>
      </w:r>
    </w:p>
    <w:p w:rsidR="00B41B55" w:rsidRPr="003D1C32" w:rsidRDefault="00357DA6" w:rsidP="003D1C32">
      <w:pPr>
        <w:jc w:val="right"/>
        <w:rPr>
          <w:rFonts w:ascii="Arial" w:hAnsi="Arial" w:cs="Arial"/>
          <w:sz w:val="24"/>
        </w:rPr>
      </w:pPr>
      <w:r w:rsidRPr="003D1C32">
        <w:rPr>
          <w:rFonts w:ascii="Arial" w:hAnsi="Arial" w:cs="Arial"/>
          <w:sz w:val="24"/>
        </w:rPr>
        <w:t xml:space="preserve">от </w:t>
      </w:r>
      <w:r w:rsidRPr="003D1C32">
        <w:rPr>
          <w:rFonts w:ascii="Arial" w:hAnsi="Arial" w:cs="Arial"/>
          <w:sz w:val="24"/>
          <w:u w:val="single"/>
        </w:rPr>
        <w:t>01.03.2019</w:t>
      </w:r>
      <w:r w:rsidRPr="003D1C32">
        <w:rPr>
          <w:rFonts w:ascii="Arial" w:hAnsi="Arial" w:cs="Arial"/>
          <w:sz w:val="24"/>
        </w:rPr>
        <w:t xml:space="preserve"> № </w:t>
      </w:r>
      <w:r w:rsidRPr="003D1C32">
        <w:rPr>
          <w:rFonts w:ascii="Arial" w:hAnsi="Arial" w:cs="Arial"/>
          <w:sz w:val="24"/>
          <w:u w:val="single"/>
        </w:rPr>
        <w:t>158</w:t>
      </w:r>
    </w:p>
    <w:p w:rsidR="00B41B55" w:rsidRPr="003D1C32" w:rsidRDefault="00B41B55" w:rsidP="003D1C32">
      <w:pPr>
        <w:jc w:val="right"/>
        <w:rPr>
          <w:rFonts w:ascii="Arial" w:hAnsi="Arial" w:cs="Arial"/>
          <w:b/>
          <w:sz w:val="24"/>
        </w:rPr>
      </w:pPr>
    </w:p>
    <w:p w:rsidR="00B41B55" w:rsidRPr="003D1C32" w:rsidRDefault="00B41B55" w:rsidP="003D1C32">
      <w:pPr>
        <w:jc w:val="center"/>
        <w:rPr>
          <w:rFonts w:ascii="Arial" w:hAnsi="Arial" w:cs="Arial"/>
          <w:b/>
          <w:sz w:val="24"/>
        </w:rPr>
      </w:pPr>
      <w:r w:rsidRPr="003D1C32">
        <w:rPr>
          <w:rFonts w:ascii="Arial" w:hAnsi="Arial" w:cs="Arial"/>
          <w:b/>
          <w:sz w:val="24"/>
        </w:rPr>
        <w:t>Административный регламент</w:t>
      </w:r>
    </w:p>
    <w:p w:rsidR="00B41B55" w:rsidRPr="003D1C32" w:rsidRDefault="00B41B55" w:rsidP="003D1C32">
      <w:pPr>
        <w:jc w:val="center"/>
        <w:rPr>
          <w:rFonts w:ascii="Arial" w:hAnsi="Arial" w:cs="Arial"/>
          <w:b/>
          <w:sz w:val="24"/>
        </w:rPr>
      </w:pPr>
      <w:r w:rsidRPr="003D1C32">
        <w:rPr>
          <w:rFonts w:ascii="Arial" w:hAnsi="Arial" w:cs="Arial"/>
          <w:b/>
          <w:sz w:val="24"/>
        </w:rPr>
        <w:t xml:space="preserve">по осуществлению муниципального </w:t>
      </w:r>
      <w:proofErr w:type="gramStart"/>
      <w:r w:rsidRPr="003D1C32">
        <w:rPr>
          <w:rFonts w:ascii="Arial" w:hAnsi="Arial" w:cs="Arial"/>
          <w:b/>
          <w:sz w:val="24"/>
        </w:rPr>
        <w:t>контроля за</w:t>
      </w:r>
      <w:proofErr w:type="gramEnd"/>
      <w:r w:rsidRPr="003D1C32">
        <w:rPr>
          <w:rFonts w:ascii="Arial" w:hAnsi="Arial" w:cs="Arial"/>
          <w:b/>
          <w:sz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D1C32">
        <w:rPr>
          <w:rFonts w:ascii="Arial" w:hAnsi="Arial" w:cs="Arial"/>
          <w:b/>
          <w:sz w:val="24"/>
        </w:rPr>
        <w:t>Починковского</w:t>
      </w:r>
      <w:proofErr w:type="spellEnd"/>
      <w:r w:rsidRPr="003D1C32">
        <w:rPr>
          <w:rFonts w:ascii="Arial" w:hAnsi="Arial" w:cs="Arial"/>
          <w:b/>
          <w:sz w:val="24"/>
        </w:rPr>
        <w:t xml:space="preserve"> муниципального района Нижегородской области</w:t>
      </w:r>
    </w:p>
    <w:p w:rsidR="00B41B55" w:rsidRPr="003D1C32" w:rsidRDefault="00B41B55" w:rsidP="003D1C32">
      <w:pPr>
        <w:ind w:firstLine="709"/>
        <w:rPr>
          <w:rFonts w:ascii="Arial" w:hAnsi="Arial" w:cs="Arial"/>
          <w:b/>
          <w:sz w:val="24"/>
        </w:rPr>
      </w:pPr>
    </w:p>
    <w:p w:rsidR="00B41B55" w:rsidRPr="003D1C32" w:rsidRDefault="00B41B55" w:rsidP="003D1C32">
      <w:pPr>
        <w:ind w:firstLine="709"/>
        <w:jc w:val="center"/>
        <w:rPr>
          <w:rFonts w:ascii="Arial" w:hAnsi="Arial" w:cs="Arial"/>
          <w:sz w:val="24"/>
        </w:rPr>
      </w:pPr>
      <w:r w:rsidRPr="003D1C32">
        <w:rPr>
          <w:rFonts w:ascii="Arial" w:hAnsi="Arial" w:cs="Arial"/>
          <w:b/>
          <w:sz w:val="24"/>
        </w:rPr>
        <w:t>1. Общие положения</w:t>
      </w:r>
    </w:p>
    <w:p w:rsidR="00B41B55" w:rsidRPr="003D1C32" w:rsidRDefault="00B41B55" w:rsidP="003D1C32">
      <w:pPr>
        <w:ind w:firstLine="709"/>
        <w:jc w:val="both"/>
        <w:rPr>
          <w:rFonts w:ascii="Arial" w:hAnsi="Arial" w:cs="Arial"/>
          <w:sz w:val="24"/>
        </w:rPr>
      </w:pP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1.1. </w:t>
      </w:r>
      <w:proofErr w:type="gramStart"/>
      <w:r w:rsidRPr="003D1C32">
        <w:rPr>
          <w:rFonts w:ascii="Arial" w:hAnsi="Arial" w:cs="Arial"/>
          <w:sz w:val="24"/>
        </w:rPr>
        <w:t xml:space="preserve">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Нижегородской области (далее - муниципальный контроль),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администрацией района</w:t>
      </w:r>
      <w:proofErr w:type="gramEnd"/>
      <w:r w:rsidRPr="003D1C32">
        <w:rPr>
          <w:rFonts w:ascii="Arial" w:hAnsi="Arial" w:cs="Arial"/>
          <w:sz w:val="24"/>
        </w:rPr>
        <w:t xml:space="preserve"> (далее - администрация)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Применяемые термины и определения:</w:t>
      </w:r>
    </w:p>
    <w:p w:rsidR="00B41B55" w:rsidRPr="003D1C32" w:rsidRDefault="00B41B55" w:rsidP="003D1C32">
      <w:pPr>
        <w:ind w:firstLine="567"/>
        <w:jc w:val="both"/>
        <w:rPr>
          <w:rFonts w:ascii="Arial" w:hAnsi="Arial" w:cs="Arial"/>
          <w:sz w:val="24"/>
        </w:rPr>
      </w:pPr>
      <w:proofErr w:type="gramStart"/>
      <w:r w:rsidRPr="003D1C32">
        <w:rPr>
          <w:rFonts w:ascii="Arial" w:hAnsi="Arial" w:cs="Arial"/>
          <w:sz w:val="24"/>
        </w:rPr>
        <w:t>1)</w:t>
      </w:r>
      <w:r w:rsidR="003D1C32">
        <w:rPr>
          <w:rFonts w:ascii="Arial" w:hAnsi="Arial" w:cs="Arial"/>
          <w:sz w:val="24"/>
        </w:rPr>
        <w:t xml:space="preserve"> </w:t>
      </w:r>
      <w:r w:rsidRPr="003D1C32">
        <w:rPr>
          <w:rFonts w:ascii="Arial" w:hAnsi="Arial" w:cs="Arial"/>
          <w:sz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B41B55" w:rsidRPr="003D1C32" w:rsidRDefault="00B41B55" w:rsidP="003D1C32">
      <w:pPr>
        <w:ind w:firstLine="567"/>
        <w:jc w:val="both"/>
        <w:rPr>
          <w:rFonts w:ascii="Arial" w:hAnsi="Arial" w:cs="Arial"/>
          <w:sz w:val="24"/>
        </w:rPr>
      </w:pPr>
      <w:r w:rsidRPr="003D1C32">
        <w:rPr>
          <w:rFonts w:ascii="Arial" w:hAnsi="Arial" w:cs="Arial"/>
          <w:sz w:val="24"/>
        </w:rPr>
        <w:t>2) проверка</w:t>
      </w:r>
      <w:r w:rsidR="0076074E">
        <w:rPr>
          <w:rFonts w:ascii="Arial" w:hAnsi="Arial" w:cs="Arial"/>
          <w:sz w:val="24"/>
        </w:rPr>
        <w:t xml:space="preserve"> </w:t>
      </w:r>
      <w:r w:rsidRPr="003D1C32">
        <w:rPr>
          <w:rFonts w:ascii="Arial" w:hAnsi="Arial" w:cs="Arial"/>
          <w:sz w:val="24"/>
        </w:rPr>
        <w:t>-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B41B55" w:rsidRPr="003D1C32" w:rsidRDefault="00B41B55" w:rsidP="003D1C32">
      <w:pPr>
        <w:ind w:firstLine="567"/>
        <w:jc w:val="both"/>
        <w:rPr>
          <w:rFonts w:ascii="Arial" w:hAnsi="Arial" w:cs="Arial"/>
          <w:sz w:val="24"/>
        </w:rPr>
      </w:pPr>
      <w:r w:rsidRPr="003D1C32">
        <w:rPr>
          <w:rFonts w:ascii="Arial" w:hAnsi="Arial" w:cs="Arial"/>
          <w:sz w:val="24"/>
        </w:rPr>
        <w:t>3) эксперты,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4) орган муниципального контроля - администрация района</w:t>
      </w:r>
      <w:r w:rsidR="0076074E">
        <w:rPr>
          <w:rFonts w:ascii="Arial" w:hAnsi="Arial" w:cs="Arial"/>
          <w:sz w:val="24"/>
        </w:rPr>
        <w:t xml:space="preserve"> </w:t>
      </w:r>
      <w:r w:rsidRPr="003D1C32">
        <w:rPr>
          <w:rFonts w:ascii="Arial" w:hAnsi="Arial" w:cs="Arial"/>
          <w:sz w:val="24"/>
        </w:rPr>
        <w:t xml:space="preserve">(далее - орган муниципального контроля); </w:t>
      </w:r>
    </w:p>
    <w:p w:rsidR="00B41B55" w:rsidRPr="003D1C32" w:rsidRDefault="00B41B55" w:rsidP="003D1C32">
      <w:pPr>
        <w:ind w:firstLine="567"/>
        <w:jc w:val="both"/>
        <w:rPr>
          <w:rFonts w:ascii="Arial" w:hAnsi="Arial" w:cs="Arial"/>
          <w:sz w:val="24"/>
        </w:rPr>
      </w:pPr>
      <w:r w:rsidRPr="003D1C32">
        <w:rPr>
          <w:rFonts w:ascii="Arial" w:hAnsi="Arial" w:cs="Arial"/>
          <w:sz w:val="24"/>
        </w:rPr>
        <w:t>5) должностное лицо органа муниципального контроля - уполномоченное должностное лицо администрации района, назначенное распоряжением</w:t>
      </w:r>
      <w:r w:rsidR="0076074E">
        <w:rPr>
          <w:rFonts w:ascii="Arial" w:hAnsi="Arial" w:cs="Arial"/>
          <w:sz w:val="24"/>
        </w:rPr>
        <w:t xml:space="preserve"> </w:t>
      </w:r>
      <w:r w:rsidRPr="003D1C32">
        <w:rPr>
          <w:rFonts w:ascii="Arial" w:hAnsi="Arial" w:cs="Arial"/>
          <w:sz w:val="24"/>
        </w:rPr>
        <w:t xml:space="preserve">администрации района на проведение проверки юридического лица, индивидуального предпринимателя (далее - должностное лицо); </w:t>
      </w:r>
    </w:p>
    <w:p w:rsidR="00B41B55" w:rsidRPr="003D1C32" w:rsidRDefault="00B41B55" w:rsidP="003D1C32">
      <w:pPr>
        <w:autoSpaceDE w:val="0"/>
        <w:ind w:firstLine="567"/>
        <w:jc w:val="both"/>
        <w:rPr>
          <w:rFonts w:ascii="Arial" w:hAnsi="Arial" w:cs="Arial"/>
          <w:sz w:val="24"/>
        </w:rPr>
      </w:pPr>
      <w:proofErr w:type="gramStart"/>
      <w:r w:rsidRPr="003D1C32">
        <w:rPr>
          <w:rFonts w:ascii="Arial" w:hAnsi="Arial" w:cs="Arial"/>
          <w:sz w:val="24"/>
        </w:rPr>
        <w:t xml:space="preserve">6)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6" w:history="1">
        <w:r w:rsidRPr="003D1C32">
          <w:rPr>
            <w:rStyle w:val="a5"/>
            <w:rFonts w:ascii="Arial" w:hAnsi="Arial" w:cs="Arial"/>
            <w:color w:val="auto"/>
            <w:sz w:val="24"/>
          </w:rPr>
          <w:t>законодательством</w:t>
        </w:r>
      </w:hyperlink>
      <w:r w:rsidRPr="003D1C32">
        <w:rPr>
          <w:rFonts w:ascii="Arial" w:hAnsi="Arial" w:cs="Arial"/>
          <w:sz w:val="24"/>
        </w:rPr>
        <w:t xml:space="preserve"> Российской Федерации порядке юридическим лицом, индивидуальным предпринимателем в уполномоченный Правительством Российской </w:t>
      </w:r>
      <w:r w:rsidRPr="003D1C32">
        <w:rPr>
          <w:rFonts w:ascii="Arial" w:hAnsi="Arial" w:cs="Arial"/>
          <w:sz w:val="24"/>
        </w:rPr>
        <w:lastRenderedPageBreak/>
        <w:t>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41B55" w:rsidRPr="003D1C32" w:rsidRDefault="00B41B55" w:rsidP="003D1C32">
      <w:pPr>
        <w:ind w:firstLine="567"/>
        <w:jc w:val="both"/>
        <w:rPr>
          <w:rFonts w:ascii="Arial" w:hAnsi="Arial" w:cs="Arial"/>
          <w:iCs/>
          <w:sz w:val="24"/>
        </w:rPr>
      </w:pPr>
      <w:r w:rsidRPr="003D1C32">
        <w:rPr>
          <w:rFonts w:ascii="Arial" w:hAnsi="Arial" w:cs="Arial"/>
          <w:sz w:val="24"/>
        </w:rPr>
        <w:t>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1.2. Органом муниципального контроля является Управление архитектуры, строительства и ЖКХ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w:t>
      </w:r>
    </w:p>
    <w:p w:rsidR="00B41B55" w:rsidRPr="003D1C32" w:rsidRDefault="00B41B55" w:rsidP="003D1C32">
      <w:pPr>
        <w:autoSpaceDE w:val="0"/>
        <w:ind w:firstLine="567"/>
        <w:jc w:val="both"/>
        <w:rPr>
          <w:rFonts w:ascii="Arial" w:hAnsi="Arial" w:cs="Arial"/>
          <w:bCs/>
          <w:sz w:val="24"/>
        </w:rPr>
      </w:pPr>
      <w:r w:rsidRPr="003D1C32">
        <w:rPr>
          <w:rFonts w:ascii="Arial" w:hAnsi="Arial" w:cs="Arial"/>
          <w:sz w:val="24"/>
        </w:rPr>
        <w:t xml:space="preserve">При осуществлении муниципального контроля администрация района взаимодействует </w:t>
      </w:r>
      <w:proofErr w:type="gramStart"/>
      <w:r w:rsidRPr="003D1C32">
        <w:rPr>
          <w:rFonts w:ascii="Arial" w:hAnsi="Arial" w:cs="Arial"/>
          <w:sz w:val="24"/>
        </w:rPr>
        <w:t>с</w:t>
      </w:r>
      <w:proofErr w:type="gramEnd"/>
      <w:r w:rsidRPr="003D1C32">
        <w:rPr>
          <w:rFonts w:ascii="Arial" w:hAnsi="Arial" w:cs="Arial"/>
          <w:sz w:val="24"/>
        </w:rPr>
        <w:t>:</w:t>
      </w:r>
    </w:p>
    <w:p w:rsidR="00B41B55" w:rsidRPr="003D1C32" w:rsidRDefault="00B41B55" w:rsidP="003D1C32">
      <w:pPr>
        <w:autoSpaceDE w:val="0"/>
        <w:ind w:firstLine="567"/>
        <w:jc w:val="both"/>
        <w:rPr>
          <w:rFonts w:ascii="Arial" w:hAnsi="Arial" w:cs="Arial"/>
          <w:sz w:val="24"/>
        </w:rPr>
      </w:pPr>
      <w:r w:rsidRPr="003D1C32">
        <w:rPr>
          <w:rFonts w:ascii="Arial" w:hAnsi="Arial" w:cs="Arial"/>
          <w:bCs/>
          <w:sz w:val="24"/>
        </w:rPr>
        <w:t xml:space="preserve">Территориальным отделом Управления </w:t>
      </w:r>
      <w:proofErr w:type="spellStart"/>
      <w:r w:rsidRPr="003D1C32">
        <w:rPr>
          <w:rFonts w:ascii="Arial" w:hAnsi="Arial" w:cs="Arial"/>
          <w:bCs/>
          <w:sz w:val="24"/>
        </w:rPr>
        <w:t>Роспотребнадзора</w:t>
      </w:r>
      <w:proofErr w:type="spellEnd"/>
      <w:r w:rsidRPr="003D1C32">
        <w:rPr>
          <w:rFonts w:ascii="Arial" w:hAnsi="Arial" w:cs="Arial"/>
          <w:bCs/>
          <w:sz w:val="24"/>
        </w:rPr>
        <w:t xml:space="preserve"> по Нижегородской области в </w:t>
      </w:r>
      <w:proofErr w:type="spellStart"/>
      <w:r w:rsidRPr="003D1C32">
        <w:rPr>
          <w:rFonts w:ascii="Arial" w:hAnsi="Arial" w:cs="Arial"/>
          <w:bCs/>
          <w:sz w:val="24"/>
        </w:rPr>
        <w:t>Лукояновском</w:t>
      </w:r>
      <w:proofErr w:type="spellEnd"/>
      <w:r w:rsidRPr="003D1C32">
        <w:rPr>
          <w:rFonts w:ascii="Arial" w:hAnsi="Arial" w:cs="Arial"/>
          <w:bCs/>
          <w:sz w:val="24"/>
        </w:rPr>
        <w:t xml:space="preserve">, </w:t>
      </w:r>
      <w:proofErr w:type="spellStart"/>
      <w:r w:rsidRPr="003D1C32">
        <w:rPr>
          <w:rFonts w:ascii="Arial" w:hAnsi="Arial" w:cs="Arial"/>
          <w:bCs/>
          <w:sz w:val="24"/>
        </w:rPr>
        <w:t>Большеболдинском</w:t>
      </w:r>
      <w:proofErr w:type="spellEnd"/>
      <w:r w:rsidRPr="003D1C32">
        <w:rPr>
          <w:rFonts w:ascii="Arial" w:hAnsi="Arial" w:cs="Arial"/>
          <w:bCs/>
          <w:sz w:val="24"/>
        </w:rPr>
        <w:t xml:space="preserve">, </w:t>
      </w:r>
      <w:proofErr w:type="spellStart"/>
      <w:r w:rsidRPr="003D1C32">
        <w:rPr>
          <w:rFonts w:ascii="Arial" w:hAnsi="Arial" w:cs="Arial"/>
          <w:bCs/>
          <w:sz w:val="24"/>
        </w:rPr>
        <w:t>Гагинском</w:t>
      </w:r>
      <w:proofErr w:type="spellEnd"/>
      <w:r w:rsidRPr="003D1C32">
        <w:rPr>
          <w:rFonts w:ascii="Arial" w:hAnsi="Arial" w:cs="Arial"/>
          <w:bCs/>
          <w:sz w:val="24"/>
        </w:rPr>
        <w:t xml:space="preserve">, </w:t>
      </w:r>
      <w:proofErr w:type="spellStart"/>
      <w:r w:rsidRPr="003D1C32">
        <w:rPr>
          <w:rFonts w:ascii="Arial" w:hAnsi="Arial" w:cs="Arial"/>
          <w:bCs/>
          <w:sz w:val="24"/>
        </w:rPr>
        <w:t>Починковском</w:t>
      </w:r>
      <w:proofErr w:type="spellEnd"/>
      <w:r w:rsidRPr="003D1C32">
        <w:rPr>
          <w:rFonts w:ascii="Arial" w:hAnsi="Arial" w:cs="Arial"/>
          <w:bCs/>
          <w:sz w:val="24"/>
        </w:rPr>
        <w:t xml:space="preserve">, </w:t>
      </w:r>
      <w:proofErr w:type="spellStart"/>
      <w:r w:rsidRPr="003D1C32">
        <w:rPr>
          <w:rFonts w:ascii="Arial" w:hAnsi="Arial" w:cs="Arial"/>
          <w:bCs/>
          <w:sz w:val="24"/>
        </w:rPr>
        <w:t>Шатковском</w:t>
      </w:r>
      <w:proofErr w:type="spellEnd"/>
      <w:r w:rsidRPr="003D1C32">
        <w:rPr>
          <w:rFonts w:ascii="Arial" w:hAnsi="Arial" w:cs="Arial"/>
          <w:bCs/>
          <w:sz w:val="24"/>
        </w:rPr>
        <w:t xml:space="preserve"> районах;</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Прокуратурой </w:t>
      </w:r>
      <w:proofErr w:type="spellStart"/>
      <w:r w:rsidRPr="003D1C32">
        <w:rPr>
          <w:rFonts w:ascii="Arial" w:hAnsi="Arial" w:cs="Arial"/>
          <w:sz w:val="24"/>
        </w:rPr>
        <w:t>Починковского</w:t>
      </w:r>
      <w:proofErr w:type="spellEnd"/>
      <w:r w:rsidRPr="003D1C32">
        <w:rPr>
          <w:rFonts w:ascii="Arial" w:hAnsi="Arial" w:cs="Arial"/>
          <w:sz w:val="24"/>
        </w:rPr>
        <w:t xml:space="preserve"> района;</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РОВД </w:t>
      </w:r>
      <w:proofErr w:type="spellStart"/>
      <w:r w:rsidRPr="003D1C32">
        <w:rPr>
          <w:rFonts w:ascii="Arial" w:hAnsi="Arial" w:cs="Arial"/>
          <w:sz w:val="24"/>
        </w:rPr>
        <w:t>Починковского</w:t>
      </w:r>
      <w:proofErr w:type="spellEnd"/>
      <w:r w:rsidRPr="003D1C32">
        <w:rPr>
          <w:rFonts w:ascii="Arial" w:hAnsi="Arial" w:cs="Arial"/>
          <w:sz w:val="24"/>
        </w:rPr>
        <w:t xml:space="preserve"> района</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1.3. Перечень нормативных правовых актов, регулирующих осуществление муниципального контроля: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Закон Российской Федерации от 21 февраля 1992 года № 2395-1 «О недрах»;</w:t>
      </w: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 Федеральный </w:t>
      </w:r>
      <w:hyperlink r:id="rId7" w:history="1">
        <w:r w:rsidRPr="003D1C32">
          <w:rPr>
            <w:rStyle w:val="a5"/>
            <w:rFonts w:ascii="Arial" w:hAnsi="Arial" w:cs="Arial"/>
            <w:color w:val="auto"/>
            <w:sz w:val="24"/>
          </w:rPr>
          <w:t>закон</w:t>
        </w:r>
      </w:hyperlink>
      <w:r w:rsidR="0076074E">
        <w:rPr>
          <w:rFonts w:ascii="Arial" w:hAnsi="Arial" w:cs="Arial"/>
          <w:sz w:val="24"/>
        </w:rPr>
        <w:t xml:space="preserve"> </w:t>
      </w:r>
      <w:r w:rsidRPr="003D1C32">
        <w:rPr>
          <w:rFonts w:ascii="Arial" w:hAnsi="Arial" w:cs="Arial"/>
          <w:sz w:val="24"/>
        </w:rPr>
        <w:t xml:space="preserve">от 26 декабря </w:t>
      </w:r>
      <w:smartTag w:uri="urn:schemas-microsoft-com:office:smarttags" w:element="metricconverter">
        <w:smartTagPr>
          <w:attr w:name="ProductID" w:val="2008 г"/>
        </w:smartTagPr>
        <w:r w:rsidRPr="003D1C32">
          <w:rPr>
            <w:rFonts w:ascii="Arial" w:hAnsi="Arial" w:cs="Arial"/>
            <w:sz w:val="24"/>
          </w:rPr>
          <w:t>2008 г</w:t>
        </w:r>
      </w:smartTag>
      <w:r w:rsidRPr="003D1C32">
        <w:rPr>
          <w:rFonts w:ascii="Arial" w:hAnsi="Arial" w:cs="Arial"/>
          <w:sz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ind w:firstLine="567"/>
        <w:jc w:val="both"/>
        <w:rPr>
          <w:rFonts w:ascii="Arial" w:hAnsi="Arial" w:cs="Arial"/>
          <w:sz w:val="24"/>
        </w:rPr>
      </w:pPr>
      <w:r w:rsidRPr="003D1C32">
        <w:rPr>
          <w:rFonts w:ascii="Arial" w:hAnsi="Arial" w:cs="Arial"/>
          <w:sz w:val="24"/>
        </w:rPr>
        <w:t>Федеральный закон от 06.10.2003 № 131-ФЗ «Об общих принципах организации местного самоуправления в Российской Федерации»;</w:t>
      </w:r>
    </w:p>
    <w:p w:rsidR="00B41B55" w:rsidRPr="003D1C32" w:rsidRDefault="00B41B55" w:rsidP="003D1C32">
      <w:pPr>
        <w:ind w:firstLine="567"/>
        <w:jc w:val="both"/>
        <w:rPr>
          <w:rFonts w:ascii="Arial" w:hAnsi="Arial" w:cs="Arial"/>
          <w:sz w:val="24"/>
        </w:rPr>
      </w:pPr>
      <w:r w:rsidRPr="003D1C32">
        <w:rPr>
          <w:rFonts w:ascii="Arial" w:hAnsi="Arial" w:cs="Arial"/>
          <w:sz w:val="24"/>
        </w:rPr>
        <w:t>«Кодекс Нижегородской области от 20 мая 2003 г. № 34-З «Об административных правонарушениях в Нижегородской области»;</w:t>
      </w:r>
    </w:p>
    <w:p w:rsidR="00B41B55" w:rsidRPr="003D1C32" w:rsidRDefault="00B41B55" w:rsidP="003D1C32">
      <w:pPr>
        <w:ind w:firstLine="567"/>
        <w:jc w:val="both"/>
        <w:rPr>
          <w:rFonts w:ascii="Arial" w:hAnsi="Arial" w:cs="Arial"/>
          <w:sz w:val="24"/>
        </w:rPr>
      </w:pPr>
      <w:r w:rsidRPr="003D1C32">
        <w:rPr>
          <w:rFonts w:ascii="Arial" w:hAnsi="Arial" w:cs="Arial"/>
          <w:sz w:val="24"/>
        </w:rPr>
        <w:t>Устав района;</w:t>
      </w:r>
    </w:p>
    <w:p w:rsidR="00B41B55" w:rsidRPr="003D1C32" w:rsidRDefault="00B41B55" w:rsidP="003D1C32">
      <w:pPr>
        <w:ind w:firstLine="567"/>
        <w:jc w:val="both"/>
        <w:rPr>
          <w:rFonts w:ascii="Arial" w:hAnsi="Arial" w:cs="Arial"/>
          <w:sz w:val="24"/>
        </w:rPr>
      </w:pPr>
      <w:r w:rsidRPr="003D1C32">
        <w:rPr>
          <w:rFonts w:ascii="Arial" w:hAnsi="Arial" w:cs="Arial"/>
          <w:sz w:val="24"/>
        </w:rPr>
        <w:t>настоящий административный регламент.</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1.4.Предметом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6074E">
        <w:rPr>
          <w:rFonts w:ascii="Arial" w:hAnsi="Arial" w:cs="Arial"/>
          <w:b/>
          <w:sz w:val="24"/>
        </w:rPr>
        <w:t xml:space="preserve"> </w:t>
      </w:r>
      <w:r w:rsidRPr="003D1C32">
        <w:rPr>
          <w:rFonts w:ascii="Arial" w:hAnsi="Arial" w:cs="Arial"/>
          <w:sz w:val="24"/>
        </w:rPr>
        <w:t>1.5.Должностное лицо при осуществлении муниципального контроля имеет право:</w:t>
      </w:r>
    </w:p>
    <w:p w:rsidR="00B41B55" w:rsidRPr="003D1C32" w:rsidRDefault="00B41B55" w:rsidP="003D1C32">
      <w:pPr>
        <w:pStyle w:val="ConsPlusNormal"/>
        <w:ind w:firstLine="567"/>
        <w:jc w:val="both"/>
        <w:rPr>
          <w:sz w:val="24"/>
          <w:szCs w:val="24"/>
        </w:rPr>
      </w:pPr>
      <w:proofErr w:type="gramStart"/>
      <w:r w:rsidRPr="003D1C32">
        <w:rPr>
          <w:sz w:val="24"/>
          <w:szCs w:val="24"/>
        </w:rPr>
        <w:t>рассматривать документы юридического лица, индивидуального предпринимателя, имеющиеся в распоряжении</w:t>
      </w:r>
      <w:r w:rsidR="0076074E">
        <w:rPr>
          <w:sz w:val="24"/>
          <w:szCs w:val="24"/>
        </w:rPr>
        <w:t xml:space="preserve"> </w:t>
      </w:r>
      <w:r w:rsidRPr="003D1C32">
        <w:rPr>
          <w:sz w:val="24"/>
          <w:szCs w:val="24"/>
        </w:rPr>
        <w:t xml:space="preserve">органа муниципального контроля, в том числе уведомление о начале осуществления отдельных видов предпринимательской деятельности, представленные в порядке, установленном </w:t>
      </w:r>
      <w:hyperlink w:anchor="Par212" w:history="1">
        <w:r w:rsidRPr="003D1C32">
          <w:rPr>
            <w:rStyle w:val="a5"/>
            <w:color w:val="auto"/>
            <w:sz w:val="24"/>
            <w:szCs w:val="24"/>
          </w:rPr>
          <w:t>статьей 8</w:t>
        </w:r>
      </w:hyperlink>
      <w:r w:rsidRPr="003D1C32">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w:t>
      </w:r>
      <w:proofErr w:type="gramEnd"/>
      <w:r w:rsidRPr="003D1C32">
        <w:rPr>
          <w:sz w:val="24"/>
          <w:szCs w:val="24"/>
        </w:rPr>
        <w:t xml:space="preserve"> иные документы о </w:t>
      </w:r>
      <w:proofErr w:type="gramStart"/>
      <w:r w:rsidRPr="003D1C32">
        <w:rPr>
          <w:sz w:val="24"/>
          <w:szCs w:val="24"/>
        </w:rPr>
        <w:t>результатах</w:t>
      </w:r>
      <w:proofErr w:type="gramEnd"/>
      <w:r w:rsidRPr="003D1C32">
        <w:rPr>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41B55" w:rsidRPr="003D1C32" w:rsidRDefault="00B41B55" w:rsidP="003D1C32">
      <w:pPr>
        <w:pStyle w:val="ConsPlusNormal"/>
        <w:ind w:firstLine="567"/>
        <w:jc w:val="both"/>
        <w:rPr>
          <w:sz w:val="24"/>
          <w:szCs w:val="24"/>
        </w:rPr>
      </w:pPr>
      <w:proofErr w:type="gramStart"/>
      <w:r w:rsidRPr="003D1C32">
        <w:rPr>
          <w:sz w:val="24"/>
          <w:szCs w:val="24"/>
        </w:rPr>
        <w:t>направлять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proofErr w:type="gramEnd"/>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 xml:space="preserve">провести выездную проверку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w:t>
      </w:r>
      <w:r w:rsidRPr="003D1C32">
        <w:rPr>
          <w:rFonts w:ascii="Arial" w:hAnsi="Arial" w:cs="Arial"/>
          <w:sz w:val="24"/>
        </w:rPr>
        <w:lastRenderedPageBreak/>
        <w:t>установленных муниципальными правовыми актами;</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D1C32">
        <w:rPr>
          <w:rFonts w:ascii="Arial" w:hAnsi="Arial" w:cs="Arial"/>
          <w:sz w:val="24"/>
        </w:rPr>
        <w:t>аффилированными</w:t>
      </w:r>
      <w:proofErr w:type="spellEnd"/>
      <w:r w:rsidRPr="003D1C32">
        <w:rPr>
          <w:rFonts w:ascii="Arial" w:hAnsi="Arial" w:cs="Arial"/>
          <w:sz w:val="24"/>
        </w:rPr>
        <w:t xml:space="preserve"> лицами проверяемых лиц;</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осуществлять действия, предусмотренные настоящим административным регламентом.</w:t>
      </w:r>
    </w:p>
    <w:p w:rsidR="00B41B55" w:rsidRPr="003D1C32" w:rsidRDefault="00B41B55" w:rsidP="003D1C32">
      <w:pPr>
        <w:ind w:firstLine="567"/>
        <w:jc w:val="both"/>
        <w:rPr>
          <w:rFonts w:ascii="Arial" w:hAnsi="Arial" w:cs="Arial"/>
          <w:sz w:val="24"/>
        </w:rPr>
      </w:pPr>
      <w:r w:rsidRPr="003D1C32">
        <w:rPr>
          <w:rFonts w:ascii="Arial" w:hAnsi="Arial" w:cs="Arial"/>
          <w:sz w:val="24"/>
        </w:rPr>
        <w:t>1.6.Должностное лицо при осуществлении м</w:t>
      </w:r>
      <w:r w:rsidR="003D1C32">
        <w:rPr>
          <w:rFonts w:ascii="Arial" w:hAnsi="Arial" w:cs="Arial"/>
          <w:sz w:val="24"/>
        </w:rPr>
        <w:t>униципального контроля обязано:</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проводить проверку на основании распоряжения администрации район</w:t>
      </w:r>
      <w:proofErr w:type="gramStart"/>
      <w:r w:rsidRPr="003D1C32">
        <w:rPr>
          <w:rFonts w:ascii="Arial" w:hAnsi="Arial" w:cs="Arial"/>
          <w:sz w:val="24"/>
        </w:rPr>
        <w:t>а о ее</w:t>
      </w:r>
      <w:proofErr w:type="gramEnd"/>
      <w:r w:rsidRPr="003D1C32">
        <w:rPr>
          <w:rFonts w:ascii="Arial" w:hAnsi="Arial" w:cs="Arial"/>
          <w:sz w:val="24"/>
        </w:rPr>
        <w:t xml:space="preserve"> проведении;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копии документа о согласовании проведения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1B55" w:rsidRPr="003D1C32" w:rsidRDefault="00B41B55" w:rsidP="003D1C32">
      <w:pPr>
        <w:autoSpaceDE w:val="0"/>
        <w:ind w:firstLine="567"/>
        <w:jc w:val="both"/>
        <w:rPr>
          <w:rFonts w:ascii="Arial" w:hAnsi="Arial" w:cs="Arial"/>
          <w:sz w:val="24"/>
        </w:rPr>
      </w:pPr>
      <w:proofErr w:type="gramStart"/>
      <w:r w:rsidRPr="003D1C32">
        <w:rPr>
          <w:rFonts w:ascii="Arial" w:hAnsi="Arial" w:cs="Arial"/>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D1C32">
        <w:rPr>
          <w:rFonts w:ascii="Arial" w:hAnsi="Arial" w:cs="Arial"/>
          <w:sz w:val="24"/>
        </w:rPr>
        <w:t xml:space="preserve"> индивидуальных предпринимателей, юридических лиц;</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соблюдать установленные сроки проведения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осуществлять запись о проведенной проверке в журнале учета проверок.</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 xml:space="preserve">соблюдать ограничения при проведении проверки, предусмотренные ст.15 Федерального </w:t>
      </w:r>
      <w:hyperlink r:id="rId8" w:history="1">
        <w:proofErr w:type="gramStart"/>
        <w:r w:rsidRPr="003D1C32">
          <w:rPr>
            <w:rStyle w:val="a5"/>
            <w:rFonts w:ascii="Arial" w:hAnsi="Arial" w:cs="Arial"/>
            <w:color w:val="auto"/>
            <w:sz w:val="24"/>
            <w:u w:val="none"/>
          </w:rPr>
          <w:t>закон</w:t>
        </w:r>
        <w:proofErr w:type="gramEnd"/>
      </w:hyperlink>
      <w:r w:rsidRPr="003D1C32">
        <w:rPr>
          <w:rFonts w:ascii="Arial" w:hAnsi="Arial" w:cs="Arial"/>
          <w:sz w:val="24"/>
        </w:rPr>
        <w:t xml:space="preserve">а от 26.12.2008 № 294-ФЗ «О защите прав юридических лиц и </w:t>
      </w:r>
      <w:r w:rsidRPr="003D1C32">
        <w:rPr>
          <w:rFonts w:ascii="Arial" w:hAnsi="Arial" w:cs="Arial"/>
          <w:sz w:val="24"/>
        </w:rPr>
        <w:lastRenderedPageBreak/>
        <w:t>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при проведении выездной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предъявлять служебное удостоверение;</w:t>
      </w:r>
    </w:p>
    <w:p w:rsidR="00B41B55" w:rsidRPr="003D1C32" w:rsidRDefault="00B41B55" w:rsidP="003D1C32">
      <w:pPr>
        <w:autoSpaceDE w:val="0"/>
        <w:ind w:firstLine="567"/>
        <w:jc w:val="both"/>
        <w:rPr>
          <w:rFonts w:ascii="Arial" w:hAnsi="Arial" w:cs="Arial"/>
          <w:sz w:val="24"/>
        </w:rPr>
      </w:pPr>
      <w:proofErr w:type="gramStart"/>
      <w:r w:rsidRPr="003D1C32">
        <w:rPr>
          <w:rFonts w:ascii="Arial" w:hAnsi="Arial" w:cs="Arial"/>
          <w:sz w:val="24"/>
        </w:rPr>
        <w:t>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района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непосредственно присутствовать при проведении проверки, давать объяснения по вопросам, относящимся к предмету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proofErr w:type="gramStart"/>
      <w:r w:rsidRPr="003D1C32">
        <w:rPr>
          <w:rFonts w:ascii="Arial" w:hAnsi="Arial" w:cs="Arial"/>
          <w:sz w:val="24"/>
        </w:rPr>
        <w:t>Федеральным</w:t>
      </w:r>
      <w:proofErr w:type="gramEnd"/>
      <w:r w:rsidRPr="003D1C32">
        <w:rPr>
          <w:rFonts w:ascii="Arial" w:hAnsi="Arial" w:cs="Arial"/>
          <w:sz w:val="24"/>
        </w:rPr>
        <w:t xml:space="preserve"> </w:t>
      </w:r>
      <w:hyperlink r:id="rId9" w:history="1">
        <w:r w:rsidRPr="003D1C32">
          <w:rPr>
            <w:rStyle w:val="a5"/>
            <w:rFonts w:ascii="Arial" w:hAnsi="Arial" w:cs="Arial"/>
            <w:color w:val="auto"/>
            <w:sz w:val="24"/>
          </w:rPr>
          <w:t>закон</w:t>
        </w:r>
      </w:hyperlink>
      <w:r w:rsidRPr="003D1C32">
        <w:rPr>
          <w:rFonts w:ascii="Arial" w:hAnsi="Arial" w:cs="Arial"/>
          <w:sz w:val="24"/>
        </w:rPr>
        <w:t>ом</w:t>
      </w:r>
      <w:r w:rsidR="0076074E">
        <w:rPr>
          <w:rFonts w:ascii="Arial" w:hAnsi="Arial" w:cs="Arial"/>
          <w:sz w:val="24"/>
        </w:rPr>
        <w:t xml:space="preserve"> </w:t>
      </w:r>
      <w:r w:rsidRPr="003D1C32">
        <w:rPr>
          <w:rFonts w:ascii="Arial" w:hAnsi="Arial" w:cs="Arial"/>
          <w:sz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1B55" w:rsidRPr="003D1C32" w:rsidRDefault="00B41B55" w:rsidP="003D1C32">
      <w:pPr>
        <w:ind w:firstLine="567"/>
        <w:jc w:val="both"/>
        <w:rPr>
          <w:rFonts w:ascii="Arial" w:hAnsi="Arial" w:cs="Arial"/>
          <w:sz w:val="24"/>
        </w:rPr>
      </w:pPr>
      <w:proofErr w:type="gramStart"/>
      <w:r w:rsidRPr="003D1C32">
        <w:rPr>
          <w:rFonts w:ascii="Arial" w:hAnsi="Arial" w:cs="Arial"/>
          <w:sz w:val="24"/>
        </w:rPr>
        <w:t>представить в</w:t>
      </w:r>
      <w:r w:rsidR="0076074E">
        <w:rPr>
          <w:rFonts w:ascii="Arial" w:hAnsi="Arial" w:cs="Arial"/>
          <w:sz w:val="24"/>
        </w:rPr>
        <w:t xml:space="preserve"> </w:t>
      </w:r>
      <w:r w:rsidRPr="003D1C32">
        <w:rPr>
          <w:rFonts w:ascii="Arial" w:hAnsi="Arial" w:cs="Arial"/>
          <w:sz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3D1C32">
        <w:rPr>
          <w:rFonts w:ascii="Arial" w:hAnsi="Arial" w:cs="Arial"/>
          <w:sz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76074E">
        <w:rPr>
          <w:rFonts w:ascii="Arial" w:hAnsi="Arial" w:cs="Arial"/>
          <w:sz w:val="24"/>
        </w:rPr>
        <w:t xml:space="preserve"> </w:t>
      </w:r>
      <w:r w:rsidRPr="003D1C32">
        <w:rPr>
          <w:rFonts w:ascii="Arial" w:hAnsi="Arial" w:cs="Arial"/>
          <w:sz w:val="24"/>
        </w:rPr>
        <w:t>администрацию района;</w:t>
      </w:r>
    </w:p>
    <w:p w:rsidR="00B41B55" w:rsidRPr="003D1C32" w:rsidRDefault="00B41B55" w:rsidP="003D1C32">
      <w:pPr>
        <w:widowControl w:val="0"/>
        <w:autoSpaceDE w:val="0"/>
        <w:ind w:firstLine="567"/>
        <w:jc w:val="both"/>
        <w:rPr>
          <w:rFonts w:ascii="Arial" w:hAnsi="Arial" w:cs="Arial"/>
          <w:sz w:val="24"/>
        </w:rPr>
      </w:pPr>
      <w:proofErr w:type="gramStart"/>
      <w:r w:rsidRPr="003D1C32">
        <w:rPr>
          <w:rFonts w:ascii="Arial" w:hAnsi="Arial" w:cs="Arial"/>
          <w:sz w:val="24"/>
        </w:rPr>
        <w:t xml:space="preserve">представить в орган муниципального контроля дополнительно к пояснениям относительно выявленных ошибок и (или) противоречий в представленных документах либо относительно несоответствия указанных в </w:t>
      </w:r>
      <w:hyperlink w:anchor="Par440" w:history="1">
        <w:r w:rsidRPr="003D1C32">
          <w:rPr>
            <w:rStyle w:val="a5"/>
            <w:rFonts w:ascii="Arial" w:hAnsi="Arial" w:cs="Arial"/>
            <w:color w:val="auto"/>
            <w:sz w:val="24"/>
          </w:rPr>
          <w:t>части 8</w:t>
        </w:r>
      </w:hyperlink>
      <w:r w:rsidRPr="003D1C32">
        <w:rPr>
          <w:rFonts w:ascii="Arial" w:hAnsi="Arial" w:cs="Arial"/>
          <w:sz w:val="24"/>
        </w:rPr>
        <w:t xml:space="preserve">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r w:rsidR="0076074E">
        <w:rPr>
          <w:rFonts w:ascii="Arial" w:hAnsi="Arial" w:cs="Arial"/>
          <w:sz w:val="24"/>
        </w:rPr>
        <w:t xml:space="preserve"> </w:t>
      </w:r>
      <w:r w:rsidRPr="003D1C32">
        <w:rPr>
          <w:rFonts w:ascii="Arial" w:hAnsi="Arial" w:cs="Arial"/>
          <w:sz w:val="24"/>
        </w:rPr>
        <w:t>документы, подтверждающие достоверность ранее представленных документов;</w:t>
      </w:r>
      <w:proofErr w:type="gramEnd"/>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осуществлять защиту своих прав и (или) законных интересов в порядке, установленном законодательством Российской Федерации;</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 xml:space="preserve">направить </w:t>
      </w:r>
      <w:proofErr w:type="gramStart"/>
      <w:r w:rsidRPr="003D1C32">
        <w:rPr>
          <w:rFonts w:ascii="Arial" w:hAnsi="Arial" w:cs="Arial"/>
          <w:sz w:val="24"/>
        </w:rPr>
        <w:t>в орган муниципального контроля в течение десяти рабочих дней со дня получения мотивированного запроса</w:t>
      </w:r>
      <w:r w:rsidR="0076074E">
        <w:rPr>
          <w:rFonts w:ascii="Arial" w:hAnsi="Arial" w:cs="Arial"/>
          <w:sz w:val="24"/>
        </w:rPr>
        <w:t xml:space="preserve"> </w:t>
      </w:r>
      <w:r w:rsidRPr="003D1C32">
        <w:rPr>
          <w:rFonts w:ascii="Arial" w:hAnsi="Arial" w:cs="Arial"/>
          <w:sz w:val="24"/>
        </w:rPr>
        <w:t>указанные в запросе документы при проведении</w:t>
      </w:r>
      <w:proofErr w:type="gramEnd"/>
      <w:r w:rsidRPr="003D1C32">
        <w:rPr>
          <w:rFonts w:ascii="Arial" w:hAnsi="Arial" w:cs="Arial"/>
          <w:sz w:val="24"/>
        </w:rPr>
        <w:t xml:space="preserve"> документарной проверки; </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 xml:space="preserve">предоставить указанные в запросе органа муниципального контроля документы в </w:t>
      </w:r>
      <w:r w:rsidRPr="003D1C32">
        <w:rPr>
          <w:rFonts w:ascii="Arial" w:hAnsi="Arial" w:cs="Arial"/>
          <w:sz w:val="24"/>
        </w:rPr>
        <w:lastRenderedPageBreak/>
        <w:t>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41B55" w:rsidRPr="003D1C32" w:rsidRDefault="00B41B55" w:rsidP="003D1C32">
      <w:pPr>
        <w:widowControl w:val="0"/>
        <w:autoSpaceDE w:val="0"/>
        <w:ind w:firstLine="567"/>
        <w:jc w:val="both"/>
        <w:rPr>
          <w:rFonts w:ascii="Arial" w:hAnsi="Arial" w:cs="Arial"/>
          <w:sz w:val="24"/>
        </w:rPr>
      </w:pPr>
      <w:proofErr w:type="gramStart"/>
      <w:r w:rsidRPr="003D1C32">
        <w:rPr>
          <w:rFonts w:ascii="Arial" w:hAnsi="Arial" w:cs="Arial"/>
          <w:sz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3D1C32">
        <w:rPr>
          <w:rFonts w:ascii="Arial" w:hAnsi="Arial" w:cs="Arial"/>
          <w:sz w:val="24"/>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вести журнал учета проверок по типовой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1B55" w:rsidRPr="003D1C32" w:rsidRDefault="00B41B55" w:rsidP="003D1C32">
      <w:pPr>
        <w:pStyle w:val="ConsPlusNormal"/>
        <w:ind w:firstLine="567"/>
        <w:jc w:val="both"/>
        <w:rPr>
          <w:b/>
          <w:sz w:val="24"/>
          <w:szCs w:val="24"/>
        </w:rPr>
      </w:pPr>
      <w:r w:rsidRPr="003D1C32">
        <w:rPr>
          <w:sz w:val="24"/>
          <w:szCs w:val="24"/>
        </w:rPr>
        <w:t>1.9.Результатом осуществления муниципального контроля является получение объективной информации о соблюдении</w:t>
      </w:r>
      <w:r w:rsidRPr="003D1C32">
        <w:rPr>
          <w:i/>
          <w:sz w:val="24"/>
          <w:szCs w:val="24"/>
        </w:rPr>
        <w:t xml:space="preserve"> </w:t>
      </w:r>
      <w:r w:rsidRPr="003D1C32">
        <w:rPr>
          <w:sz w:val="24"/>
          <w:szCs w:val="24"/>
        </w:rPr>
        <w:t>юридическим лицом, индивидуальным предпринимателем обязательных требований или требований, установленных</w:t>
      </w:r>
      <w:r w:rsidR="0076074E">
        <w:rPr>
          <w:sz w:val="24"/>
          <w:szCs w:val="24"/>
        </w:rPr>
        <w:t xml:space="preserve"> </w:t>
      </w:r>
      <w:r w:rsidRPr="003D1C32">
        <w:rPr>
          <w:sz w:val="24"/>
          <w:szCs w:val="24"/>
        </w:rPr>
        <w:t>муниципальными правовыми актами в области торговой деятельности, применение мер, направленных на устранение выявленных нарушений</w:t>
      </w:r>
      <w:r w:rsidR="003D1C32">
        <w:rPr>
          <w:b/>
          <w:sz w:val="24"/>
          <w:szCs w:val="24"/>
        </w:rPr>
        <w:t>.</w:t>
      </w:r>
    </w:p>
    <w:p w:rsidR="00B41B55" w:rsidRPr="003D1C32" w:rsidRDefault="00B41B55" w:rsidP="003D1C32">
      <w:pPr>
        <w:autoSpaceDE w:val="0"/>
        <w:ind w:firstLine="540"/>
        <w:jc w:val="both"/>
        <w:rPr>
          <w:rFonts w:ascii="Arial" w:hAnsi="Arial" w:cs="Arial"/>
          <w:b/>
          <w:sz w:val="24"/>
        </w:rPr>
      </w:pPr>
    </w:p>
    <w:p w:rsidR="00B41B55" w:rsidRPr="003D1C32" w:rsidRDefault="00B41B55" w:rsidP="003D1C32">
      <w:pPr>
        <w:ind w:firstLine="709"/>
        <w:jc w:val="both"/>
        <w:rPr>
          <w:rFonts w:ascii="Arial" w:hAnsi="Arial" w:cs="Arial"/>
          <w:sz w:val="24"/>
        </w:rPr>
      </w:pPr>
      <w:r w:rsidRPr="003D1C32">
        <w:rPr>
          <w:rFonts w:ascii="Arial" w:hAnsi="Arial" w:cs="Arial"/>
          <w:b/>
          <w:sz w:val="24"/>
        </w:rPr>
        <w:t>2.Требования к порядку осуществления муниципального контроля</w:t>
      </w:r>
    </w:p>
    <w:p w:rsidR="00B41B55" w:rsidRPr="003D1C32" w:rsidRDefault="00B41B55" w:rsidP="003D1C32">
      <w:pPr>
        <w:jc w:val="both"/>
        <w:rPr>
          <w:rFonts w:ascii="Arial" w:hAnsi="Arial" w:cs="Arial"/>
          <w:sz w:val="24"/>
        </w:rPr>
      </w:pP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2.1.Место нахождения органа муниципального контроля: 607910, Нижегородская область, </w:t>
      </w:r>
      <w:proofErr w:type="spellStart"/>
      <w:r w:rsidRPr="003D1C32">
        <w:rPr>
          <w:rFonts w:ascii="Arial" w:hAnsi="Arial" w:cs="Arial"/>
          <w:sz w:val="24"/>
        </w:rPr>
        <w:t>Починковский</w:t>
      </w:r>
      <w:proofErr w:type="spellEnd"/>
      <w:r w:rsidR="0076074E">
        <w:rPr>
          <w:rFonts w:ascii="Arial" w:hAnsi="Arial" w:cs="Arial"/>
          <w:sz w:val="24"/>
        </w:rPr>
        <w:t xml:space="preserve"> </w:t>
      </w:r>
      <w:r w:rsidRPr="003D1C32">
        <w:rPr>
          <w:rFonts w:ascii="Arial" w:hAnsi="Arial" w:cs="Arial"/>
          <w:sz w:val="24"/>
        </w:rPr>
        <w:t>район, с. Починки, ул. Ленина, д.1.</w:t>
      </w: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График работы: понедельник – пятница с 08.00 ч. до 16.12 ч. </w:t>
      </w:r>
    </w:p>
    <w:p w:rsidR="00B41B55" w:rsidRPr="003D1C32" w:rsidRDefault="00B41B55" w:rsidP="003D1C32">
      <w:pPr>
        <w:pStyle w:val="aa"/>
        <w:spacing w:before="0" w:after="0"/>
        <w:ind w:firstLine="567"/>
        <w:jc w:val="both"/>
        <w:rPr>
          <w:rFonts w:ascii="Arial" w:eastAsia="Arial" w:hAnsi="Arial" w:cs="Arial"/>
        </w:rPr>
      </w:pPr>
      <w:r w:rsidRPr="003D1C32">
        <w:rPr>
          <w:rFonts w:ascii="Arial" w:hAnsi="Arial" w:cs="Arial"/>
        </w:rPr>
        <w:t>В предпраздничные дни продолжительность</w:t>
      </w:r>
      <w:r w:rsidR="0076074E">
        <w:rPr>
          <w:rFonts w:ascii="Arial" w:hAnsi="Arial" w:cs="Arial"/>
        </w:rPr>
        <w:t xml:space="preserve"> </w:t>
      </w:r>
      <w:r w:rsidRPr="003D1C32">
        <w:rPr>
          <w:rFonts w:ascii="Arial" w:hAnsi="Arial" w:cs="Arial"/>
        </w:rPr>
        <w:t>рабочего времени сокращается на 1 час.</w:t>
      </w:r>
    </w:p>
    <w:p w:rsidR="00B41B55" w:rsidRPr="003D1C32" w:rsidRDefault="00B41B55" w:rsidP="003D1C32">
      <w:pPr>
        <w:pStyle w:val="ConsPlusNormal"/>
        <w:ind w:firstLine="567"/>
        <w:jc w:val="both"/>
        <w:rPr>
          <w:sz w:val="24"/>
          <w:szCs w:val="24"/>
        </w:rPr>
      </w:pPr>
      <w:r w:rsidRPr="003D1C32">
        <w:rPr>
          <w:sz w:val="24"/>
          <w:szCs w:val="24"/>
        </w:rPr>
        <w:t>2.2. Телефон</w:t>
      </w:r>
      <w:r w:rsidR="0076074E">
        <w:rPr>
          <w:sz w:val="24"/>
          <w:szCs w:val="24"/>
        </w:rPr>
        <w:t xml:space="preserve"> </w:t>
      </w:r>
      <w:r w:rsidRPr="003D1C32">
        <w:rPr>
          <w:sz w:val="24"/>
          <w:szCs w:val="24"/>
        </w:rPr>
        <w:t>для получения справок: 8 (831 97) 5-10-03.</w:t>
      </w:r>
    </w:p>
    <w:p w:rsidR="00B41B55" w:rsidRPr="003D1C32" w:rsidRDefault="00B41B55" w:rsidP="003D1C32">
      <w:pPr>
        <w:ind w:firstLine="567"/>
        <w:jc w:val="both"/>
        <w:rPr>
          <w:rFonts w:ascii="Arial" w:hAnsi="Arial" w:cs="Arial"/>
          <w:sz w:val="24"/>
        </w:rPr>
      </w:pPr>
      <w:r w:rsidRPr="003D1C32">
        <w:rPr>
          <w:rFonts w:ascii="Arial" w:hAnsi="Arial" w:cs="Arial"/>
          <w:sz w:val="24"/>
        </w:rPr>
        <w:t>2.3. Адрес официального сайта администрации района:</w:t>
      </w:r>
      <w:r w:rsidR="0076074E">
        <w:rPr>
          <w:rFonts w:ascii="Arial" w:hAnsi="Arial" w:cs="Arial"/>
          <w:sz w:val="24"/>
        </w:rPr>
        <w:t xml:space="preserve"> </w:t>
      </w:r>
      <w:r w:rsidRPr="003D1C32">
        <w:rPr>
          <w:rFonts w:ascii="Arial" w:hAnsi="Arial" w:cs="Arial"/>
          <w:sz w:val="24"/>
          <w:lang w:val="en-US"/>
        </w:rPr>
        <w:t>http</w:t>
      </w:r>
      <w:r w:rsidRPr="003D1C32">
        <w:rPr>
          <w:rFonts w:ascii="Arial" w:hAnsi="Arial" w:cs="Arial"/>
          <w:sz w:val="24"/>
        </w:rPr>
        <w:t>://</w:t>
      </w:r>
      <w:proofErr w:type="spellStart"/>
      <w:r w:rsidRPr="003D1C32">
        <w:rPr>
          <w:rFonts w:ascii="Arial" w:hAnsi="Arial" w:cs="Arial"/>
          <w:sz w:val="24"/>
          <w:lang w:val="en-US"/>
        </w:rPr>
        <w:t>pochinki</w:t>
      </w:r>
      <w:proofErr w:type="spellEnd"/>
      <w:r w:rsidRPr="003D1C32">
        <w:rPr>
          <w:rFonts w:ascii="Arial" w:hAnsi="Arial" w:cs="Arial"/>
          <w:sz w:val="24"/>
        </w:rPr>
        <w:t>.</w:t>
      </w:r>
      <w:r w:rsidRPr="003D1C32">
        <w:rPr>
          <w:rFonts w:ascii="Arial" w:hAnsi="Arial" w:cs="Arial"/>
          <w:sz w:val="24"/>
          <w:lang w:val="en-US"/>
        </w:rPr>
        <w:t>org</w:t>
      </w:r>
      <w:r w:rsidRPr="003D1C32">
        <w:rPr>
          <w:rFonts w:ascii="Arial" w:hAnsi="Arial" w:cs="Arial"/>
          <w:sz w:val="24"/>
        </w:rPr>
        <w:t xml:space="preserve">/ </w:t>
      </w:r>
    </w:p>
    <w:p w:rsidR="00B41B55" w:rsidRPr="003D1C32" w:rsidRDefault="00B41B55" w:rsidP="003D1C32">
      <w:pPr>
        <w:pStyle w:val="ConsPlusNormal"/>
        <w:ind w:firstLine="567"/>
        <w:jc w:val="both"/>
        <w:rPr>
          <w:sz w:val="24"/>
          <w:szCs w:val="24"/>
        </w:rPr>
      </w:pPr>
      <w:r w:rsidRPr="003D1C32">
        <w:rPr>
          <w:sz w:val="24"/>
          <w:szCs w:val="24"/>
        </w:rPr>
        <w:t>Адрес электронной почты: &lt;</w:t>
      </w:r>
      <w:proofErr w:type="spellStart"/>
      <w:r w:rsidRPr="003D1C32">
        <w:rPr>
          <w:sz w:val="24"/>
          <w:szCs w:val="24"/>
        </w:rPr>
        <w:t>official@adm.pch.nnov.ru</w:t>
      </w:r>
      <w:proofErr w:type="spellEnd"/>
      <w:r w:rsidRPr="003D1C32">
        <w:rPr>
          <w:sz w:val="24"/>
          <w:szCs w:val="24"/>
        </w:rPr>
        <w:t>&gt;</w:t>
      </w:r>
    </w:p>
    <w:p w:rsidR="00B41B55" w:rsidRPr="003D1C32" w:rsidRDefault="00B41B55" w:rsidP="003D1C32">
      <w:pPr>
        <w:ind w:firstLine="567"/>
        <w:jc w:val="both"/>
        <w:rPr>
          <w:rFonts w:ascii="Arial" w:hAnsi="Arial" w:cs="Arial"/>
          <w:sz w:val="24"/>
        </w:rPr>
      </w:pPr>
      <w:r w:rsidRPr="003D1C32">
        <w:rPr>
          <w:rFonts w:ascii="Arial" w:hAnsi="Arial" w:cs="Arial"/>
          <w:sz w:val="24"/>
        </w:rPr>
        <w:t>2.4.</w:t>
      </w:r>
      <w:r w:rsidR="003D1C32">
        <w:rPr>
          <w:rFonts w:ascii="Arial" w:hAnsi="Arial" w:cs="Arial"/>
          <w:sz w:val="24"/>
        </w:rPr>
        <w:t xml:space="preserve"> </w:t>
      </w:r>
      <w:r w:rsidRPr="003D1C32">
        <w:rPr>
          <w:rFonts w:ascii="Arial" w:hAnsi="Arial" w:cs="Arial"/>
          <w:sz w:val="24"/>
        </w:rPr>
        <w:t>Информация об осуществлении муниципального контроля размещается:</w:t>
      </w:r>
    </w:p>
    <w:p w:rsidR="00B41B55" w:rsidRPr="003D1C32" w:rsidRDefault="00B41B55" w:rsidP="003D1C32">
      <w:pPr>
        <w:ind w:firstLine="567"/>
        <w:jc w:val="both"/>
        <w:rPr>
          <w:rFonts w:ascii="Arial" w:hAnsi="Arial" w:cs="Arial"/>
          <w:sz w:val="24"/>
        </w:rPr>
      </w:pPr>
      <w:r w:rsidRPr="003D1C32">
        <w:rPr>
          <w:rFonts w:ascii="Arial" w:hAnsi="Arial" w:cs="Arial"/>
          <w:sz w:val="24"/>
        </w:rPr>
        <w:t>на официальном сайте администрации района в сети Интернет;</w:t>
      </w:r>
    </w:p>
    <w:p w:rsidR="00B41B55" w:rsidRPr="003D1C32" w:rsidRDefault="00B41B55" w:rsidP="003D1C32">
      <w:pPr>
        <w:pStyle w:val="ConsPlusNormal"/>
        <w:widowControl/>
        <w:tabs>
          <w:tab w:val="left" w:pos="0"/>
        </w:tabs>
        <w:ind w:firstLine="567"/>
        <w:jc w:val="both"/>
        <w:rPr>
          <w:sz w:val="24"/>
          <w:szCs w:val="24"/>
        </w:rPr>
      </w:pPr>
      <w:r w:rsidRPr="003D1C32">
        <w:rPr>
          <w:sz w:val="24"/>
          <w:szCs w:val="24"/>
        </w:rPr>
        <w:t>2.5.</w:t>
      </w:r>
      <w:r w:rsidR="003D1C32">
        <w:rPr>
          <w:sz w:val="24"/>
          <w:szCs w:val="24"/>
        </w:rPr>
        <w:t xml:space="preserve"> </w:t>
      </w:r>
      <w:r w:rsidRPr="003D1C32">
        <w:rPr>
          <w:sz w:val="24"/>
          <w:szCs w:val="24"/>
        </w:rPr>
        <w:t>Информация о порядке, формах и месте размещения информации об осуществлении муниципального контроля размещается:</w:t>
      </w:r>
    </w:p>
    <w:p w:rsidR="00B41B55" w:rsidRPr="003D1C32" w:rsidRDefault="00B41B55" w:rsidP="003D1C32">
      <w:pPr>
        <w:ind w:firstLine="567"/>
        <w:jc w:val="both"/>
        <w:rPr>
          <w:rFonts w:ascii="Arial" w:hAnsi="Arial" w:cs="Arial"/>
          <w:sz w:val="24"/>
        </w:rPr>
      </w:pPr>
      <w:r w:rsidRPr="003D1C32">
        <w:rPr>
          <w:rFonts w:ascii="Arial" w:hAnsi="Arial" w:cs="Arial"/>
          <w:sz w:val="24"/>
        </w:rPr>
        <w:t>на официальном сайте администрации района в сети Интернет.</w:t>
      </w:r>
    </w:p>
    <w:p w:rsidR="00B41B55" w:rsidRPr="003D1C32" w:rsidRDefault="00B41B55" w:rsidP="003D1C32">
      <w:pPr>
        <w:pStyle w:val="ConsPlusNormal"/>
        <w:widowControl/>
        <w:tabs>
          <w:tab w:val="left" w:pos="810"/>
        </w:tabs>
        <w:ind w:firstLine="567"/>
        <w:jc w:val="both"/>
        <w:rPr>
          <w:sz w:val="24"/>
          <w:szCs w:val="24"/>
        </w:rPr>
      </w:pPr>
      <w:r w:rsidRPr="003D1C32">
        <w:rPr>
          <w:sz w:val="24"/>
          <w:szCs w:val="24"/>
        </w:rPr>
        <w:t>2.6.Плата за осуществление муниципального контроля не взимается.</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2.7. Общий срок осуществления муниципального контроля не может превышать шестьдесят рабочих дней.</w:t>
      </w:r>
    </w:p>
    <w:p w:rsidR="00B41B55" w:rsidRPr="003D1C32" w:rsidRDefault="00B41B55" w:rsidP="003D1C32">
      <w:pPr>
        <w:pStyle w:val="ConsPlusNormal"/>
        <w:ind w:firstLine="560"/>
        <w:jc w:val="both"/>
        <w:rPr>
          <w:sz w:val="24"/>
          <w:szCs w:val="24"/>
        </w:rPr>
      </w:pPr>
    </w:p>
    <w:p w:rsidR="00B41B55" w:rsidRPr="003D1C32" w:rsidRDefault="00B41B55" w:rsidP="003D1C32">
      <w:pPr>
        <w:ind w:firstLine="709"/>
        <w:jc w:val="center"/>
        <w:rPr>
          <w:rFonts w:ascii="Arial" w:hAnsi="Arial" w:cs="Arial"/>
          <w:sz w:val="24"/>
        </w:rPr>
      </w:pPr>
      <w:r w:rsidRPr="003D1C32">
        <w:rPr>
          <w:rFonts w:ascii="Arial" w:hAnsi="Arial" w:cs="Arial"/>
          <w:b/>
          <w:sz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1B55" w:rsidRPr="003D1C32" w:rsidRDefault="00B41B55" w:rsidP="003D1C32">
      <w:pPr>
        <w:jc w:val="both"/>
        <w:rPr>
          <w:rFonts w:ascii="Arial" w:hAnsi="Arial" w:cs="Arial"/>
          <w:sz w:val="24"/>
        </w:rPr>
      </w:pPr>
    </w:p>
    <w:p w:rsidR="00B41B55" w:rsidRPr="003D1C32" w:rsidRDefault="00B41B55" w:rsidP="003D1C32">
      <w:pPr>
        <w:ind w:firstLine="567"/>
        <w:jc w:val="both"/>
        <w:rPr>
          <w:rFonts w:ascii="Arial" w:hAnsi="Arial" w:cs="Arial"/>
          <w:sz w:val="24"/>
        </w:rPr>
      </w:pPr>
      <w:r w:rsidRPr="003D1C32">
        <w:rPr>
          <w:rFonts w:ascii="Arial" w:hAnsi="Arial" w:cs="Arial"/>
          <w:sz w:val="24"/>
        </w:rPr>
        <w:t>3.1.Осуществление муниципального контроля включает в себя следующие административные процедуры:</w:t>
      </w:r>
    </w:p>
    <w:p w:rsidR="00B41B55" w:rsidRPr="003D1C32" w:rsidRDefault="00B41B55" w:rsidP="003D1C32">
      <w:pPr>
        <w:ind w:firstLine="567"/>
        <w:jc w:val="both"/>
        <w:rPr>
          <w:rFonts w:ascii="Arial" w:hAnsi="Arial" w:cs="Arial"/>
          <w:sz w:val="24"/>
        </w:rPr>
      </w:pPr>
      <w:r w:rsidRPr="003D1C32">
        <w:rPr>
          <w:rFonts w:ascii="Arial" w:hAnsi="Arial" w:cs="Arial"/>
          <w:sz w:val="24"/>
        </w:rPr>
        <w:t>1) подготовка к проведению проверки;</w:t>
      </w:r>
    </w:p>
    <w:p w:rsidR="00B41B55" w:rsidRPr="003D1C32" w:rsidRDefault="00B41B55" w:rsidP="003D1C32">
      <w:pPr>
        <w:ind w:firstLine="567"/>
        <w:jc w:val="both"/>
        <w:rPr>
          <w:rFonts w:ascii="Arial" w:hAnsi="Arial" w:cs="Arial"/>
          <w:sz w:val="24"/>
        </w:rPr>
      </w:pPr>
      <w:r w:rsidRPr="003D1C32">
        <w:rPr>
          <w:rFonts w:ascii="Arial" w:hAnsi="Arial" w:cs="Arial"/>
          <w:sz w:val="24"/>
        </w:rPr>
        <w:t>2) проведение проверки;</w:t>
      </w:r>
    </w:p>
    <w:p w:rsidR="00B41B55" w:rsidRPr="003D1C32" w:rsidRDefault="00B41B55" w:rsidP="003D1C32">
      <w:pPr>
        <w:ind w:firstLine="567"/>
        <w:jc w:val="both"/>
        <w:rPr>
          <w:rFonts w:ascii="Arial" w:hAnsi="Arial" w:cs="Arial"/>
          <w:sz w:val="24"/>
        </w:rPr>
      </w:pPr>
      <w:r w:rsidRPr="003D1C32">
        <w:rPr>
          <w:rFonts w:ascii="Arial" w:hAnsi="Arial" w:cs="Arial"/>
          <w:sz w:val="24"/>
        </w:rPr>
        <w:t>3) ознакомление с актом проверки юридического лица, индивидуального предпринимателя;</w:t>
      </w:r>
    </w:p>
    <w:p w:rsidR="00B41B55" w:rsidRPr="003D1C32" w:rsidRDefault="00B41B55" w:rsidP="003D1C32">
      <w:pPr>
        <w:ind w:firstLine="567"/>
        <w:jc w:val="both"/>
        <w:rPr>
          <w:rFonts w:ascii="Arial" w:hAnsi="Arial" w:cs="Arial"/>
          <w:b/>
          <w:i/>
          <w:sz w:val="24"/>
        </w:rPr>
      </w:pPr>
      <w:r w:rsidRPr="003D1C32">
        <w:rPr>
          <w:rFonts w:ascii="Arial" w:hAnsi="Arial" w:cs="Arial"/>
          <w:sz w:val="24"/>
        </w:rPr>
        <w:lastRenderedPageBreak/>
        <w:t>4) применение мер, направленных на устранение выявленных нарушений (в случае выявления нарушений).</w:t>
      </w:r>
      <w:bookmarkStart w:id="0" w:name="sub_1027"/>
    </w:p>
    <w:p w:rsidR="00B41B55" w:rsidRPr="003D1C32" w:rsidRDefault="00B41B55" w:rsidP="003D1C32">
      <w:pPr>
        <w:pStyle w:val="21"/>
        <w:ind w:firstLine="567"/>
        <w:jc w:val="both"/>
        <w:rPr>
          <w:rFonts w:ascii="Arial" w:hAnsi="Arial" w:cs="Arial"/>
        </w:rPr>
      </w:pPr>
      <w:bookmarkStart w:id="1" w:name="sub_1030"/>
      <w:bookmarkEnd w:id="0"/>
      <w:r w:rsidRPr="003D1C32">
        <w:rPr>
          <w:rFonts w:ascii="Arial" w:hAnsi="Arial" w:cs="Arial"/>
        </w:rPr>
        <w:t>3.2.Подготовка к проведению проверки.</w:t>
      </w:r>
    </w:p>
    <w:p w:rsidR="00B41B55" w:rsidRPr="003D1C32" w:rsidRDefault="00B41B55" w:rsidP="003D1C32">
      <w:pPr>
        <w:pStyle w:val="21"/>
        <w:tabs>
          <w:tab w:val="left" w:pos="700"/>
        </w:tabs>
        <w:ind w:firstLine="567"/>
        <w:jc w:val="both"/>
        <w:rPr>
          <w:rFonts w:ascii="Arial" w:eastAsia="Arial" w:hAnsi="Arial" w:cs="Arial"/>
        </w:rPr>
      </w:pPr>
      <w:r w:rsidRPr="003D1C32">
        <w:rPr>
          <w:rFonts w:ascii="Arial" w:hAnsi="Arial" w:cs="Arial"/>
        </w:rPr>
        <w:t>3.2.1. Основанием для начала административной процедуры «подготовка к проведению плановой проверки» является</w:t>
      </w:r>
      <w:r w:rsidR="0076074E">
        <w:rPr>
          <w:rFonts w:ascii="Arial" w:hAnsi="Arial" w:cs="Arial"/>
        </w:rPr>
        <w:t xml:space="preserve"> </w:t>
      </w:r>
      <w:r w:rsidRPr="003D1C32">
        <w:rPr>
          <w:rFonts w:ascii="Arial" w:hAnsi="Arial" w:cs="Arial"/>
        </w:rPr>
        <w:t>включение юридического лица, индивидуального предпринимателя в ежегодный</w:t>
      </w:r>
      <w:r w:rsidR="0076074E">
        <w:rPr>
          <w:rFonts w:ascii="Arial" w:hAnsi="Arial" w:cs="Arial"/>
        </w:rPr>
        <w:t xml:space="preserve"> </w:t>
      </w:r>
      <w:r w:rsidRPr="003D1C32">
        <w:rPr>
          <w:rFonts w:ascii="Arial" w:hAnsi="Arial" w:cs="Arial"/>
        </w:rPr>
        <w:t>план проведения проверок юридических лиц и индивидуальных предпринимателей, разработанный органом муниципального контроля по установленной форме.</w:t>
      </w:r>
    </w:p>
    <w:p w:rsidR="00B41B55" w:rsidRPr="003D1C32" w:rsidRDefault="00B41B55" w:rsidP="003D1C32">
      <w:pPr>
        <w:pStyle w:val="ConsPlusNormal"/>
        <w:widowControl/>
        <w:tabs>
          <w:tab w:val="left" w:pos="9765"/>
        </w:tabs>
        <w:ind w:firstLine="567"/>
        <w:jc w:val="both"/>
        <w:rPr>
          <w:sz w:val="24"/>
          <w:szCs w:val="24"/>
        </w:rPr>
      </w:pPr>
      <w:r w:rsidRPr="003D1C32">
        <w:rPr>
          <w:sz w:val="24"/>
          <w:szCs w:val="24"/>
        </w:rPr>
        <w:t>Типовая форма ежегодного плана проведения плановых проверок юридических лиц и индивидуальных предпринимателей утверждена постановлением Правительства РФ от 30.06.2010 № 489 «Об утверждении</w:t>
      </w:r>
      <w:r w:rsidR="0076074E">
        <w:rPr>
          <w:sz w:val="24"/>
          <w:szCs w:val="24"/>
        </w:rPr>
        <w:t xml:space="preserve"> </w:t>
      </w:r>
      <w:r w:rsidRPr="003D1C32">
        <w:rPr>
          <w:sz w:val="24"/>
          <w:szCs w:val="24"/>
        </w:rPr>
        <w:t xml:space="preserve">Правил подготовки органами государственного контроля (надзора) и органами муниципального </w:t>
      </w:r>
      <w:proofErr w:type="gramStart"/>
      <w:r w:rsidRPr="003D1C32">
        <w:rPr>
          <w:sz w:val="24"/>
          <w:szCs w:val="24"/>
        </w:rPr>
        <w:t>контроля ежегодных планов проведения плановых проверок юридических лиц</w:t>
      </w:r>
      <w:proofErr w:type="gramEnd"/>
      <w:r w:rsidRPr="003D1C32">
        <w:rPr>
          <w:sz w:val="24"/>
          <w:szCs w:val="24"/>
        </w:rPr>
        <w:t xml:space="preserve"> и индивидуальных предпринимателей»</w:t>
      </w:r>
      <w:r w:rsidR="0076074E">
        <w:rPr>
          <w:sz w:val="24"/>
          <w:szCs w:val="24"/>
        </w:rPr>
        <w:t xml:space="preserve"> </w:t>
      </w:r>
      <w:r w:rsidRPr="003D1C32">
        <w:rPr>
          <w:bCs/>
          <w:sz w:val="24"/>
          <w:szCs w:val="24"/>
        </w:rPr>
        <w:t>и приводится в приложении № 1 к настоящему административному регламенту.</w:t>
      </w:r>
    </w:p>
    <w:p w:rsidR="00B41B55" w:rsidRPr="003D1C32" w:rsidRDefault="00B41B55" w:rsidP="003D1C32">
      <w:pPr>
        <w:pStyle w:val="21"/>
        <w:tabs>
          <w:tab w:val="left" w:pos="700"/>
        </w:tabs>
        <w:ind w:firstLine="567"/>
        <w:jc w:val="both"/>
        <w:rPr>
          <w:rFonts w:ascii="Arial" w:hAnsi="Arial" w:cs="Arial"/>
        </w:rPr>
      </w:pPr>
      <w:r w:rsidRPr="003D1C32">
        <w:rPr>
          <w:rFonts w:ascii="Arial" w:hAnsi="Arial" w:cs="Arial"/>
        </w:rPr>
        <w:t>3.2.2. Утвержденный главой администрации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в сети «Интернет» либо иным доступным способом.</w:t>
      </w:r>
      <w:r w:rsidRPr="003D1C32">
        <w:rPr>
          <w:rFonts w:ascii="Arial" w:hAnsi="Arial" w:cs="Arial"/>
          <w:b/>
          <w:bCs/>
        </w:rPr>
        <w:t xml:space="preserve"> </w:t>
      </w:r>
    </w:p>
    <w:p w:rsidR="00B41B55" w:rsidRPr="003D1C32" w:rsidRDefault="00B41B55" w:rsidP="003D1C32">
      <w:pPr>
        <w:pStyle w:val="21"/>
        <w:tabs>
          <w:tab w:val="left" w:pos="700"/>
        </w:tabs>
        <w:ind w:firstLine="567"/>
        <w:jc w:val="both"/>
        <w:rPr>
          <w:rFonts w:ascii="Arial" w:hAnsi="Arial" w:cs="Arial"/>
        </w:rPr>
      </w:pPr>
      <w:r w:rsidRPr="003D1C32">
        <w:rPr>
          <w:rFonts w:ascii="Arial" w:hAnsi="Arial" w:cs="Arial"/>
        </w:rPr>
        <w:t>3.2.3.Ежегодно орган муниципального контроля направляет в орган прокуратуры:</w:t>
      </w:r>
    </w:p>
    <w:p w:rsidR="00B41B55" w:rsidRPr="003D1C32" w:rsidRDefault="00B41B55" w:rsidP="003D1C32">
      <w:pPr>
        <w:ind w:firstLine="567"/>
        <w:jc w:val="both"/>
        <w:rPr>
          <w:rFonts w:ascii="Arial" w:hAnsi="Arial" w:cs="Arial"/>
          <w:sz w:val="24"/>
        </w:rPr>
      </w:pPr>
      <w:r w:rsidRPr="003D1C32">
        <w:rPr>
          <w:rFonts w:ascii="Arial" w:hAnsi="Arial" w:cs="Arial"/>
          <w:sz w:val="24"/>
        </w:rPr>
        <w:t>проект плана проведения плановых проверок</w:t>
      </w:r>
      <w:r w:rsidR="0076074E">
        <w:rPr>
          <w:rFonts w:ascii="Arial" w:hAnsi="Arial" w:cs="Arial"/>
          <w:sz w:val="24"/>
        </w:rPr>
        <w:t xml:space="preserve"> </w:t>
      </w:r>
      <w:r w:rsidRPr="003D1C32">
        <w:rPr>
          <w:rFonts w:ascii="Arial" w:hAnsi="Arial" w:cs="Arial"/>
          <w:sz w:val="24"/>
        </w:rPr>
        <w:t>юридических лиц и индивидуальных предпринимателей на очередной год в срок до 1 сентября года, предшествующего году проведения плановых проверок;</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план проведения плановых проверок</w:t>
      </w:r>
      <w:r w:rsidR="0076074E">
        <w:rPr>
          <w:rFonts w:ascii="Arial" w:hAnsi="Arial" w:cs="Arial"/>
          <w:sz w:val="24"/>
        </w:rPr>
        <w:t xml:space="preserve"> </w:t>
      </w:r>
      <w:r w:rsidRPr="003D1C32">
        <w:rPr>
          <w:rFonts w:ascii="Arial" w:hAnsi="Arial" w:cs="Arial"/>
          <w:sz w:val="24"/>
        </w:rPr>
        <w:t>юридических лиц и индивидуальных предпринимателей на очередной год с учетом предложений органа прокуратуры о проведении совместных плановых проверок</w:t>
      </w:r>
      <w:r w:rsidR="0076074E">
        <w:rPr>
          <w:rFonts w:ascii="Arial" w:hAnsi="Arial" w:cs="Arial"/>
          <w:sz w:val="24"/>
        </w:rPr>
        <w:t xml:space="preserve"> </w:t>
      </w:r>
      <w:r w:rsidRPr="003D1C32">
        <w:rPr>
          <w:rFonts w:ascii="Arial" w:hAnsi="Arial" w:cs="Arial"/>
          <w:sz w:val="24"/>
        </w:rPr>
        <w:t>в срок до 1 ноября года, предшествующего году проведения плановых проверок,</w:t>
      </w:r>
      <w:r w:rsidR="0076074E">
        <w:rPr>
          <w:rFonts w:ascii="Arial" w:hAnsi="Arial" w:cs="Arial"/>
          <w:sz w:val="24"/>
        </w:rPr>
        <w:t xml:space="preserve"> </w:t>
      </w:r>
      <w:r w:rsidRPr="003D1C32">
        <w:rPr>
          <w:rFonts w:ascii="Arial" w:hAnsi="Arial" w:cs="Arial"/>
          <w:sz w:val="24"/>
        </w:rPr>
        <w:t>на бумажном носителе (с приложением копии в электронном виде).</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3.2.4. Основанием для включения плановой проверки в ежегодный план проведения плановых проверок является истечение трех лет со дня: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1) государственной регистрации юридического лица, индивидуального предпринимателя;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2) окончания проведения последней плановой проверки юридического лица, индивидуального предпринимателя;</w:t>
      </w:r>
    </w:p>
    <w:p w:rsidR="00B41B55" w:rsidRPr="003D1C32" w:rsidRDefault="00B41B55" w:rsidP="003D1C32">
      <w:pPr>
        <w:autoSpaceDE w:val="0"/>
        <w:ind w:firstLine="567"/>
        <w:jc w:val="both"/>
        <w:rPr>
          <w:rFonts w:ascii="Arial" w:hAnsi="Arial" w:cs="Arial"/>
          <w:b/>
          <w:sz w:val="24"/>
        </w:rPr>
      </w:pPr>
      <w:proofErr w:type="gramStart"/>
      <w:r w:rsidRPr="003D1C32">
        <w:rPr>
          <w:rFonts w:ascii="Arial" w:hAnsi="Arial"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1B55" w:rsidRPr="003D1C32" w:rsidRDefault="00B41B55" w:rsidP="003D1C32">
      <w:pPr>
        <w:pStyle w:val="a6"/>
        <w:ind w:firstLine="567"/>
        <w:rPr>
          <w:rFonts w:ascii="Arial" w:hAnsi="Arial" w:cs="Arial"/>
          <w:szCs w:val="24"/>
        </w:rPr>
      </w:pPr>
      <w:r w:rsidRPr="003D1C32">
        <w:rPr>
          <w:rFonts w:ascii="Arial" w:hAnsi="Arial" w:cs="Arial"/>
          <w:szCs w:val="24"/>
        </w:rPr>
        <w:t>3.2.5.</w:t>
      </w:r>
      <w:r w:rsidR="003D1C32">
        <w:rPr>
          <w:rFonts w:ascii="Arial" w:hAnsi="Arial" w:cs="Arial"/>
          <w:szCs w:val="24"/>
        </w:rPr>
        <w:t xml:space="preserve"> </w:t>
      </w:r>
      <w:r w:rsidRPr="003D1C32">
        <w:rPr>
          <w:rFonts w:ascii="Arial" w:hAnsi="Arial" w:cs="Arial"/>
          <w:szCs w:val="24"/>
        </w:rPr>
        <w:t>Плановые проверки в отношении юридических лиц и индивидуальных предпринимателей проводятся не чаще чем один раз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3.2.6.</w:t>
      </w:r>
      <w:r w:rsidR="003D1C32">
        <w:rPr>
          <w:rFonts w:ascii="Arial" w:hAnsi="Arial" w:cs="Arial"/>
          <w:sz w:val="24"/>
        </w:rPr>
        <w:t xml:space="preserve"> </w:t>
      </w:r>
      <w:r w:rsidRPr="003D1C32">
        <w:rPr>
          <w:rFonts w:ascii="Arial" w:hAnsi="Arial" w:cs="Arial"/>
          <w:sz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или иным доступным способом.</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w:t>
      </w:r>
      <w:r w:rsidRPr="003D1C32">
        <w:rPr>
          <w:rFonts w:ascii="Arial" w:hAnsi="Arial" w:cs="Arial"/>
          <w:sz w:val="24"/>
        </w:rPr>
        <w:lastRenderedPageBreak/>
        <w:t>деятельности, обязательным требованиям.</w:t>
      </w:r>
    </w:p>
    <w:p w:rsidR="00B41B55" w:rsidRPr="003D1C32" w:rsidRDefault="00B41B55" w:rsidP="003D1C32">
      <w:pPr>
        <w:autoSpaceDE w:val="0"/>
        <w:ind w:firstLine="567"/>
        <w:jc w:val="both"/>
        <w:rPr>
          <w:rFonts w:ascii="Arial" w:hAnsi="Arial" w:cs="Arial"/>
          <w:bCs/>
          <w:sz w:val="24"/>
        </w:rPr>
      </w:pPr>
      <w:r w:rsidRPr="003D1C32">
        <w:rPr>
          <w:rFonts w:ascii="Arial" w:hAnsi="Arial" w:cs="Arial"/>
          <w:sz w:val="24"/>
        </w:rPr>
        <w:t>3.2.7.</w:t>
      </w:r>
      <w:r w:rsidRPr="003D1C32">
        <w:rPr>
          <w:rFonts w:ascii="Arial" w:hAnsi="Arial" w:cs="Arial"/>
          <w:bCs/>
          <w:sz w:val="24"/>
        </w:rPr>
        <w:t xml:space="preserve"> Основаниями для </w:t>
      </w:r>
      <w:r w:rsidRPr="003D1C32">
        <w:rPr>
          <w:rFonts w:ascii="Arial" w:hAnsi="Arial" w:cs="Arial"/>
          <w:sz w:val="24"/>
        </w:rPr>
        <w:t xml:space="preserve">начала административной процедуры «подготовка к проведению внеплановой проверки» </w:t>
      </w:r>
      <w:r w:rsidRPr="003D1C32">
        <w:rPr>
          <w:rFonts w:ascii="Arial" w:hAnsi="Arial" w:cs="Arial"/>
          <w:bCs/>
          <w:sz w:val="24"/>
        </w:rPr>
        <w:t>являются: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1B55" w:rsidRPr="003D1C32" w:rsidRDefault="00B41B55" w:rsidP="003D1C32">
      <w:pPr>
        <w:autoSpaceDE w:val="0"/>
        <w:ind w:firstLine="567"/>
        <w:jc w:val="both"/>
        <w:rPr>
          <w:rFonts w:ascii="Arial" w:hAnsi="Arial" w:cs="Arial"/>
          <w:bCs/>
          <w:sz w:val="24"/>
        </w:rPr>
      </w:pPr>
      <w:r w:rsidRPr="003D1C32">
        <w:rPr>
          <w:rFonts w:ascii="Arial" w:hAnsi="Arial" w:cs="Arial"/>
          <w:sz w:val="24"/>
        </w:rPr>
        <w:t>- поступление в органы государственного контроля (надзора), органы</w:t>
      </w:r>
      <w:r w:rsidR="0076074E">
        <w:rPr>
          <w:rFonts w:ascii="Arial" w:hAnsi="Arial" w:cs="Arial"/>
          <w:sz w:val="24"/>
        </w:rPr>
        <w:t xml:space="preserve"> </w:t>
      </w:r>
      <w:r w:rsidRPr="003D1C32">
        <w:rPr>
          <w:rFonts w:ascii="Arial" w:hAnsi="Arial" w:cs="Arial"/>
          <w:sz w:val="24"/>
        </w:rPr>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1B55" w:rsidRPr="003D1C32" w:rsidRDefault="00B41B55" w:rsidP="003D1C32">
      <w:pPr>
        <w:pStyle w:val="msonormalbullet2gifbullet2gifbullet3gifbullet2gif"/>
        <w:spacing w:before="0" w:beforeAutospacing="0" w:after="0" w:afterAutospacing="0"/>
        <w:ind w:firstLine="567"/>
        <w:contextualSpacing/>
        <w:jc w:val="both"/>
        <w:rPr>
          <w:rFonts w:ascii="Arial" w:hAnsi="Arial" w:cs="Arial"/>
        </w:rPr>
      </w:pPr>
      <w:r w:rsidRPr="003D1C32">
        <w:rPr>
          <w:rFonts w:ascii="Arial" w:hAnsi="Arial" w:cs="Arial"/>
        </w:rPr>
        <w:t>а) возникновение угрозы причинения вреда жизни, здоровью граждан,</w:t>
      </w:r>
      <w:r w:rsidR="0076074E">
        <w:rPr>
          <w:rFonts w:ascii="Arial" w:hAnsi="Arial" w:cs="Arial"/>
        </w:rPr>
        <w:t xml:space="preserve"> </w:t>
      </w:r>
      <w:r w:rsidRPr="003D1C32">
        <w:rPr>
          <w:rFonts w:ascii="Arial" w:hAnsi="Arial" w:cs="Arial"/>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1B55" w:rsidRPr="003D1C32" w:rsidRDefault="00B41B55" w:rsidP="003D1C32">
      <w:pPr>
        <w:pStyle w:val="msonormalbullet2gifbullet2gifbullet3gifbullet2gif"/>
        <w:spacing w:before="0" w:beforeAutospacing="0" w:after="0" w:afterAutospacing="0"/>
        <w:ind w:firstLine="567"/>
        <w:contextualSpacing/>
        <w:jc w:val="both"/>
        <w:rPr>
          <w:rFonts w:ascii="Arial" w:hAnsi="Arial" w:cs="Arial"/>
        </w:rPr>
      </w:pPr>
      <w:r w:rsidRPr="003D1C3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1B55" w:rsidRPr="003D1C32" w:rsidRDefault="00B41B55" w:rsidP="003D1C32">
      <w:pPr>
        <w:pStyle w:val="msonormalbullet2gifbullet2gifbullet3gifbullet2gif"/>
        <w:spacing w:before="0" w:beforeAutospacing="0" w:after="0" w:afterAutospacing="0"/>
        <w:ind w:firstLine="567"/>
        <w:contextualSpacing/>
        <w:jc w:val="both"/>
        <w:rPr>
          <w:rFonts w:ascii="Arial" w:hAnsi="Arial" w:cs="Arial"/>
        </w:rPr>
      </w:pPr>
      <w:r w:rsidRPr="003D1C32">
        <w:rPr>
          <w:rFonts w:ascii="Arial" w:hAnsi="Arial" w:cs="Arial"/>
        </w:rPr>
        <w:t>- нарушение прав потребителей (в случае обращения граждан, права которых нарушены).</w:t>
      </w:r>
    </w:p>
    <w:p w:rsidR="00B41B55" w:rsidRPr="003D1C32" w:rsidRDefault="00B41B55" w:rsidP="003D1C32">
      <w:pPr>
        <w:autoSpaceDE w:val="0"/>
        <w:ind w:firstLine="567"/>
        <w:jc w:val="both"/>
        <w:rPr>
          <w:rFonts w:ascii="Arial" w:hAnsi="Arial" w:cs="Arial"/>
          <w:sz w:val="24"/>
        </w:rPr>
      </w:pPr>
      <w:r w:rsidRPr="003D1C32">
        <w:rPr>
          <w:rFonts w:ascii="Arial" w:hAnsi="Arial" w:cs="Arial"/>
          <w:bCs/>
          <w:sz w:val="24"/>
        </w:rPr>
        <w:t>3.2.8.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3.2.7. настоящего административного регламента, не могут служить основанием для проведения внеплановой проверки.</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3.2.9. </w:t>
      </w:r>
      <w:proofErr w:type="gramStart"/>
      <w:r w:rsidRPr="003D1C32">
        <w:rPr>
          <w:rFonts w:ascii="Arial" w:hAnsi="Arial" w:cs="Arial"/>
          <w:sz w:val="24"/>
        </w:rPr>
        <w:t>В день подписания распоряжения</w:t>
      </w:r>
      <w:r w:rsidR="0076074E">
        <w:rPr>
          <w:rFonts w:ascii="Arial" w:hAnsi="Arial" w:cs="Arial"/>
          <w:sz w:val="24"/>
        </w:rPr>
        <w:t xml:space="preserve"> </w:t>
      </w:r>
      <w:r w:rsidRPr="003D1C32">
        <w:rPr>
          <w:rFonts w:ascii="Arial" w:hAnsi="Arial" w:cs="Arial"/>
          <w:sz w:val="24"/>
        </w:rPr>
        <w:t>администрации района о проведении внеплановой выездной проверки</w:t>
      </w:r>
      <w:r w:rsidR="0076074E">
        <w:rPr>
          <w:rFonts w:ascii="Arial" w:hAnsi="Arial" w:cs="Arial"/>
          <w:sz w:val="24"/>
        </w:rPr>
        <w:t xml:space="preserve"> </w:t>
      </w:r>
      <w:r w:rsidRPr="003D1C32">
        <w:rPr>
          <w:rFonts w:ascii="Arial" w:hAnsi="Arial" w:cs="Arial"/>
          <w:sz w:val="24"/>
        </w:rPr>
        <w:t>юридического лица, индивидуального предпринимателя в целях согласования ее проведения</w:t>
      </w:r>
      <w:r w:rsidR="0076074E">
        <w:rPr>
          <w:rFonts w:ascii="Arial" w:hAnsi="Arial" w:cs="Arial"/>
          <w:sz w:val="24"/>
        </w:rPr>
        <w:t xml:space="preserve"> </w:t>
      </w:r>
      <w:r w:rsidRPr="003D1C32">
        <w:rPr>
          <w:rFonts w:ascii="Arial" w:hAnsi="Arial" w:cs="Arial"/>
          <w:sz w:val="24"/>
        </w:rPr>
        <w:t>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w:t>
      </w:r>
      <w:r w:rsidR="0076074E">
        <w:rPr>
          <w:rFonts w:ascii="Arial" w:hAnsi="Arial" w:cs="Arial"/>
          <w:sz w:val="24"/>
        </w:rPr>
        <w:t xml:space="preserve"> </w:t>
      </w:r>
      <w:r w:rsidRPr="003D1C32">
        <w:rPr>
          <w:rFonts w:ascii="Arial" w:hAnsi="Arial" w:cs="Arial"/>
          <w:sz w:val="24"/>
        </w:rPr>
        <w:t>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D1C32">
        <w:rPr>
          <w:rFonts w:ascii="Arial" w:hAnsi="Arial" w:cs="Arial"/>
          <w:sz w:val="24"/>
        </w:rPr>
        <w:t xml:space="preserve"> проверки. К этому заявлению прилагаются копия распоряжения главы администрации района о проведении внеплановой выездной проверки и документы, которые содержат сведения, послужившие основанием ее проведения.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О проведении внеплановой выездной проверки</w:t>
      </w:r>
      <w:r w:rsidR="0076074E">
        <w:rPr>
          <w:rFonts w:ascii="Arial" w:hAnsi="Arial" w:cs="Arial"/>
          <w:sz w:val="24"/>
        </w:rPr>
        <w:t xml:space="preserve"> </w:t>
      </w:r>
      <w:r w:rsidRPr="003D1C32">
        <w:rPr>
          <w:rFonts w:ascii="Arial" w:hAnsi="Arial" w:cs="Arial"/>
          <w:sz w:val="24"/>
        </w:rPr>
        <w:t>юридическое лицо, индивидуальный предприниматель уведомляется</w:t>
      </w:r>
      <w:r w:rsidR="0076074E">
        <w:rPr>
          <w:rFonts w:ascii="Arial" w:hAnsi="Arial" w:cs="Arial"/>
          <w:sz w:val="24"/>
        </w:rPr>
        <w:t xml:space="preserve"> </w:t>
      </w:r>
      <w:r w:rsidRPr="003D1C32">
        <w:rPr>
          <w:rFonts w:ascii="Arial" w:hAnsi="Arial" w:cs="Arial"/>
          <w:sz w:val="24"/>
        </w:rPr>
        <w:t>по адресу электронной почты, по которому орган муниципального контроля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распоряжения органа муниципального контроля.</w:t>
      </w:r>
    </w:p>
    <w:p w:rsidR="00B41B55" w:rsidRPr="003D1C32" w:rsidRDefault="00B41B55" w:rsidP="003D1C32">
      <w:pPr>
        <w:autoSpaceDE w:val="0"/>
        <w:ind w:firstLine="567"/>
        <w:jc w:val="both"/>
        <w:rPr>
          <w:rFonts w:ascii="Arial" w:hAnsi="Arial" w:cs="Arial"/>
          <w:sz w:val="24"/>
        </w:rPr>
      </w:pPr>
      <w:proofErr w:type="gramStart"/>
      <w:r w:rsidRPr="003D1C32">
        <w:rPr>
          <w:rFonts w:ascii="Arial" w:hAnsi="Arial" w:cs="Arial"/>
          <w:sz w:val="24"/>
        </w:rPr>
        <w:t>Типовая форма</w:t>
      </w:r>
      <w:r w:rsidR="0076074E">
        <w:rPr>
          <w:rFonts w:ascii="Arial" w:hAnsi="Arial" w:cs="Arial"/>
          <w:b/>
          <w:sz w:val="24"/>
        </w:rPr>
        <w:t xml:space="preserve"> </w:t>
      </w:r>
      <w:r w:rsidRPr="003D1C32">
        <w:rPr>
          <w:rFonts w:ascii="Arial" w:hAnsi="Arial" w:cs="Arial"/>
          <w:sz w:val="24"/>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074E">
        <w:rPr>
          <w:rFonts w:ascii="Arial" w:hAnsi="Arial" w:cs="Arial"/>
          <w:sz w:val="24"/>
        </w:rPr>
        <w:t xml:space="preserve"> </w:t>
      </w:r>
      <w:r w:rsidRPr="003D1C32">
        <w:rPr>
          <w:rFonts w:ascii="Arial" w:hAnsi="Arial" w:cs="Arial"/>
          <w:sz w:val="24"/>
        </w:rPr>
        <w:t>и приведена в приложении № 2 к административному регламенту.</w:t>
      </w:r>
      <w:proofErr w:type="gramEnd"/>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К заявлению прилагается копия распоряжения администрации района и документы, содержащие сведения, послуж</w:t>
      </w:r>
      <w:r w:rsidR="003D1C32">
        <w:rPr>
          <w:rFonts w:ascii="Arial" w:hAnsi="Arial" w:cs="Arial"/>
          <w:sz w:val="24"/>
        </w:rPr>
        <w:t>ившие основанием ее проведения.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3.2.10. В случае</w:t>
      </w:r>
      <w:proofErr w:type="gramStart"/>
      <w:r w:rsidRPr="003D1C32">
        <w:rPr>
          <w:rFonts w:ascii="Arial" w:hAnsi="Arial" w:cs="Arial"/>
          <w:sz w:val="24"/>
        </w:rPr>
        <w:t>,</w:t>
      </w:r>
      <w:proofErr w:type="gramEnd"/>
      <w:r w:rsidRPr="003D1C32">
        <w:rPr>
          <w:rFonts w:ascii="Arial" w:hAnsi="Arial" w:cs="Arial"/>
          <w:sz w:val="24"/>
        </w:rPr>
        <w:t xml:space="preserve"> если основанием для проведения внеплановой выездной проверки является: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 истечение срока исполнения юридическим лицом, индивидуальным </w:t>
      </w:r>
      <w:r w:rsidRPr="003D1C32">
        <w:rPr>
          <w:rFonts w:ascii="Arial" w:hAnsi="Arial" w:cs="Arial"/>
          <w:sz w:val="24"/>
        </w:rPr>
        <w:lastRenderedPageBreak/>
        <w:t xml:space="preserve">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B41B55" w:rsidRPr="003D1C32" w:rsidRDefault="00B41B55" w:rsidP="003D1C32">
      <w:pPr>
        <w:autoSpaceDE w:val="0"/>
        <w:ind w:firstLine="567"/>
        <w:jc w:val="both"/>
        <w:rPr>
          <w:rFonts w:ascii="Arial" w:hAnsi="Arial" w:cs="Arial"/>
          <w:sz w:val="24"/>
        </w:rPr>
      </w:pPr>
      <w:proofErr w:type="gramStart"/>
      <w:r w:rsidRPr="003D1C32">
        <w:rPr>
          <w:rFonts w:ascii="Arial" w:hAnsi="Arial" w:cs="Arial"/>
          <w:sz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w:t>
      </w:r>
      <w:r w:rsidR="0076074E">
        <w:rPr>
          <w:rFonts w:ascii="Arial" w:hAnsi="Arial" w:cs="Arial"/>
          <w:sz w:val="24"/>
        </w:rPr>
        <w:t xml:space="preserve"> </w:t>
      </w:r>
      <w:r w:rsidRPr="003D1C32">
        <w:rPr>
          <w:rFonts w:ascii="Arial" w:hAnsi="Arial" w:cs="Arial"/>
          <w:sz w:val="24"/>
        </w:rPr>
        <w:t>муниципального контроля вправе приступить к проведению</w:t>
      </w:r>
      <w:proofErr w:type="gramEnd"/>
      <w:r w:rsidRPr="003D1C32">
        <w:rPr>
          <w:rFonts w:ascii="Arial" w:hAnsi="Arial" w:cs="Arial"/>
          <w:sz w:val="24"/>
        </w:rPr>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и распоряжения администрации района в орган</w:t>
      </w:r>
      <w:r w:rsidR="0076074E">
        <w:rPr>
          <w:rFonts w:ascii="Arial" w:hAnsi="Arial" w:cs="Arial"/>
          <w:sz w:val="24"/>
        </w:rPr>
        <w:t xml:space="preserve"> </w:t>
      </w:r>
      <w:r w:rsidRPr="003D1C32">
        <w:rPr>
          <w:rFonts w:ascii="Arial" w:hAnsi="Arial" w:cs="Arial"/>
          <w:sz w:val="24"/>
        </w:rPr>
        <w:t xml:space="preserve">прокуратуры в течение двадцати четырех часов. </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3.2.11. О проведении внеплановой выездной проверки, за исключением внеплановой выездной проверки, </w:t>
      </w:r>
      <w:proofErr w:type="gramStart"/>
      <w:r w:rsidRPr="003D1C32">
        <w:rPr>
          <w:rFonts w:ascii="Arial" w:hAnsi="Arial" w:cs="Arial"/>
          <w:sz w:val="24"/>
        </w:rPr>
        <w:t>основания</w:t>
      </w:r>
      <w:proofErr w:type="gramEnd"/>
      <w:r w:rsidRPr="003D1C32">
        <w:rPr>
          <w:rFonts w:ascii="Arial" w:hAnsi="Arial" w:cs="Arial"/>
          <w:sz w:val="24"/>
        </w:rPr>
        <w:t xml:space="preserve"> проведения которой указаны в </w:t>
      </w:r>
      <w:r w:rsidRPr="003D1C32">
        <w:rPr>
          <w:rFonts w:ascii="Arial" w:hAnsi="Arial" w:cs="Arial"/>
          <w:bCs/>
          <w:sz w:val="24"/>
        </w:rPr>
        <w:t>п. 3.2.8 настоящего административного регламента</w:t>
      </w:r>
      <w:r w:rsidRPr="003D1C32">
        <w:rPr>
          <w:rFonts w:ascii="Arial" w:hAnsi="Arial" w:cs="Arial"/>
          <w:sz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3.2.12. В случае</w:t>
      </w:r>
      <w:proofErr w:type="gramStart"/>
      <w:r w:rsidRPr="003D1C32">
        <w:rPr>
          <w:rFonts w:ascii="Arial" w:hAnsi="Arial" w:cs="Arial"/>
          <w:sz w:val="24"/>
        </w:rPr>
        <w:t>,</w:t>
      </w:r>
      <w:proofErr w:type="gramEnd"/>
      <w:r w:rsidRPr="003D1C32">
        <w:rPr>
          <w:rFonts w:ascii="Arial" w:hAnsi="Arial" w:cs="Arial"/>
          <w:sz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3.2.13. В случае проведения внеплановой выездной проверки членов </w:t>
      </w:r>
      <w:proofErr w:type="spellStart"/>
      <w:r w:rsidRPr="003D1C32">
        <w:rPr>
          <w:rFonts w:ascii="Arial" w:hAnsi="Arial" w:cs="Arial"/>
          <w:sz w:val="24"/>
        </w:rPr>
        <w:t>саморегулируемой</w:t>
      </w:r>
      <w:proofErr w:type="spellEnd"/>
      <w:r w:rsidRPr="003D1C32">
        <w:rPr>
          <w:rFonts w:ascii="Arial" w:hAnsi="Arial" w:cs="Arial"/>
          <w:sz w:val="24"/>
        </w:rPr>
        <w:t xml:space="preserve"> организации орган муниципального контроля уведомляет </w:t>
      </w:r>
      <w:proofErr w:type="spellStart"/>
      <w:r w:rsidRPr="003D1C32">
        <w:rPr>
          <w:rFonts w:ascii="Arial" w:hAnsi="Arial" w:cs="Arial"/>
          <w:sz w:val="24"/>
        </w:rPr>
        <w:t>саморегулируемую</w:t>
      </w:r>
      <w:proofErr w:type="spellEnd"/>
      <w:r w:rsidRPr="003D1C32">
        <w:rPr>
          <w:rFonts w:ascii="Arial" w:hAnsi="Arial" w:cs="Arial"/>
          <w:sz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1B55" w:rsidRPr="003D1C32" w:rsidRDefault="00B41B55" w:rsidP="003D1C32">
      <w:pPr>
        <w:ind w:firstLine="567"/>
        <w:jc w:val="both"/>
        <w:rPr>
          <w:rFonts w:ascii="Arial" w:hAnsi="Arial" w:cs="Arial"/>
          <w:sz w:val="24"/>
        </w:rPr>
      </w:pPr>
      <w:bookmarkStart w:id="2" w:name="sub_1031"/>
      <w:bookmarkEnd w:id="1"/>
      <w:r w:rsidRPr="003D1C32">
        <w:rPr>
          <w:rFonts w:ascii="Arial" w:hAnsi="Arial" w:cs="Arial"/>
          <w:sz w:val="24"/>
        </w:rPr>
        <w:t>3.2.14.Результатом административной процедуры является уведомление юридического лица, индивидуального предпринимателя о проведении проверки.</w:t>
      </w:r>
    </w:p>
    <w:p w:rsidR="00B41B55" w:rsidRPr="003D1C32" w:rsidRDefault="00B41B55" w:rsidP="003D1C32">
      <w:pPr>
        <w:pStyle w:val="21"/>
        <w:ind w:firstLine="567"/>
        <w:jc w:val="both"/>
        <w:rPr>
          <w:rFonts w:ascii="Arial" w:hAnsi="Arial" w:cs="Arial"/>
        </w:rPr>
      </w:pPr>
      <w:r w:rsidRPr="003D1C32">
        <w:rPr>
          <w:rFonts w:ascii="Arial" w:hAnsi="Arial" w:cs="Arial"/>
        </w:rPr>
        <w:t>3.3.Проведение проверки.</w:t>
      </w:r>
    </w:p>
    <w:p w:rsidR="00B41B55" w:rsidRPr="003D1C32" w:rsidRDefault="00B41B55" w:rsidP="003D1C32">
      <w:pPr>
        <w:ind w:firstLine="567"/>
        <w:jc w:val="both"/>
        <w:rPr>
          <w:rFonts w:ascii="Arial" w:hAnsi="Arial" w:cs="Arial"/>
          <w:bCs/>
          <w:sz w:val="24"/>
        </w:rPr>
      </w:pPr>
      <w:r w:rsidRPr="003D1C32">
        <w:rPr>
          <w:rFonts w:ascii="Arial" w:hAnsi="Arial" w:cs="Arial"/>
          <w:sz w:val="24"/>
        </w:rPr>
        <w:t>3.3.1.Основанием для начала административной процедуры</w:t>
      </w:r>
      <w:r w:rsidR="0076074E">
        <w:rPr>
          <w:rFonts w:ascii="Arial" w:hAnsi="Arial" w:cs="Arial"/>
          <w:sz w:val="24"/>
        </w:rPr>
        <w:t xml:space="preserve"> </w:t>
      </w:r>
      <w:r w:rsidRPr="003D1C32">
        <w:rPr>
          <w:rFonts w:ascii="Arial" w:hAnsi="Arial" w:cs="Arial"/>
          <w:sz w:val="24"/>
        </w:rPr>
        <w:t>«проведение проверки» является наступление срока, указанного в</w:t>
      </w:r>
      <w:r w:rsidR="0076074E">
        <w:rPr>
          <w:rFonts w:ascii="Arial" w:hAnsi="Arial" w:cs="Arial"/>
          <w:sz w:val="24"/>
        </w:rPr>
        <w:t xml:space="preserve"> </w:t>
      </w:r>
      <w:r w:rsidRPr="003D1C32">
        <w:rPr>
          <w:rFonts w:ascii="Arial" w:hAnsi="Arial" w:cs="Arial"/>
          <w:sz w:val="24"/>
        </w:rPr>
        <w:t>распоряжении администрации района о проведении плановой/внеплановой, документарной/выездной проверки юридического лица, индивидуального предпринимателя.</w:t>
      </w:r>
    </w:p>
    <w:p w:rsidR="00B41B55" w:rsidRPr="003D1C32" w:rsidRDefault="00B41B55" w:rsidP="003D1C32">
      <w:pPr>
        <w:ind w:firstLine="567"/>
        <w:jc w:val="both"/>
        <w:rPr>
          <w:rFonts w:ascii="Arial" w:hAnsi="Arial" w:cs="Arial"/>
          <w:sz w:val="24"/>
        </w:rPr>
      </w:pPr>
      <w:r w:rsidRPr="003D1C32">
        <w:rPr>
          <w:rFonts w:ascii="Arial" w:hAnsi="Arial" w:cs="Arial"/>
          <w:bCs/>
          <w:sz w:val="24"/>
        </w:rPr>
        <w:t xml:space="preserve">3.3.2. </w:t>
      </w:r>
      <w:r w:rsidRPr="003D1C32">
        <w:rPr>
          <w:rFonts w:ascii="Arial" w:hAnsi="Arial" w:cs="Arial"/>
          <w:sz w:val="24"/>
        </w:rPr>
        <w:t xml:space="preserve">Проверка проводится в соответствии с распоряжением администрации района. </w:t>
      </w:r>
      <w:r w:rsidRPr="003D1C32">
        <w:rPr>
          <w:rFonts w:ascii="Arial" w:hAnsi="Arial" w:cs="Arial"/>
          <w:bCs/>
          <w:sz w:val="24"/>
        </w:rPr>
        <w:t>Типовая форма распоряжения органа муниципального контроля</w:t>
      </w:r>
      <w:r w:rsidRPr="003D1C32">
        <w:rPr>
          <w:rFonts w:ascii="Arial" w:hAnsi="Arial" w:cs="Arial"/>
          <w:sz w:val="24"/>
        </w:rPr>
        <w:t xml:space="preserve">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приводится в приложении № 3 к административному регламенту. </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 xml:space="preserve">3.3.3. Проверка может проводиться только первым заместителем главы администрации района или начальником управления архитектуры, строительства и ЖКХ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3.3.4.</w:t>
      </w:r>
      <w:r w:rsidR="003D1C32">
        <w:rPr>
          <w:rFonts w:ascii="Arial" w:hAnsi="Arial" w:cs="Arial"/>
          <w:sz w:val="24"/>
        </w:rPr>
        <w:t xml:space="preserve"> </w:t>
      </w:r>
      <w:r w:rsidRPr="003D1C32">
        <w:rPr>
          <w:rFonts w:ascii="Arial" w:hAnsi="Arial" w:cs="Arial"/>
          <w:sz w:val="24"/>
        </w:rPr>
        <w:t xml:space="preserve">Заверенная печатью копия распоряжения администрации района вручается под роспись первым заместителем главы администрации района или начальником управления архитектуры, строительства и ЖКХ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проводящим проверку, руководителю, иному должностному лицу или уполномоченному представителю юридического лица, индивидуальному </w:t>
      </w:r>
      <w:r w:rsidRPr="003D1C32">
        <w:rPr>
          <w:rFonts w:ascii="Arial" w:hAnsi="Arial" w:cs="Arial"/>
          <w:sz w:val="24"/>
        </w:rPr>
        <w:lastRenderedPageBreak/>
        <w:t>предпринимателю, его уполномоченному представителю одновременно с предъявлением служебного удостоверения.</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3.3.5.</w:t>
      </w:r>
      <w:r w:rsidR="003D1C32">
        <w:rPr>
          <w:rFonts w:ascii="Arial" w:hAnsi="Arial" w:cs="Arial"/>
          <w:sz w:val="24"/>
        </w:rPr>
        <w:t xml:space="preserve"> </w:t>
      </w:r>
      <w:r w:rsidRPr="003D1C32">
        <w:rPr>
          <w:rFonts w:ascii="Arial" w:hAnsi="Arial" w:cs="Arial"/>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w:t>
      </w:r>
      <w:r w:rsidR="0076074E">
        <w:rPr>
          <w:rFonts w:ascii="Arial" w:hAnsi="Arial" w:cs="Arial"/>
          <w:sz w:val="24"/>
        </w:rPr>
        <w:t xml:space="preserve"> </w:t>
      </w:r>
      <w:r w:rsidRPr="003D1C32">
        <w:rPr>
          <w:rFonts w:ascii="Arial" w:hAnsi="Arial" w:cs="Arial"/>
          <w:sz w:val="24"/>
        </w:rPr>
        <w:t>проводит ознакомление лиц, подлежащих проверке, с настоящим административным</w:t>
      </w:r>
      <w:r w:rsidR="0076074E">
        <w:rPr>
          <w:rFonts w:ascii="Arial" w:hAnsi="Arial" w:cs="Arial"/>
          <w:sz w:val="24"/>
        </w:rPr>
        <w:t xml:space="preserve"> </w:t>
      </w:r>
      <w:r w:rsidRPr="003D1C32">
        <w:rPr>
          <w:rFonts w:ascii="Arial" w:hAnsi="Arial" w:cs="Arial"/>
          <w:sz w:val="24"/>
        </w:rPr>
        <w:t>регламентом и порядком их проведения на объектах, используемых юридическим лицом, индивидуальным предпринимателем при осуществлении деятельности.</w:t>
      </w:r>
    </w:p>
    <w:p w:rsidR="00B41B55" w:rsidRPr="003D1C32" w:rsidRDefault="00B41B55" w:rsidP="003D1C32">
      <w:pPr>
        <w:ind w:firstLine="567"/>
        <w:jc w:val="both"/>
        <w:rPr>
          <w:rFonts w:ascii="Arial" w:hAnsi="Arial" w:cs="Arial"/>
          <w:sz w:val="24"/>
        </w:rPr>
      </w:pPr>
      <w:r w:rsidRPr="003D1C32">
        <w:rPr>
          <w:rFonts w:ascii="Arial" w:hAnsi="Arial" w:cs="Arial"/>
          <w:sz w:val="24"/>
        </w:rPr>
        <w:t>3.3.6.Плановые и внеплановые проверки проводятся в форме документарной и (или) выездной проверки.</w:t>
      </w:r>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3.3.7.Срок проведения документарных и выездных проверок не может превышать двадцать рабочих дней.</w:t>
      </w:r>
    </w:p>
    <w:p w:rsidR="00B41B55" w:rsidRPr="003D1C32" w:rsidRDefault="00B41B55" w:rsidP="003D1C32">
      <w:pPr>
        <w:widowControl w:val="0"/>
        <w:autoSpaceDE w:val="0"/>
        <w:ind w:firstLine="567"/>
        <w:jc w:val="both"/>
        <w:rPr>
          <w:rFonts w:ascii="Arial" w:hAnsi="Arial" w:cs="Arial"/>
          <w:sz w:val="24"/>
        </w:rPr>
      </w:pPr>
      <w:bookmarkStart w:id="3" w:name="Par462"/>
      <w:r w:rsidRPr="003D1C32">
        <w:rPr>
          <w:rFonts w:ascii="Arial" w:hAnsi="Arial"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1C32">
        <w:rPr>
          <w:rFonts w:ascii="Arial" w:hAnsi="Arial" w:cs="Arial"/>
          <w:sz w:val="24"/>
        </w:rPr>
        <w:t>микропредприятия</w:t>
      </w:r>
      <w:proofErr w:type="spellEnd"/>
      <w:r w:rsidRPr="003D1C32">
        <w:rPr>
          <w:rFonts w:ascii="Arial" w:hAnsi="Arial" w:cs="Arial"/>
          <w:sz w:val="24"/>
        </w:rPr>
        <w:t xml:space="preserve"> в год.</w:t>
      </w:r>
    </w:p>
    <w:p w:rsidR="00B41B55" w:rsidRPr="003D1C32" w:rsidRDefault="00B41B55" w:rsidP="003D1C32">
      <w:pPr>
        <w:widowControl w:val="0"/>
        <w:autoSpaceDE w:val="0"/>
        <w:ind w:firstLine="567"/>
        <w:jc w:val="both"/>
        <w:rPr>
          <w:rFonts w:ascii="Arial" w:hAnsi="Arial" w:cs="Arial"/>
          <w:sz w:val="24"/>
        </w:rPr>
      </w:pPr>
      <w:proofErr w:type="gramStart"/>
      <w:r w:rsidRPr="003D1C32">
        <w:rPr>
          <w:rFonts w:ascii="Arial" w:hAnsi="Arial" w:cs="Arial"/>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района не более чем на двадцать рабочих дней, в отношении малых предприятий, </w:t>
      </w:r>
      <w:proofErr w:type="spellStart"/>
      <w:r w:rsidRPr="003D1C32">
        <w:rPr>
          <w:rFonts w:ascii="Arial" w:hAnsi="Arial" w:cs="Arial"/>
          <w:sz w:val="24"/>
        </w:rPr>
        <w:t>микропредприятий</w:t>
      </w:r>
      <w:proofErr w:type="spellEnd"/>
      <w:r w:rsidRPr="003D1C32">
        <w:rPr>
          <w:rFonts w:ascii="Arial" w:hAnsi="Arial" w:cs="Arial"/>
          <w:sz w:val="24"/>
        </w:rPr>
        <w:t xml:space="preserve"> - не более чем на пятнадцать часов.</w:t>
      </w:r>
      <w:proofErr w:type="gramEnd"/>
    </w:p>
    <w:p w:rsidR="00B41B55" w:rsidRPr="003D1C32" w:rsidRDefault="00B41B55" w:rsidP="003D1C32">
      <w:pPr>
        <w:widowControl w:val="0"/>
        <w:autoSpaceDE w:val="0"/>
        <w:ind w:firstLine="567"/>
        <w:jc w:val="both"/>
        <w:rPr>
          <w:rFonts w:ascii="Arial" w:hAnsi="Arial" w:cs="Arial"/>
          <w:sz w:val="24"/>
        </w:rPr>
      </w:pPr>
      <w:r w:rsidRPr="003D1C32">
        <w:rPr>
          <w:rFonts w:ascii="Arial" w:hAnsi="Arial" w:cs="Arial"/>
          <w:sz w:val="24"/>
        </w:rPr>
        <w:t>Срок проведения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3.3.8.Результатом административной процедуры является проведение первым заместителем главы администрации района или начальником управления архитектуры, строительства и ЖКХ администрации </w:t>
      </w:r>
      <w:proofErr w:type="spellStart"/>
      <w:r w:rsidRPr="003D1C32">
        <w:rPr>
          <w:rFonts w:ascii="Arial" w:hAnsi="Arial" w:cs="Arial"/>
          <w:sz w:val="24"/>
        </w:rPr>
        <w:t>Починковского</w:t>
      </w:r>
      <w:proofErr w:type="spellEnd"/>
      <w:r w:rsidRPr="003D1C32">
        <w:rPr>
          <w:rFonts w:ascii="Arial" w:hAnsi="Arial" w:cs="Arial"/>
          <w:sz w:val="24"/>
        </w:rPr>
        <w:t xml:space="preserve"> муниципального района записи о проведенной проверке в журнале учета проверок и составление акта проверки в двух экземплярах</w:t>
      </w:r>
      <w:r w:rsidRPr="003D1C32">
        <w:rPr>
          <w:rFonts w:ascii="Arial" w:hAnsi="Arial" w:cs="Arial"/>
          <w:bCs/>
          <w:sz w:val="24"/>
        </w:rPr>
        <w:t>.</w:t>
      </w:r>
    </w:p>
    <w:p w:rsidR="00B41B55" w:rsidRPr="003D1C32" w:rsidRDefault="00B41B55" w:rsidP="003D1C32">
      <w:pPr>
        <w:tabs>
          <w:tab w:val="left" w:pos="560"/>
        </w:tabs>
        <w:ind w:firstLine="567"/>
        <w:jc w:val="both"/>
        <w:rPr>
          <w:rFonts w:ascii="Arial" w:hAnsi="Arial" w:cs="Arial"/>
          <w:sz w:val="24"/>
        </w:rPr>
      </w:pPr>
      <w:r w:rsidRPr="003D1C32">
        <w:rPr>
          <w:rFonts w:ascii="Arial" w:hAnsi="Arial" w:cs="Arial"/>
          <w:sz w:val="24"/>
        </w:rPr>
        <w:t xml:space="preserve">Типовая форма акта проверки </w:t>
      </w:r>
      <w:r w:rsidRPr="003D1C32">
        <w:rPr>
          <w:rFonts w:ascii="Arial" w:hAnsi="Arial" w:cs="Arial"/>
          <w:bCs/>
          <w:sz w:val="24"/>
        </w:rPr>
        <w:t>юридического лица, индивидуального предпринимателя</w:t>
      </w:r>
      <w:r w:rsidR="0076074E">
        <w:rPr>
          <w:rFonts w:ascii="Arial" w:hAnsi="Arial" w:cs="Arial"/>
          <w:sz w:val="24"/>
        </w:rPr>
        <w:t xml:space="preserve"> </w:t>
      </w:r>
      <w:r w:rsidRPr="003D1C32">
        <w:rPr>
          <w:rFonts w:ascii="Arial" w:hAnsi="Arial" w:cs="Arial"/>
          <w:sz w:val="24"/>
        </w:rPr>
        <w:t xml:space="preserve">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приводится в приложении № 4 к административному регламенту. </w:t>
      </w:r>
    </w:p>
    <w:p w:rsidR="00B41B55" w:rsidRPr="003D1C32" w:rsidRDefault="00B41B55" w:rsidP="003D1C32">
      <w:pPr>
        <w:ind w:firstLine="567"/>
        <w:jc w:val="both"/>
        <w:rPr>
          <w:rFonts w:ascii="Arial" w:hAnsi="Arial" w:cs="Arial"/>
          <w:b/>
          <w:sz w:val="24"/>
        </w:rPr>
      </w:pPr>
      <w:r w:rsidRPr="003D1C32">
        <w:rPr>
          <w:rFonts w:ascii="Arial" w:hAnsi="Arial" w:cs="Arial"/>
          <w:sz w:val="24"/>
        </w:rPr>
        <w:t>3.4. Ознакомление с актом</w:t>
      </w:r>
      <w:r w:rsidR="0076074E">
        <w:rPr>
          <w:rFonts w:ascii="Arial" w:hAnsi="Arial" w:cs="Arial"/>
          <w:sz w:val="24"/>
        </w:rPr>
        <w:t xml:space="preserve"> </w:t>
      </w:r>
      <w:r w:rsidRPr="003D1C32">
        <w:rPr>
          <w:rFonts w:ascii="Arial" w:hAnsi="Arial" w:cs="Arial"/>
          <w:sz w:val="24"/>
        </w:rPr>
        <w:t>проверки</w:t>
      </w:r>
      <w:r w:rsidRPr="003D1C32">
        <w:rPr>
          <w:rFonts w:ascii="Arial" w:hAnsi="Arial" w:cs="Arial"/>
          <w:b/>
          <w:sz w:val="24"/>
        </w:rPr>
        <w:t xml:space="preserve"> </w:t>
      </w:r>
      <w:r w:rsidRPr="003D1C32">
        <w:rPr>
          <w:rFonts w:ascii="Arial" w:hAnsi="Arial" w:cs="Arial"/>
          <w:bCs/>
          <w:sz w:val="24"/>
        </w:rPr>
        <w:t>юридического лица, индивидуального предпринимателя.</w:t>
      </w:r>
    </w:p>
    <w:p w:rsidR="00B41B55" w:rsidRPr="003D1C32" w:rsidRDefault="00B41B55" w:rsidP="003D1C32">
      <w:pPr>
        <w:tabs>
          <w:tab w:val="left" w:pos="560"/>
        </w:tabs>
        <w:ind w:firstLine="567"/>
        <w:jc w:val="both"/>
        <w:rPr>
          <w:rFonts w:ascii="Arial" w:hAnsi="Arial" w:cs="Arial"/>
          <w:sz w:val="24"/>
        </w:rPr>
      </w:pPr>
      <w:r w:rsidRPr="003D1C32">
        <w:rPr>
          <w:rFonts w:ascii="Arial" w:hAnsi="Arial" w:cs="Arial"/>
          <w:sz w:val="24"/>
        </w:rPr>
        <w:t>3.4.1. Основанием для начала административной процедуры «Ознакомление с актом</w:t>
      </w:r>
      <w:r w:rsidR="0076074E">
        <w:rPr>
          <w:rFonts w:ascii="Arial" w:hAnsi="Arial" w:cs="Arial"/>
          <w:sz w:val="24"/>
        </w:rPr>
        <w:t xml:space="preserve"> </w:t>
      </w:r>
      <w:r w:rsidRPr="003D1C32">
        <w:rPr>
          <w:rFonts w:ascii="Arial" w:hAnsi="Arial" w:cs="Arial"/>
          <w:sz w:val="24"/>
        </w:rPr>
        <w:t>проверки</w:t>
      </w:r>
      <w:r w:rsidRPr="003D1C32">
        <w:rPr>
          <w:rFonts w:ascii="Arial" w:hAnsi="Arial" w:cs="Arial"/>
          <w:b/>
          <w:sz w:val="24"/>
        </w:rPr>
        <w:t xml:space="preserve"> </w:t>
      </w:r>
      <w:r w:rsidRPr="003D1C32">
        <w:rPr>
          <w:rFonts w:ascii="Arial" w:hAnsi="Arial" w:cs="Arial"/>
          <w:bCs/>
          <w:sz w:val="24"/>
        </w:rPr>
        <w:t>юридического лица, индивидуального предпринимателя» является</w:t>
      </w:r>
      <w:r w:rsidR="0076074E">
        <w:rPr>
          <w:rFonts w:ascii="Arial" w:hAnsi="Arial" w:cs="Arial"/>
          <w:sz w:val="24"/>
        </w:rPr>
        <w:t xml:space="preserve"> </w:t>
      </w:r>
      <w:r w:rsidRPr="003D1C32">
        <w:rPr>
          <w:rFonts w:ascii="Arial" w:hAnsi="Arial" w:cs="Arial"/>
          <w:sz w:val="24"/>
        </w:rPr>
        <w:t>завершение составления акта проверки.</w:t>
      </w:r>
    </w:p>
    <w:p w:rsidR="00B41B55" w:rsidRPr="003D1C32" w:rsidRDefault="00B41B55" w:rsidP="003D1C32">
      <w:pPr>
        <w:tabs>
          <w:tab w:val="left" w:pos="560"/>
        </w:tabs>
        <w:ind w:firstLine="567"/>
        <w:jc w:val="both"/>
        <w:rPr>
          <w:rFonts w:ascii="Arial" w:hAnsi="Arial" w:cs="Arial"/>
          <w:sz w:val="24"/>
        </w:rPr>
      </w:pPr>
      <w:r w:rsidRPr="003D1C32">
        <w:rPr>
          <w:rFonts w:ascii="Arial" w:hAnsi="Arial" w:cs="Arial"/>
          <w:sz w:val="24"/>
        </w:rPr>
        <w:t>3.4.3.</w:t>
      </w:r>
      <w:r w:rsidR="003D1C32">
        <w:rPr>
          <w:rFonts w:ascii="Arial" w:hAnsi="Arial" w:cs="Arial"/>
          <w:sz w:val="24"/>
        </w:rPr>
        <w:t xml:space="preserve"> </w:t>
      </w:r>
      <w:r w:rsidRPr="003D1C32">
        <w:rPr>
          <w:rFonts w:ascii="Arial" w:hAnsi="Arial" w:cs="Arial"/>
          <w:sz w:val="24"/>
        </w:rPr>
        <w:t>Акт проверки оформляется непосредственно после завершения проверки.</w:t>
      </w:r>
    </w:p>
    <w:p w:rsidR="00B41B55" w:rsidRPr="003D1C32" w:rsidRDefault="00B41B55" w:rsidP="003D1C32">
      <w:pPr>
        <w:tabs>
          <w:tab w:val="left" w:pos="560"/>
        </w:tabs>
        <w:ind w:firstLine="567"/>
        <w:jc w:val="both"/>
        <w:rPr>
          <w:rFonts w:ascii="Arial" w:hAnsi="Arial" w:cs="Arial"/>
          <w:sz w:val="24"/>
        </w:rPr>
      </w:pPr>
      <w:r w:rsidRPr="003D1C32">
        <w:rPr>
          <w:rFonts w:ascii="Arial" w:hAnsi="Arial" w:cs="Arial"/>
          <w:sz w:val="24"/>
        </w:rPr>
        <w:t>3.4.4.Один</w:t>
      </w:r>
      <w:r w:rsidR="0076074E">
        <w:rPr>
          <w:rFonts w:ascii="Arial" w:hAnsi="Arial" w:cs="Arial"/>
          <w:sz w:val="24"/>
        </w:rPr>
        <w:t xml:space="preserve"> </w:t>
      </w:r>
      <w:r w:rsidRPr="003D1C32">
        <w:rPr>
          <w:rFonts w:ascii="Arial" w:hAnsi="Arial" w:cs="Arial"/>
          <w:sz w:val="24"/>
        </w:rPr>
        <w:t>экземпляр</w:t>
      </w:r>
      <w:r w:rsidR="0076074E">
        <w:rPr>
          <w:rFonts w:ascii="Arial" w:hAnsi="Arial" w:cs="Arial"/>
          <w:sz w:val="24"/>
        </w:rPr>
        <w:t xml:space="preserve"> </w:t>
      </w:r>
      <w:r w:rsidRPr="003D1C32">
        <w:rPr>
          <w:rFonts w:ascii="Arial" w:hAnsi="Arial" w:cs="Arial"/>
          <w:sz w:val="24"/>
        </w:rPr>
        <w:t xml:space="preserve">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p>
    <w:p w:rsidR="00B41B55" w:rsidRPr="003D1C32" w:rsidRDefault="00B41B55" w:rsidP="003D1C32">
      <w:pPr>
        <w:pStyle w:val="a6"/>
        <w:ind w:firstLine="567"/>
        <w:rPr>
          <w:rFonts w:ascii="Arial" w:hAnsi="Arial" w:cs="Arial"/>
          <w:szCs w:val="24"/>
        </w:rPr>
      </w:pPr>
      <w:r w:rsidRPr="003D1C32">
        <w:rPr>
          <w:rFonts w:ascii="Arial" w:hAnsi="Arial" w:cs="Arial"/>
          <w:szCs w:val="24"/>
        </w:rPr>
        <w:t>3.4.5.В случае:</w:t>
      </w:r>
    </w:p>
    <w:p w:rsidR="00B41B55" w:rsidRPr="003D1C32" w:rsidRDefault="00B41B55" w:rsidP="003D1C32">
      <w:pPr>
        <w:pStyle w:val="a6"/>
        <w:ind w:firstLine="567"/>
        <w:rPr>
          <w:rFonts w:ascii="Arial" w:hAnsi="Arial" w:cs="Arial"/>
          <w:szCs w:val="24"/>
        </w:rPr>
      </w:pPr>
      <w:proofErr w:type="gramStart"/>
      <w:r w:rsidRPr="003D1C32">
        <w:rPr>
          <w:rFonts w:ascii="Arial" w:hAnsi="Arial" w:cs="Arial"/>
          <w:szCs w:val="24"/>
        </w:rPr>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района;</w:t>
      </w:r>
      <w:proofErr w:type="gramEnd"/>
    </w:p>
    <w:p w:rsidR="00B41B55" w:rsidRPr="003D1C32" w:rsidRDefault="00B41B55" w:rsidP="003D1C32">
      <w:pPr>
        <w:widowControl w:val="0"/>
        <w:autoSpaceDE w:val="0"/>
        <w:ind w:firstLine="567"/>
        <w:jc w:val="both"/>
        <w:rPr>
          <w:rFonts w:ascii="Arial" w:hAnsi="Arial" w:cs="Arial"/>
          <w:sz w:val="24"/>
        </w:rPr>
      </w:pPr>
      <w:proofErr w:type="gramStart"/>
      <w:r w:rsidRPr="003D1C32">
        <w:rPr>
          <w:rFonts w:ascii="Arial" w:hAnsi="Arial" w:cs="Arial"/>
          <w:sz w:val="24"/>
        </w:rPr>
        <w:lastRenderedPageBreak/>
        <w:t>необходимости получения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3D1C32">
        <w:rPr>
          <w:rFonts w:ascii="Arial" w:hAnsi="Arial" w:cs="Arial"/>
          <w:sz w:val="24"/>
        </w:rPr>
        <w:t xml:space="preserve"> в деле органа муниципального контроля;</w:t>
      </w:r>
    </w:p>
    <w:p w:rsidR="00B41B55" w:rsidRPr="003D1C32" w:rsidRDefault="00B41B55" w:rsidP="003D1C32">
      <w:pPr>
        <w:widowControl w:val="0"/>
        <w:autoSpaceDE w:val="0"/>
        <w:ind w:firstLine="567"/>
        <w:jc w:val="both"/>
        <w:rPr>
          <w:rFonts w:ascii="Arial" w:hAnsi="Arial" w:cs="Arial"/>
          <w:b/>
          <w:sz w:val="24"/>
        </w:rPr>
      </w:pPr>
      <w:r w:rsidRPr="003D1C32">
        <w:rPr>
          <w:rFonts w:ascii="Arial" w:hAnsi="Arial" w:cs="Arial"/>
          <w:sz w:val="24"/>
        </w:rPr>
        <w:t>необходимости согласования</w:t>
      </w:r>
      <w:r w:rsidR="0076074E">
        <w:rPr>
          <w:rFonts w:ascii="Arial" w:hAnsi="Arial" w:cs="Arial"/>
          <w:sz w:val="24"/>
        </w:rPr>
        <w:t xml:space="preserve"> </w:t>
      </w:r>
      <w:r w:rsidRPr="003D1C32">
        <w:rPr>
          <w:rFonts w:ascii="Arial" w:hAnsi="Arial" w:cs="Arial"/>
          <w:sz w:val="24"/>
        </w:rPr>
        <w:t>проведения выездной проверки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B55" w:rsidRPr="003D1C32" w:rsidRDefault="00B41B55" w:rsidP="003D1C32">
      <w:pPr>
        <w:pStyle w:val="21"/>
        <w:ind w:firstLine="567"/>
        <w:jc w:val="both"/>
        <w:rPr>
          <w:rFonts w:ascii="Arial" w:hAnsi="Arial" w:cs="Arial"/>
        </w:rPr>
      </w:pPr>
      <w:r w:rsidRPr="003D1C32">
        <w:rPr>
          <w:rFonts w:ascii="Arial" w:hAnsi="Arial" w:cs="Arial"/>
        </w:rPr>
        <w:t>3.4.6.</w:t>
      </w:r>
      <w:r w:rsidRPr="003D1C32">
        <w:rPr>
          <w:rFonts w:ascii="Arial" w:hAnsi="Arial" w:cs="Arial"/>
          <w:b/>
        </w:rPr>
        <w:t xml:space="preserve"> </w:t>
      </w:r>
      <w:r w:rsidRPr="003D1C32">
        <w:rPr>
          <w:rFonts w:ascii="Arial" w:hAnsi="Arial" w:cs="Arial"/>
        </w:rPr>
        <w:t>Результатом административной процедуры является вручение</w:t>
      </w:r>
      <w:r w:rsidR="0076074E">
        <w:rPr>
          <w:rFonts w:ascii="Arial" w:hAnsi="Arial" w:cs="Arial"/>
        </w:rPr>
        <w:t xml:space="preserve"> </w:t>
      </w:r>
      <w:r w:rsidRPr="003D1C32">
        <w:rPr>
          <w:rFonts w:ascii="Arial" w:hAnsi="Arial" w:cs="Arial"/>
        </w:rPr>
        <w:t>либо направление акта проверки юридическому лицу, индивидуальному предпринимателю.</w:t>
      </w:r>
    </w:p>
    <w:p w:rsidR="00B41B55" w:rsidRPr="003D1C32" w:rsidRDefault="00B41B55" w:rsidP="003D1C32">
      <w:pPr>
        <w:pStyle w:val="21"/>
        <w:ind w:firstLine="567"/>
        <w:jc w:val="both"/>
        <w:rPr>
          <w:rFonts w:ascii="Arial" w:hAnsi="Arial" w:cs="Arial"/>
        </w:rPr>
      </w:pPr>
      <w:r w:rsidRPr="003D1C32">
        <w:rPr>
          <w:rFonts w:ascii="Arial" w:hAnsi="Arial" w:cs="Arial"/>
        </w:rPr>
        <w:t>3.5. Применение мер, направленных на устранение выявленных нарушений обязательных требований, требований муниципальных правовых актов (в случае выявления нарушений).</w:t>
      </w:r>
    </w:p>
    <w:bookmarkEnd w:id="2"/>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3.5.1</w:t>
      </w:r>
      <w:proofErr w:type="gramStart"/>
      <w:r w:rsidRPr="003D1C32">
        <w:rPr>
          <w:rFonts w:ascii="Arial" w:hAnsi="Arial" w:cs="Arial"/>
          <w:sz w:val="24"/>
          <w:lang w:eastAsia="ru-RU"/>
        </w:rPr>
        <w:t xml:space="preserve"> В</w:t>
      </w:r>
      <w:proofErr w:type="gramEnd"/>
      <w:r w:rsidRPr="003D1C32">
        <w:rPr>
          <w:rFonts w:ascii="Arial" w:hAnsi="Arial" w:cs="Arial"/>
          <w:sz w:val="24"/>
          <w:lang w:eastAsia="ru-RU"/>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первый заместитель главы администрации или начальник управления АС и ЖКХ администрации района, проводившие проверку, в пределах полномочий, предусмотренных законодательством Российской Федерации, обязаны:</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proofErr w:type="gramStart"/>
      <w:r w:rsidRPr="003D1C32">
        <w:rPr>
          <w:rFonts w:ascii="Arial" w:hAnsi="Arial" w:cs="Arial"/>
          <w:sz w:val="24"/>
          <w:lang w:eastAsia="ru-RU"/>
        </w:rPr>
        <w:t xml:space="preserve">1) выдать предписание юридическому лицу, индивидуальному предпринимателю об устранении выявленных нарушений в области </w:t>
      </w:r>
      <w:proofErr w:type="spellStart"/>
      <w:r w:rsidRPr="003D1C32">
        <w:rPr>
          <w:rFonts w:ascii="Arial" w:hAnsi="Arial" w:cs="Arial"/>
          <w:sz w:val="24"/>
          <w:lang w:eastAsia="ru-RU"/>
        </w:rPr>
        <w:t>недропользования</w:t>
      </w:r>
      <w:proofErr w:type="spellEnd"/>
      <w:r w:rsidRPr="003D1C32">
        <w:rPr>
          <w:rFonts w:ascii="Arial" w:hAnsi="Arial" w:cs="Arial"/>
          <w:sz w:val="24"/>
          <w:lang w:eastAsia="ru-RU"/>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3D1C32">
        <w:rPr>
          <w:rFonts w:ascii="Arial" w:hAnsi="Arial" w:cs="Arial"/>
          <w:sz w:val="24"/>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proofErr w:type="gramStart"/>
      <w:r w:rsidRPr="003D1C32">
        <w:rPr>
          <w:rFonts w:ascii="Arial" w:hAnsi="Arial" w:cs="Arial"/>
          <w:sz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D1C32">
        <w:rPr>
          <w:rFonts w:ascii="Arial" w:hAnsi="Arial" w:cs="Arial"/>
          <w:sz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3.6</w:t>
      </w:r>
      <w:r w:rsidR="003D1C32">
        <w:rPr>
          <w:rFonts w:ascii="Arial" w:hAnsi="Arial" w:cs="Arial"/>
          <w:sz w:val="24"/>
          <w:lang w:eastAsia="ru-RU"/>
        </w:rPr>
        <w:t>.</w:t>
      </w:r>
      <w:r w:rsidR="0076074E">
        <w:rPr>
          <w:rFonts w:ascii="Arial" w:hAnsi="Arial" w:cs="Arial"/>
          <w:sz w:val="24"/>
          <w:lang w:eastAsia="ru-RU"/>
        </w:rPr>
        <w:t xml:space="preserve"> </w:t>
      </w:r>
      <w:r w:rsidRPr="003D1C32">
        <w:rPr>
          <w:rFonts w:ascii="Arial" w:hAnsi="Arial" w:cs="Arial"/>
          <w:sz w:val="24"/>
          <w:lang w:eastAsia="ru-RU"/>
        </w:rPr>
        <w:t xml:space="preserve">В случаях, указанных в </w:t>
      </w:r>
      <w:hyperlink r:id="rId10" w:history="1">
        <w:r w:rsidRPr="003D1C32">
          <w:rPr>
            <w:rFonts w:ascii="Arial" w:hAnsi="Arial" w:cs="Arial"/>
            <w:sz w:val="24"/>
            <w:lang w:eastAsia="ru-RU"/>
          </w:rPr>
          <w:t>части 2 статьи 17</w:t>
        </w:r>
      </w:hyperlink>
      <w:r w:rsidRPr="003D1C32">
        <w:rPr>
          <w:rFonts w:ascii="Arial" w:hAnsi="Arial" w:cs="Arial"/>
          <w:sz w:val="24"/>
          <w:lang w:eastAsia="ru-RU"/>
        </w:rPr>
        <w:t xml:space="preserve"> Федерального закона N 294-ФЗ, орган муниципального контроля обязан незамедлительно принять меры по недопущению причинения вреда деятельностью юридического лица и индивидуального предпринимателя или прекращению его причинения.</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3.7. Конечным результатом исполнения полномочий по осуществлению контроля является:</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 xml:space="preserve">а) Соблюдение юридическими лицами и индивидуальными предпринимателями в процессе осуществления деятельности требований законодательства в области </w:t>
      </w:r>
      <w:proofErr w:type="spellStart"/>
      <w:r w:rsidRPr="003D1C32">
        <w:rPr>
          <w:rFonts w:ascii="Arial" w:hAnsi="Arial" w:cs="Arial"/>
          <w:sz w:val="24"/>
          <w:lang w:eastAsia="ru-RU"/>
        </w:rPr>
        <w:lastRenderedPageBreak/>
        <w:t>недропользования</w:t>
      </w:r>
      <w:proofErr w:type="spellEnd"/>
      <w:r w:rsidRPr="003D1C32">
        <w:rPr>
          <w:rFonts w:ascii="Arial" w:hAnsi="Arial" w:cs="Arial"/>
          <w:sz w:val="24"/>
          <w:lang w:eastAsia="ru-RU"/>
        </w:rPr>
        <w:t>.</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б) Рациональное использование и охрана недр, предотвращение разубоживания и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B41B55" w:rsidRPr="003D1C32" w:rsidRDefault="00B41B55" w:rsidP="003D1C32">
      <w:pPr>
        <w:ind w:firstLine="567"/>
        <w:jc w:val="both"/>
        <w:rPr>
          <w:rFonts w:ascii="Arial" w:hAnsi="Arial" w:cs="Arial"/>
          <w:sz w:val="24"/>
        </w:rPr>
      </w:pPr>
      <w:r w:rsidRPr="003D1C32">
        <w:rPr>
          <w:rFonts w:ascii="Arial" w:hAnsi="Arial" w:cs="Arial"/>
          <w:sz w:val="24"/>
        </w:rPr>
        <w:t>4. Блок-схема осуществления муниципального контроля приведена в приложении № 5 к настоящему административному регламенту.</w:t>
      </w:r>
    </w:p>
    <w:p w:rsidR="00B41B55" w:rsidRPr="003D1C32" w:rsidRDefault="00B41B55" w:rsidP="003D1C32">
      <w:pPr>
        <w:pStyle w:val="ConsPlusNormal"/>
        <w:widowControl/>
        <w:tabs>
          <w:tab w:val="left" w:pos="420"/>
        </w:tabs>
        <w:ind w:firstLine="709"/>
        <w:jc w:val="both"/>
        <w:rPr>
          <w:sz w:val="24"/>
          <w:szCs w:val="24"/>
        </w:rPr>
      </w:pPr>
    </w:p>
    <w:p w:rsidR="00B41B55" w:rsidRPr="003D1C32" w:rsidRDefault="00B41B55" w:rsidP="003D1C32">
      <w:pPr>
        <w:pStyle w:val="ConsPlusNormal"/>
        <w:widowControl/>
        <w:tabs>
          <w:tab w:val="left" w:pos="420"/>
        </w:tabs>
        <w:ind w:firstLine="709"/>
        <w:jc w:val="center"/>
        <w:rPr>
          <w:b/>
          <w:sz w:val="24"/>
          <w:szCs w:val="24"/>
        </w:rPr>
      </w:pPr>
      <w:bookmarkStart w:id="4" w:name="sub_1097"/>
      <w:r w:rsidRPr="003D1C32">
        <w:rPr>
          <w:b/>
          <w:sz w:val="24"/>
          <w:szCs w:val="24"/>
        </w:rPr>
        <w:t xml:space="preserve">Раздел 4. Порядок и формы </w:t>
      </w:r>
      <w:proofErr w:type="gramStart"/>
      <w:r w:rsidRPr="003D1C32">
        <w:rPr>
          <w:b/>
          <w:sz w:val="24"/>
          <w:szCs w:val="24"/>
        </w:rPr>
        <w:t>контроля за</w:t>
      </w:r>
      <w:proofErr w:type="gramEnd"/>
      <w:r w:rsidRPr="003D1C32">
        <w:rPr>
          <w:b/>
          <w:sz w:val="24"/>
          <w:szCs w:val="24"/>
        </w:rPr>
        <w:t xml:space="preserve"> осуществлением муниципального контроля</w:t>
      </w:r>
    </w:p>
    <w:p w:rsidR="00B41B55" w:rsidRPr="003D1C32" w:rsidRDefault="00B41B55" w:rsidP="003D1C32">
      <w:pPr>
        <w:pStyle w:val="ConsPlusNormal"/>
        <w:widowControl/>
        <w:tabs>
          <w:tab w:val="left" w:pos="420"/>
        </w:tabs>
        <w:ind w:firstLine="709"/>
        <w:jc w:val="both"/>
        <w:rPr>
          <w:b/>
          <w:sz w:val="24"/>
          <w:szCs w:val="24"/>
        </w:rPr>
      </w:pPr>
    </w:p>
    <w:p w:rsidR="00B41B55" w:rsidRPr="003D1C32" w:rsidRDefault="00B41B55" w:rsidP="003D1C32">
      <w:pPr>
        <w:autoSpaceDE w:val="0"/>
        <w:ind w:firstLine="567"/>
        <w:jc w:val="both"/>
        <w:rPr>
          <w:rFonts w:ascii="Arial" w:hAnsi="Arial" w:cs="Arial"/>
          <w:sz w:val="24"/>
        </w:rPr>
      </w:pPr>
      <w:bookmarkStart w:id="5" w:name="sub_1086"/>
      <w:bookmarkStart w:id="6" w:name="sub_10889"/>
      <w:r w:rsidRPr="003D1C32">
        <w:rPr>
          <w:rFonts w:ascii="Arial" w:hAnsi="Arial" w:cs="Arial"/>
          <w:sz w:val="24"/>
        </w:rPr>
        <w:t>4.1.</w:t>
      </w:r>
      <w:r w:rsidR="003D1C32">
        <w:rPr>
          <w:rFonts w:ascii="Arial" w:hAnsi="Arial" w:cs="Arial"/>
          <w:sz w:val="24"/>
        </w:rPr>
        <w:t xml:space="preserve"> </w:t>
      </w:r>
      <w:r w:rsidRPr="003D1C32">
        <w:rPr>
          <w:rFonts w:ascii="Arial" w:hAnsi="Arial" w:cs="Arial"/>
          <w:sz w:val="24"/>
        </w:rPr>
        <w:t xml:space="preserve">Текущий </w:t>
      </w:r>
      <w:proofErr w:type="gramStart"/>
      <w:r w:rsidRPr="003D1C32">
        <w:rPr>
          <w:rFonts w:ascii="Arial" w:hAnsi="Arial" w:cs="Arial"/>
          <w:sz w:val="24"/>
        </w:rPr>
        <w:t>контроль за</w:t>
      </w:r>
      <w:proofErr w:type="gramEnd"/>
      <w:r w:rsidRPr="003D1C32">
        <w:rPr>
          <w:rFonts w:ascii="Arial" w:hAnsi="Arial" w:cs="Arial"/>
          <w:sz w:val="24"/>
        </w:rPr>
        <w:t xml:space="preserve"> исполнением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76074E">
        <w:rPr>
          <w:rFonts w:ascii="Arial" w:hAnsi="Arial" w:cs="Arial"/>
          <w:sz w:val="24"/>
        </w:rPr>
        <w:t xml:space="preserve"> </w:t>
      </w:r>
      <w:r w:rsidRPr="003D1C32">
        <w:rPr>
          <w:rFonts w:ascii="Arial" w:hAnsi="Arial" w:cs="Arial"/>
          <w:sz w:val="24"/>
        </w:rPr>
        <w:t>осуществляет глава администрации района.</w:t>
      </w:r>
      <w:r w:rsidR="0076074E">
        <w:rPr>
          <w:rFonts w:ascii="Arial" w:hAnsi="Arial" w:cs="Arial"/>
          <w:sz w:val="24"/>
        </w:rPr>
        <w:t xml:space="preserve"> </w:t>
      </w:r>
    </w:p>
    <w:bookmarkEnd w:id="5"/>
    <w:p w:rsidR="00B41B55" w:rsidRPr="003D1C32" w:rsidRDefault="00B41B55" w:rsidP="003D1C32">
      <w:pPr>
        <w:ind w:firstLine="567"/>
        <w:jc w:val="both"/>
        <w:rPr>
          <w:rFonts w:ascii="Arial" w:hAnsi="Arial" w:cs="Arial"/>
          <w:sz w:val="24"/>
        </w:rPr>
      </w:pPr>
      <w:r w:rsidRPr="003D1C32">
        <w:rPr>
          <w:rFonts w:ascii="Arial" w:hAnsi="Arial" w:cs="Arial"/>
          <w:sz w:val="24"/>
        </w:rPr>
        <w:t>4.2. Плановые проверки полноты и качества осуществления муниципального контроля проводятся в соответствии</w:t>
      </w:r>
      <w:r w:rsidR="0076074E">
        <w:rPr>
          <w:rFonts w:ascii="Arial" w:hAnsi="Arial" w:cs="Arial"/>
          <w:b/>
          <w:sz w:val="24"/>
        </w:rPr>
        <w:t xml:space="preserve"> </w:t>
      </w:r>
      <w:r w:rsidRPr="003D1C32">
        <w:rPr>
          <w:rFonts w:ascii="Arial" w:hAnsi="Arial" w:cs="Arial"/>
          <w:sz w:val="24"/>
        </w:rPr>
        <w:t>с Планом проведения плановых проверок юридических лиц и индивидуальных предпринимателей на очередной календарный год.</w:t>
      </w:r>
    </w:p>
    <w:p w:rsidR="00B41B55" w:rsidRPr="003D1C32" w:rsidRDefault="00B41B55" w:rsidP="003D1C32">
      <w:pPr>
        <w:ind w:firstLine="567"/>
        <w:jc w:val="both"/>
        <w:rPr>
          <w:rFonts w:ascii="Arial" w:hAnsi="Arial" w:cs="Arial"/>
          <w:sz w:val="24"/>
        </w:rPr>
      </w:pPr>
      <w:bookmarkStart w:id="7" w:name="sub_1090"/>
      <w:bookmarkEnd w:id="6"/>
      <w:r w:rsidRPr="003D1C32">
        <w:rPr>
          <w:rFonts w:ascii="Arial" w:hAnsi="Arial" w:cs="Arial"/>
          <w:sz w:val="24"/>
        </w:rPr>
        <w:t>4.3. Внеплановые проверки полноты и качества осуществления муниципального контроля проводятся на основании</w:t>
      </w:r>
      <w:r w:rsidR="0076074E">
        <w:rPr>
          <w:rFonts w:ascii="Arial" w:hAnsi="Arial" w:cs="Arial"/>
          <w:sz w:val="24"/>
        </w:rPr>
        <w:t xml:space="preserve"> </w:t>
      </w:r>
      <w:r w:rsidRPr="003D1C32">
        <w:rPr>
          <w:rFonts w:ascii="Arial" w:hAnsi="Arial" w:cs="Arial"/>
          <w:sz w:val="24"/>
        </w:rPr>
        <w:t>жалоб заинтересованных лиц на действия (бездействие) должностных лиц органа муниципального контроля.</w:t>
      </w:r>
    </w:p>
    <w:bookmarkEnd w:id="7"/>
    <w:p w:rsidR="00B41B55" w:rsidRPr="003D1C32" w:rsidRDefault="00B41B55" w:rsidP="003D1C32">
      <w:pPr>
        <w:ind w:firstLine="567"/>
        <w:jc w:val="both"/>
        <w:rPr>
          <w:rFonts w:ascii="Arial" w:hAnsi="Arial" w:cs="Arial"/>
          <w:sz w:val="24"/>
        </w:rPr>
      </w:pPr>
      <w:r w:rsidRPr="003D1C32">
        <w:rPr>
          <w:rFonts w:ascii="Arial" w:hAnsi="Arial" w:cs="Arial"/>
          <w:sz w:val="24"/>
        </w:rPr>
        <w:t>4.4.</w:t>
      </w:r>
      <w:bookmarkStart w:id="8" w:name="sub_1091"/>
      <w:r w:rsidRPr="003D1C32">
        <w:rPr>
          <w:rFonts w:ascii="Arial" w:hAnsi="Arial" w:cs="Arial"/>
          <w:sz w:val="24"/>
        </w:rPr>
        <w:t xml:space="preserve"> Должностные лица органа муниципального контроля несут ответственность за решения и действия (бездействия), принимаемые ими в ходе осуществления муниципального контроля.</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bookmarkStart w:id="9" w:name="sub_1094"/>
      <w:bookmarkEnd w:id="8"/>
      <w:r w:rsidRPr="003D1C32">
        <w:rPr>
          <w:rFonts w:ascii="Arial" w:hAnsi="Arial" w:cs="Arial"/>
          <w:sz w:val="24"/>
        </w:rPr>
        <w:t>4.5.</w:t>
      </w:r>
      <w:r w:rsidR="003D1C32">
        <w:rPr>
          <w:rFonts w:ascii="Arial" w:hAnsi="Arial" w:cs="Arial"/>
          <w:sz w:val="24"/>
        </w:rPr>
        <w:t xml:space="preserve"> </w:t>
      </w:r>
      <w:proofErr w:type="gramStart"/>
      <w:r w:rsidRPr="003D1C32">
        <w:rPr>
          <w:rFonts w:ascii="Arial" w:hAnsi="Arial" w:cs="Arial"/>
          <w:sz w:val="24"/>
        </w:rPr>
        <w:t>Контроль за</w:t>
      </w:r>
      <w:proofErr w:type="gramEnd"/>
      <w:r w:rsidRPr="003D1C32">
        <w:rPr>
          <w:rFonts w:ascii="Arial" w:hAnsi="Arial" w:cs="Arial"/>
          <w:sz w:val="24"/>
        </w:rPr>
        <w:t xml:space="preserve"> осуществлением муниципального контроля со стороны</w:t>
      </w:r>
      <w:bookmarkEnd w:id="9"/>
      <w:r w:rsidR="0076074E">
        <w:rPr>
          <w:rFonts w:ascii="Arial" w:hAnsi="Arial" w:cs="Arial"/>
          <w:sz w:val="24"/>
        </w:rPr>
        <w:t xml:space="preserve"> </w:t>
      </w:r>
      <w:r w:rsidRPr="003D1C32">
        <w:rPr>
          <w:rFonts w:ascii="Arial" w:hAnsi="Arial" w:cs="Arial"/>
          <w:sz w:val="24"/>
          <w:lang w:eastAsia="ru-RU"/>
        </w:rPr>
        <w:t xml:space="preserve">юридических лиц, индивидуальных предпринимателей, </w:t>
      </w:r>
      <w:proofErr w:type="spellStart"/>
      <w:r w:rsidRPr="003D1C32">
        <w:rPr>
          <w:rFonts w:ascii="Arial" w:hAnsi="Arial" w:cs="Arial"/>
          <w:sz w:val="24"/>
          <w:lang w:eastAsia="ru-RU"/>
        </w:rPr>
        <w:t>саморегулируемых</w:t>
      </w:r>
      <w:proofErr w:type="spellEnd"/>
      <w:r w:rsidRPr="003D1C32">
        <w:rPr>
          <w:rFonts w:ascii="Arial" w:hAnsi="Arial" w:cs="Arial"/>
          <w:sz w:val="24"/>
          <w:lang w:eastAsia="ru-RU"/>
        </w:rPr>
        <w:t xml:space="preserve"> организаций вправе:</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41B55" w:rsidRPr="003D1C32" w:rsidRDefault="00B41B55" w:rsidP="003D1C32">
      <w:pPr>
        <w:suppressAutoHyphens w:val="0"/>
        <w:autoSpaceDE w:val="0"/>
        <w:autoSpaceDN w:val="0"/>
        <w:adjustRightInd w:val="0"/>
        <w:ind w:firstLine="567"/>
        <w:jc w:val="both"/>
        <w:rPr>
          <w:rFonts w:ascii="Arial" w:hAnsi="Arial" w:cs="Arial"/>
          <w:sz w:val="24"/>
          <w:lang w:eastAsia="ru-RU"/>
        </w:rPr>
      </w:pPr>
      <w:r w:rsidRPr="003D1C32">
        <w:rPr>
          <w:rFonts w:ascii="Arial" w:hAnsi="Arial" w:cs="Arial"/>
          <w:sz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3D1C32">
        <w:rPr>
          <w:rFonts w:ascii="Arial" w:hAnsi="Arial" w:cs="Arial"/>
          <w:sz w:val="24"/>
          <w:lang w:eastAsia="ru-RU"/>
        </w:rPr>
        <w:t>саморегулируемых</w:t>
      </w:r>
      <w:proofErr w:type="spellEnd"/>
      <w:r w:rsidRPr="003D1C32">
        <w:rPr>
          <w:rFonts w:ascii="Arial" w:hAnsi="Arial" w:cs="Arial"/>
          <w:sz w:val="24"/>
          <w:lang w:eastAsia="ru-RU"/>
        </w:rPr>
        <w:t xml:space="preserve"> организаций.</w:t>
      </w:r>
    </w:p>
    <w:p w:rsidR="00B41B55" w:rsidRPr="003D1C32" w:rsidRDefault="00B41B55" w:rsidP="003D1C32">
      <w:pPr>
        <w:ind w:firstLine="720"/>
        <w:jc w:val="both"/>
        <w:rPr>
          <w:rFonts w:ascii="Arial" w:hAnsi="Arial" w:cs="Arial"/>
          <w:b/>
          <w:sz w:val="24"/>
        </w:rPr>
      </w:pPr>
    </w:p>
    <w:p w:rsidR="00B41B55" w:rsidRPr="003D1C32" w:rsidRDefault="00B41B55" w:rsidP="003D1C32">
      <w:pPr>
        <w:pStyle w:val="ConsPlusNormal"/>
        <w:widowControl/>
        <w:tabs>
          <w:tab w:val="left" w:pos="420"/>
        </w:tabs>
        <w:ind w:firstLine="709"/>
        <w:jc w:val="center"/>
        <w:rPr>
          <w:b/>
          <w:sz w:val="24"/>
          <w:szCs w:val="24"/>
        </w:rPr>
      </w:pPr>
      <w:bookmarkStart w:id="10" w:name="sub_1098"/>
      <w:r w:rsidRPr="003D1C32">
        <w:rPr>
          <w:b/>
          <w:sz w:val="24"/>
          <w:szCs w:val="24"/>
        </w:rPr>
        <w:t xml:space="preserve">Раздел 5. Досудебный (внесудебный) порядок обжалования решений и действий (бездействия) органа муниципального контроля, а также его должностных лиц </w:t>
      </w:r>
    </w:p>
    <w:p w:rsidR="00B41B55" w:rsidRPr="003D1C32" w:rsidRDefault="00B41B55" w:rsidP="003D1C32">
      <w:pPr>
        <w:pStyle w:val="ConsPlusNormal"/>
        <w:widowControl/>
        <w:tabs>
          <w:tab w:val="left" w:pos="420"/>
        </w:tabs>
        <w:ind w:firstLine="709"/>
        <w:jc w:val="center"/>
        <w:rPr>
          <w:b/>
          <w:sz w:val="24"/>
          <w:szCs w:val="24"/>
        </w:rPr>
      </w:pPr>
    </w:p>
    <w:p w:rsidR="00B41B55" w:rsidRPr="003D1C32" w:rsidRDefault="00B41B55" w:rsidP="003D1C32">
      <w:pPr>
        <w:ind w:firstLine="567"/>
        <w:jc w:val="both"/>
        <w:rPr>
          <w:rFonts w:ascii="Arial" w:hAnsi="Arial" w:cs="Arial"/>
          <w:sz w:val="24"/>
        </w:rPr>
      </w:pPr>
      <w:bookmarkStart w:id="11" w:name="sub_1095"/>
      <w:r w:rsidRPr="003D1C32">
        <w:rPr>
          <w:rFonts w:ascii="Arial" w:hAnsi="Arial" w:cs="Arial"/>
          <w:sz w:val="24"/>
        </w:rPr>
        <w:t>5.1.</w:t>
      </w:r>
      <w:r w:rsidR="0076074E">
        <w:rPr>
          <w:rFonts w:ascii="Arial" w:hAnsi="Arial" w:cs="Arial"/>
          <w:sz w:val="24"/>
        </w:rPr>
        <w:t xml:space="preserve"> </w:t>
      </w:r>
      <w:r w:rsidRPr="003D1C32">
        <w:rPr>
          <w:rFonts w:ascii="Arial" w:hAnsi="Arial" w:cs="Arial"/>
          <w:sz w:val="24"/>
        </w:rPr>
        <w:t>Юридические лица, индивидуальные предприниматели</w:t>
      </w:r>
      <w:r w:rsidR="0076074E">
        <w:rPr>
          <w:rFonts w:ascii="Arial" w:hAnsi="Arial" w:cs="Arial"/>
          <w:sz w:val="24"/>
        </w:rPr>
        <w:t xml:space="preserve"> </w:t>
      </w:r>
      <w:r w:rsidRPr="003D1C32">
        <w:rPr>
          <w:rFonts w:ascii="Arial" w:hAnsi="Arial" w:cs="Arial"/>
          <w:sz w:val="24"/>
        </w:rPr>
        <w:t>имеют право на досудебное (внесудебное) обжалование действий (бездействия) и решений, принятых в ходе осуществления муниципального контроля.</w:t>
      </w:r>
    </w:p>
    <w:bookmarkEnd w:id="11"/>
    <w:p w:rsidR="00B41B55" w:rsidRPr="003D1C32" w:rsidRDefault="00B41B55" w:rsidP="003D1C32">
      <w:pPr>
        <w:ind w:firstLine="567"/>
        <w:jc w:val="both"/>
        <w:rPr>
          <w:rFonts w:ascii="Arial" w:hAnsi="Arial" w:cs="Arial"/>
          <w:sz w:val="24"/>
        </w:rPr>
      </w:pPr>
      <w:r w:rsidRPr="003D1C32">
        <w:rPr>
          <w:rFonts w:ascii="Arial" w:hAnsi="Arial" w:cs="Arial"/>
          <w:sz w:val="24"/>
        </w:rPr>
        <w:t>5.2.Предметом досудебного (внесудебного) обжалования являются действия (бездействие) и решения, принятые (осуществленные) должностными лицами органа муниципального контроля в ходе осуществления муниципального контроля.</w:t>
      </w:r>
    </w:p>
    <w:p w:rsidR="00B41B55" w:rsidRPr="003D1C32" w:rsidRDefault="00B41B55" w:rsidP="003D1C32">
      <w:pPr>
        <w:ind w:firstLine="567"/>
        <w:jc w:val="both"/>
        <w:rPr>
          <w:rFonts w:ascii="Arial" w:hAnsi="Arial" w:cs="Arial"/>
          <w:sz w:val="24"/>
        </w:rPr>
      </w:pPr>
      <w:r w:rsidRPr="003D1C32">
        <w:rPr>
          <w:rFonts w:ascii="Arial" w:hAnsi="Arial" w:cs="Arial"/>
          <w:sz w:val="24"/>
        </w:rPr>
        <w:t>5.3. Приостановление рассмотрения жалобы не допускается.</w:t>
      </w:r>
    </w:p>
    <w:p w:rsidR="00B41B55" w:rsidRPr="003D1C32" w:rsidRDefault="00B41B55" w:rsidP="003D1C32">
      <w:pPr>
        <w:ind w:firstLine="567"/>
        <w:jc w:val="both"/>
        <w:rPr>
          <w:rFonts w:ascii="Arial" w:hAnsi="Arial" w:cs="Arial"/>
          <w:sz w:val="24"/>
        </w:rPr>
      </w:pPr>
      <w:bookmarkStart w:id="12" w:name="sub_1103"/>
      <w:bookmarkEnd w:id="10"/>
      <w:r w:rsidRPr="003D1C32">
        <w:rPr>
          <w:rFonts w:ascii="Arial" w:hAnsi="Arial" w:cs="Arial"/>
          <w:sz w:val="24"/>
        </w:rPr>
        <w:t>Ответ на жалобу не дается в следующих случаях:</w:t>
      </w:r>
    </w:p>
    <w:bookmarkEnd w:id="12"/>
    <w:p w:rsidR="00B41B55" w:rsidRPr="003D1C32" w:rsidRDefault="00B41B55" w:rsidP="003D1C32">
      <w:pPr>
        <w:ind w:firstLine="567"/>
        <w:jc w:val="both"/>
        <w:rPr>
          <w:rFonts w:ascii="Arial" w:hAnsi="Arial" w:cs="Arial"/>
          <w:sz w:val="24"/>
        </w:rPr>
      </w:pPr>
      <w:r w:rsidRPr="003D1C32">
        <w:rPr>
          <w:rFonts w:ascii="Arial" w:hAnsi="Arial" w:cs="Arial"/>
          <w:sz w:val="24"/>
        </w:rPr>
        <w:t xml:space="preserve">в жалобе не </w:t>
      </w:r>
      <w:proofErr w:type="gramStart"/>
      <w:r w:rsidRPr="003D1C32">
        <w:rPr>
          <w:rFonts w:ascii="Arial" w:hAnsi="Arial" w:cs="Arial"/>
          <w:sz w:val="24"/>
        </w:rPr>
        <w:t>указаны</w:t>
      </w:r>
      <w:proofErr w:type="gramEnd"/>
      <w:r w:rsidRPr="003D1C32">
        <w:rPr>
          <w:rFonts w:ascii="Arial" w:hAnsi="Arial" w:cs="Arial"/>
          <w:sz w:val="24"/>
        </w:rPr>
        <w:t xml:space="preserve"> фамилия заявителя, почтовый адрес, по которому должен быть направлен ответ;</w:t>
      </w:r>
    </w:p>
    <w:p w:rsidR="00B41B55" w:rsidRPr="003D1C32" w:rsidRDefault="00B41B55" w:rsidP="003D1C32">
      <w:pPr>
        <w:ind w:firstLine="567"/>
        <w:jc w:val="both"/>
        <w:rPr>
          <w:rFonts w:ascii="Arial" w:hAnsi="Arial" w:cs="Arial"/>
          <w:sz w:val="24"/>
        </w:rPr>
      </w:pPr>
      <w:r w:rsidRPr="003D1C32">
        <w:rPr>
          <w:rFonts w:ascii="Arial" w:hAnsi="Arial" w:cs="Arial"/>
          <w:sz w:val="24"/>
        </w:rPr>
        <w:t>если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B41B55" w:rsidRPr="003D1C32" w:rsidRDefault="00B41B55" w:rsidP="003D1C32">
      <w:pPr>
        <w:ind w:firstLine="567"/>
        <w:jc w:val="both"/>
        <w:rPr>
          <w:rFonts w:ascii="Arial" w:hAnsi="Arial" w:cs="Arial"/>
          <w:sz w:val="24"/>
        </w:rPr>
      </w:pPr>
      <w:r w:rsidRPr="003D1C32">
        <w:rPr>
          <w:rFonts w:ascii="Arial" w:hAnsi="Arial" w:cs="Arial"/>
          <w:sz w:val="24"/>
        </w:rPr>
        <w:t>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заявитель уведомляется о недопустимости злоупотребления своим правом);</w:t>
      </w:r>
    </w:p>
    <w:p w:rsidR="00B41B55" w:rsidRPr="003D1C32" w:rsidRDefault="00B41B55" w:rsidP="003D1C32">
      <w:pPr>
        <w:ind w:firstLine="567"/>
        <w:jc w:val="both"/>
        <w:rPr>
          <w:rFonts w:ascii="Arial" w:hAnsi="Arial" w:cs="Arial"/>
          <w:sz w:val="24"/>
        </w:rPr>
      </w:pPr>
      <w:r w:rsidRPr="003D1C32">
        <w:rPr>
          <w:rFonts w:ascii="Arial" w:hAnsi="Arial" w:cs="Arial"/>
          <w:sz w:val="24"/>
        </w:rPr>
        <w:lastRenderedPageBreak/>
        <w:t>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B41B55" w:rsidRPr="003D1C32" w:rsidRDefault="00B41B55" w:rsidP="003D1C32">
      <w:pPr>
        <w:ind w:firstLine="567"/>
        <w:jc w:val="both"/>
        <w:rPr>
          <w:rFonts w:ascii="Arial" w:hAnsi="Arial" w:cs="Arial"/>
          <w:sz w:val="24"/>
        </w:rPr>
      </w:pPr>
      <w:proofErr w:type="gramStart"/>
      <w:r w:rsidRPr="003D1C32">
        <w:rPr>
          <w:rFonts w:ascii="Arial" w:hAnsi="Arial" w:cs="Arial"/>
          <w:sz w:val="24"/>
        </w:rP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3D1C32">
        <w:rPr>
          <w:rFonts w:ascii="Arial" w:hAnsi="Arial" w:cs="Arial"/>
          <w:sz w:val="24"/>
        </w:rPr>
        <w:t xml:space="preserve"> и тот же адрес или одному и тому же должностному лицу. О данном решении уведомляется заявитель, направивший жалобу.</w:t>
      </w:r>
    </w:p>
    <w:p w:rsidR="00B41B55" w:rsidRPr="003D1C32" w:rsidRDefault="00B41B55" w:rsidP="003D1C32">
      <w:pPr>
        <w:ind w:firstLine="567"/>
        <w:jc w:val="both"/>
        <w:rPr>
          <w:rFonts w:ascii="Arial" w:hAnsi="Arial" w:cs="Arial"/>
          <w:sz w:val="24"/>
        </w:rPr>
      </w:pPr>
      <w:bookmarkStart w:id="13" w:name="sub_1104"/>
      <w:r w:rsidRPr="003D1C32">
        <w:rPr>
          <w:rFonts w:ascii="Arial" w:hAnsi="Arial" w:cs="Arial"/>
          <w:sz w:val="24"/>
        </w:rPr>
        <w:t>5.4. Основанием для начала процедуры досудебного (внесудебного) обжалования является поступление в администрацию района жалобы на действия (бездействия) и решения должностных лиц администрации района, осуществленные и принятые ими</w:t>
      </w:r>
      <w:r w:rsidR="0076074E">
        <w:rPr>
          <w:rFonts w:ascii="Arial" w:hAnsi="Arial" w:cs="Arial"/>
          <w:sz w:val="24"/>
        </w:rPr>
        <w:t xml:space="preserve"> </w:t>
      </w:r>
      <w:r w:rsidRPr="003D1C32">
        <w:rPr>
          <w:rFonts w:ascii="Arial" w:hAnsi="Arial" w:cs="Arial"/>
          <w:sz w:val="24"/>
        </w:rPr>
        <w:t>в ходе осуществления муниципального контроля.</w:t>
      </w:r>
    </w:p>
    <w:bookmarkEnd w:id="13"/>
    <w:p w:rsidR="00B41B55" w:rsidRPr="003D1C32" w:rsidRDefault="00B41B55" w:rsidP="003D1C32">
      <w:pPr>
        <w:pStyle w:val="aa"/>
        <w:spacing w:before="0" w:after="0"/>
        <w:ind w:firstLine="567"/>
        <w:jc w:val="both"/>
        <w:rPr>
          <w:rFonts w:ascii="Arial" w:hAnsi="Arial" w:cs="Arial"/>
        </w:rPr>
      </w:pPr>
      <w:r w:rsidRPr="003D1C32">
        <w:rPr>
          <w:rFonts w:ascii="Arial" w:hAnsi="Arial" w:cs="Arial"/>
        </w:rPr>
        <w:t>5.5. Заинтересованное лицо имеет право на получение информации и документов, необходимых для обоснования и рассмотрения жалобы.</w:t>
      </w:r>
    </w:p>
    <w:p w:rsidR="00B41B55" w:rsidRPr="003D1C32" w:rsidRDefault="00B41B55" w:rsidP="003D1C32">
      <w:pPr>
        <w:ind w:firstLine="567"/>
        <w:jc w:val="both"/>
        <w:rPr>
          <w:rFonts w:ascii="Arial" w:hAnsi="Arial" w:cs="Arial"/>
          <w:sz w:val="24"/>
        </w:rPr>
      </w:pPr>
      <w:bookmarkStart w:id="14" w:name="sub_1096"/>
      <w:r w:rsidRPr="003D1C32">
        <w:rPr>
          <w:rFonts w:ascii="Arial" w:hAnsi="Arial" w:cs="Arial"/>
          <w:sz w:val="24"/>
        </w:rPr>
        <w:t>5.6.</w:t>
      </w:r>
      <w:r w:rsidRPr="003D1C32">
        <w:rPr>
          <w:rFonts w:ascii="Arial" w:hAnsi="Arial" w:cs="Arial"/>
          <w:b/>
          <w:sz w:val="24"/>
        </w:rPr>
        <w:t xml:space="preserve"> </w:t>
      </w:r>
      <w:r w:rsidRPr="003D1C32">
        <w:rPr>
          <w:rFonts w:ascii="Arial" w:hAnsi="Arial" w:cs="Arial"/>
          <w:sz w:val="24"/>
        </w:rPr>
        <w:t>Юридические лица, индивидуальные предприниматели</w:t>
      </w:r>
      <w:r w:rsidR="0076074E">
        <w:rPr>
          <w:rFonts w:ascii="Arial" w:hAnsi="Arial" w:cs="Arial"/>
          <w:sz w:val="24"/>
        </w:rPr>
        <w:t xml:space="preserve"> </w:t>
      </w:r>
      <w:r w:rsidRPr="003D1C32">
        <w:rPr>
          <w:rFonts w:ascii="Arial" w:hAnsi="Arial" w:cs="Arial"/>
          <w:sz w:val="24"/>
        </w:rPr>
        <w:t>могут направить жалобу в досудебном (внесудебном) порядке главе администрации района.</w:t>
      </w:r>
    </w:p>
    <w:bookmarkEnd w:id="14"/>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Жалоба подается в администрацию района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1B55" w:rsidRPr="003D1C32" w:rsidRDefault="00B41B55" w:rsidP="003D1C32">
      <w:pPr>
        <w:ind w:firstLine="567"/>
        <w:jc w:val="both"/>
        <w:rPr>
          <w:rFonts w:ascii="Arial" w:hAnsi="Arial" w:cs="Arial"/>
          <w:sz w:val="24"/>
        </w:rPr>
      </w:pPr>
      <w:r w:rsidRPr="003D1C32">
        <w:rPr>
          <w:rFonts w:ascii="Arial" w:hAnsi="Arial" w:cs="Arial"/>
          <w:sz w:val="24"/>
        </w:rPr>
        <w:t>5.7. Срок рассмотрения жалобы не должен превышать пятнадцати календарных дней с момента регистрации, если не установлен более короткий срок её рассмотрения.</w:t>
      </w:r>
    </w:p>
    <w:bookmarkEnd w:id="4"/>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5.8. По результатам рассмотрения жалобы глава администрации района принимает одно из следующих решений:</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а) удовлетворяет жалобу, в том числе в форме отмены принятого решения должностного лица;</w:t>
      </w:r>
    </w:p>
    <w:p w:rsidR="00B41B55" w:rsidRPr="003D1C32" w:rsidRDefault="00B41B55" w:rsidP="003D1C32">
      <w:pPr>
        <w:autoSpaceDE w:val="0"/>
        <w:ind w:firstLine="567"/>
        <w:jc w:val="both"/>
        <w:rPr>
          <w:rFonts w:ascii="Arial" w:hAnsi="Arial" w:cs="Arial"/>
          <w:sz w:val="24"/>
        </w:rPr>
      </w:pPr>
      <w:r w:rsidRPr="003D1C32">
        <w:rPr>
          <w:rFonts w:ascii="Arial" w:hAnsi="Arial" w:cs="Arial"/>
          <w:sz w:val="24"/>
        </w:rPr>
        <w:t>б) отказывает в удовлетворении жалобы.</w:t>
      </w:r>
    </w:p>
    <w:p w:rsidR="00B41B55" w:rsidRDefault="00B41B55" w:rsidP="003D1C32">
      <w:pPr>
        <w:autoSpaceDE w:val="0"/>
        <w:ind w:firstLine="567"/>
        <w:jc w:val="both"/>
        <w:rPr>
          <w:rFonts w:ascii="Arial" w:hAnsi="Arial" w:cs="Arial"/>
          <w:sz w:val="24"/>
        </w:rPr>
      </w:pPr>
      <w:r w:rsidRPr="003D1C32">
        <w:rPr>
          <w:rFonts w:ascii="Arial" w:hAnsi="Arial" w:cs="Arial"/>
          <w:sz w:val="24"/>
        </w:rPr>
        <w:t>Не позднее дня, следующего за днем принятия решения по результатам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D1C32" w:rsidRPr="003D1C32" w:rsidRDefault="003D1C32" w:rsidP="003D1C32">
      <w:pPr>
        <w:autoSpaceDE w:val="0"/>
        <w:ind w:firstLine="567"/>
        <w:jc w:val="both"/>
        <w:rPr>
          <w:rFonts w:ascii="Arial" w:hAnsi="Arial" w:cs="Arial"/>
          <w:sz w:val="24"/>
        </w:rPr>
      </w:pPr>
    </w:p>
    <w:p w:rsidR="00B41B55" w:rsidRPr="003D1C32" w:rsidRDefault="00B41B55" w:rsidP="003D1C32">
      <w:pPr>
        <w:rPr>
          <w:rFonts w:ascii="Arial" w:hAnsi="Arial" w:cs="Arial"/>
          <w:sz w:val="24"/>
        </w:rPr>
        <w:sectPr w:rsidR="00B41B55" w:rsidRPr="003D1C32" w:rsidSect="003D1C32">
          <w:footerReference w:type="default" r:id="rId11"/>
          <w:pgSz w:w="11906" w:h="16838"/>
          <w:pgMar w:top="567" w:right="567" w:bottom="567" w:left="1418" w:header="720" w:footer="351" w:gutter="0"/>
          <w:cols w:space="720"/>
          <w:docGrid w:linePitch="381"/>
        </w:sectPr>
      </w:pPr>
    </w:p>
    <w:p w:rsidR="00B41B55" w:rsidRPr="003D1C32" w:rsidRDefault="00B41B55" w:rsidP="003D1C32">
      <w:pPr>
        <w:pStyle w:val="ConsPlusNormal"/>
        <w:widowControl/>
        <w:tabs>
          <w:tab w:val="left" w:pos="12210"/>
          <w:tab w:val="right" w:pos="14570"/>
        </w:tabs>
        <w:ind w:firstLine="0"/>
        <w:jc w:val="right"/>
        <w:rPr>
          <w:sz w:val="24"/>
          <w:szCs w:val="24"/>
        </w:rPr>
      </w:pPr>
      <w:r w:rsidRPr="003D1C32">
        <w:rPr>
          <w:sz w:val="24"/>
          <w:szCs w:val="24"/>
        </w:rPr>
        <w:lastRenderedPageBreak/>
        <w:t>Приложение № 1</w:t>
      </w:r>
    </w:p>
    <w:p w:rsidR="00B41B55" w:rsidRPr="003D1C32" w:rsidRDefault="00B41B55" w:rsidP="003D1C32">
      <w:pPr>
        <w:pStyle w:val="ConsPlusNormal"/>
        <w:widowControl/>
        <w:ind w:firstLine="0"/>
        <w:jc w:val="right"/>
        <w:rPr>
          <w:sz w:val="24"/>
          <w:szCs w:val="24"/>
        </w:rPr>
      </w:pPr>
      <w:r w:rsidRPr="003D1C32">
        <w:rPr>
          <w:sz w:val="24"/>
          <w:szCs w:val="24"/>
        </w:rPr>
        <w:t>к административному регламенту</w:t>
      </w:r>
    </w:p>
    <w:p w:rsidR="00B41B55" w:rsidRPr="003D1C32" w:rsidRDefault="00B41B55" w:rsidP="003D1C32">
      <w:pPr>
        <w:pStyle w:val="ConsPlusNormal"/>
        <w:widowControl/>
        <w:tabs>
          <w:tab w:val="left" w:pos="9765"/>
        </w:tabs>
        <w:ind w:firstLine="0"/>
        <w:jc w:val="right"/>
        <w:rPr>
          <w:sz w:val="24"/>
          <w:szCs w:val="24"/>
        </w:rPr>
      </w:pPr>
      <w:r w:rsidRPr="003D1C32">
        <w:rPr>
          <w:sz w:val="24"/>
          <w:szCs w:val="24"/>
        </w:rPr>
        <w:t>Утверждена</w:t>
      </w:r>
    </w:p>
    <w:p w:rsidR="00B41B55" w:rsidRPr="003D1C32" w:rsidRDefault="00B41B55" w:rsidP="003D1C32">
      <w:pPr>
        <w:pStyle w:val="ConsPlusNormal"/>
        <w:widowControl/>
        <w:tabs>
          <w:tab w:val="left" w:pos="7840"/>
        </w:tabs>
        <w:ind w:firstLine="0"/>
        <w:jc w:val="right"/>
        <w:rPr>
          <w:sz w:val="24"/>
          <w:szCs w:val="24"/>
        </w:rPr>
      </w:pPr>
      <w:r w:rsidRPr="003D1C32">
        <w:rPr>
          <w:sz w:val="24"/>
          <w:szCs w:val="24"/>
        </w:rPr>
        <w:t>постановлением Правительства РФ от 30.06.2010 № 489</w:t>
      </w:r>
    </w:p>
    <w:p w:rsidR="00B41B55" w:rsidRPr="003D1C32" w:rsidRDefault="00B41B55" w:rsidP="003D1C32">
      <w:pPr>
        <w:pStyle w:val="ConsPlusNormal"/>
        <w:widowControl/>
        <w:tabs>
          <w:tab w:val="left" w:pos="7840"/>
        </w:tabs>
        <w:ind w:firstLine="0"/>
        <w:jc w:val="right"/>
        <w:rPr>
          <w:sz w:val="24"/>
          <w:szCs w:val="24"/>
        </w:rPr>
      </w:pPr>
      <w:r w:rsidRPr="003D1C32">
        <w:rPr>
          <w:sz w:val="24"/>
          <w:szCs w:val="24"/>
        </w:rPr>
        <w:t>«Об утверждении</w:t>
      </w:r>
      <w:r w:rsidR="0076074E">
        <w:rPr>
          <w:sz w:val="24"/>
          <w:szCs w:val="24"/>
        </w:rPr>
        <w:t xml:space="preserve"> </w:t>
      </w:r>
      <w:r w:rsidRPr="003D1C32">
        <w:rPr>
          <w:sz w:val="24"/>
          <w:szCs w:val="24"/>
        </w:rPr>
        <w:t>Правил подготовки органами</w:t>
      </w:r>
      <w:r w:rsidR="0076074E">
        <w:rPr>
          <w:sz w:val="24"/>
          <w:szCs w:val="24"/>
        </w:rPr>
        <w:t xml:space="preserve"> </w:t>
      </w:r>
      <w:proofErr w:type="gramStart"/>
      <w:r w:rsidRPr="003D1C32">
        <w:rPr>
          <w:sz w:val="24"/>
          <w:szCs w:val="24"/>
        </w:rPr>
        <w:t>государственного</w:t>
      </w:r>
      <w:proofErr w:type="gramEnd"/>
    </w:p>
    <w:p w:rsidR="00B41B55" w:rsidRPr="003D1C32" w:rsidRDefault="00B41B55" w:rsidP="003D1C32">
      <w:pPr>
        <w:pStyle w:val="ConsPlusNormal"/>
        <w:widowControl/>
        <w:tabs>
          <w:tab w:val="left" w:pos="7840"/>
        </w:tabs>
        <w:ind w:firstLine="0"/>
        <w:jc w:val="right"/>
        <w:rPr>
          <w:sz w:val="24"/>
          <w:szCs w:val="24"/>
        </w:rPr>
      </w:pPr>
      <w:r w:rsidRPr="003D1C32">
        <w:rPr>
          <w:sz w:val="24"/>
          <w:szCs w:val="24"/>
        </w:rPr>
        <w:t>контроля (надзора) и органами муниципального</w:t>
      </w:r>
    </w:p>
    <w:p w:rsidR="00B41B55" w:rsidRPr="003D1C32" w:rsidRDefault="00B41B55" w:rsidP="003D1C32">
      <w:pPr>
        <w:pStyle w:val="ConsPlusNormal"/>
        <w:widowControl/>
        <w:tabs>
          <w:tab w:val="left" w:pos="7840"/>
        </w:tabs>
        <w:ind w:firstLine="0"/>
        <w:jc w:val="right"/>
        <w:rPr>
          <w:sz w:val="24"/>
          <w:szCs w:val="24"/>
        </w:rPr>
      </w:pPr>
      <w:r w:rsidRPr="003D1C32">
        <w:rPr>
          <w:sz w:val="24"/>
          <w:szCs w:val="24"/>
        </w:rPr>
        <w:t>контроля ежегодных планов проведения плановых проверок</w:t>
      </w:r>
    </w:p>
    <w:p w:rsidR="00B41B55" w:rsidRPr="003D1C32" w:rsidRDefault="00B41B55" w:rsidP="003D1C32">
      <w:pPr>
        <w:pStyle w:val="ConsPlusNormal"/>
        <w:widowControl/>
        <w:tabs>
          <w:tab w:val="left" w:pos="7840"/>
        </w:tabs>
        <w:ind w:firstLine="0"/>
        <w:jc w:val="right"/>
        <w:rPr>
          <w:b/>
          <w:bCs/>
          <w:sz w:val="24"/>
          <w:szCs w:val="24"/>
        </w:rPr>
      </w:pPr>
      <w:r w:rsidRPr="003D1C32">
        <w:rPr>
          <w:sz w:val="24"/>
          <w:szCs w:val="24"/>
        </w:rPr>
        <w:t>юридических лиц и индивидуальных предпринимателей»</w:t>
      </w:r>
    </w:p>
    <w:p w:rsidR="00B41B55" w:rsidRPr="003D1C32" w:rsidRDefault="00B41B55" w:rsidP="003D1C32">
      <w:pPr>
        <w:jc w:val="center"/>
        <w:rPr>
          <w:rFonts w:ascii="Arial" w:hAnsi="Arial" w:cs="Arial"/>
          <w:b/>
          <w:bCs/>
          <w:sz w:val="24"/>
        </w:rPr>
      </w:pPr>
    </w:p>
    <w:p w:rsidR="00B41B55" w:rsidRPr="003D1C32" w:rsidRDefault="00B41B55" w:rsidP="003D1C32">
      <w:pPr>
        <w:jc w:val="center"/>
        <w:rPr>
          <w:rFonts w:ascii="Arial" w:hAnsi="Arial" w:cs="Arial"/>
          <w:sz w:val="24"/>
        </w:rPr>
      </w:pPr>
      <w:r w:rsidRPr="003D1C32">
        <w:rPr>
          <w:rFonts w:ascii="Arial" w:hAnsi="Arial" w:cs="Arial"/>
          <w:b/>
          <w:bCs/>
          <w:sz w:val="24"/>
        </w:rPr>
        <w:t>ТИПОВАЯ ФОРМА</w:t>
      </w:r>
      <w:r w:rsidRPr="003D1C32">
        <w:rPr>
          <w:rFonts w:ascii="Arial" w:hAnsi="Arial" w:cs="Arial"/>
          <w:b/>
          <w:bCs/>
          <w:sz w:val="24"/>
        </w:rPr>
        <w:br/>
        <w:t>ежегодного плана проведения плановых проверок юридических лиц и индивидуальных предпринимателей</w:t>
      </w:r>
    </w:p>
    <w:p w:rsidR="00B41B55" w:rsidRPr="003D1C32" w:rsidRDefault="00B41B55" w:rsidP="003D1C32">
      <w:pPr>
        <w:jc w:val="center"/>
        <w:rPr>
          <w:rFonts w:ascii="Arial" w:hAnsi="Arial" w:cs="Arial"/>
          <w:sz w:val="24"/>
        </w:rPr>
      </w:pPr>
    </w:p>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(наименование органа государственного контроля (надзора), муниципального контроля)</w:t>
      </w:r>
    </w:p>
    <w:p w:rsidR="00B41B55" w:rsidRPr="003D1C32" w:rsidRDefault="00B41B55" w:rsidP="003D1C32">
      <w:pPr>
        <w:jc w:val="center"/>
        <w:rPr>
          <w:rFonts w:ascii="Arial" w:hAnsi="Arial" w:cs="Arial"/>
          <w:sz w:val="24"/>
        </w:rPr>
      </w:pPr>
    </w:p>
    <w:p w:rsidR="00B41B55" w:rsidRPr="003D1C32" w:rsidRDefault="00B41B55" w:rsidP="003D1C32">
      <w:pPr>
        <w:jc w:val="center"/>
        <w:rPr>
          <w:rFonts w:ascii="Arial" w:hAnsi="Arial" w:cs="Arial"/>
          <w:sz w:val="24"/>
        </w:rPr>
      </w:pPr>
      <w:r w:rsidRPr="003D1C32">
        <w:rPr>
          <w:rFonts w:ascii="Arial" w:hAnsi="Arial" w:cs="Arial"/>
          <w:sz w:val="24"/>
        </w:rPr>
        <w:t>УТВЕРЖДЕН</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ind w:hanging="1260"/>
        <w:jc w:val="center"/>
        <w:rPr>
          <w:rFonts w:ascii="Arial" w:hAnsi="Arial" w:cs="Arial"/>
          <w:sz w:val="24"/>
        </w:rPr>
      </w:pPr>
      <w:r w:rsidRPr="003D1C32">
        <w:rPr>
          <w:rFonts w:ascii="Arial" w:hAnsi="Arial" w:cs="Arial"/>
          <w:sz w:val="24"/>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B41B55" w:rsidRPr="003D1C32" w:rsidTr="003D1C32">
        <w:tc>
          <w:tcPr>
            <w:tcW w:w="340" w:type="dxa"/>
            <w:shd w:val="clear" w:color="auto" w:fill="auto"/>
            <w:vAlign w:val="bottom"/>
          </w:tcPr>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r w:rsidRPr="003D1C32">
              <w:rPr>
                <w:rFonts w:ascii="Arial" w:hAnsi="Arial" w:cs="Arial"/>
                <w:sz w:val="24"/>
              </w:rPr>
              <w:t>от</w:t>
            </w:r>
          </w:p>
        </w:tc>
        <w:tc>
          <w:tcPr>
            <w:tcW w:w="1701"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97"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40"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340" w:type="dxa"/>
            <w:shd w:val="clear" w:color="auto" w:fill="auto"/>
            <w:vAlign w:val="bottom"/>
          </w:tcPr>
          <w:p w:rsidR="00B41B55" w:rsidRPr="003D1C32" w:rsidRDefault="00B41B55" w:rsidP="003D1C32">
            <w:pP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w:t>
            </w:r>
          </w:p>
        </w:tc>
      </w:tr>
    </w:tbl>
    <w:p w:rsidR="00B41B55" w:rsidRPr="003D1C32" w:rsidRDefault="00B41B55" w:rsidP="003D1C32">
      <w:pPr>
        <w:jc w:val="right"/>
        <w:rPr>
          <w:rFonts w:ascii="Arial" w:hAnsi="Arial" w:cs="Arial"/>
          <w:sz w:val="24"/>
        </w:rPr>
      </w:pPr>
    </w:p>
    <w:p w:rsidR="00B41B55" w:rsidRPr="003D1C32" w:rsidRDefault="00B41B55" w:rsidP="003D1C32">
      <w:pPr>
        <w:jc w:val="right"/>
        <w:rPr>
          <w:rFonts w:ascii="Arial" w:hAnsi="Arial" w:cs="Arial"/>
          <w:spacing w:val="40"/>
          <w:sz w:val="24"/>
        </w:rPr>
      </w:pPr>
      <w:r w:rsidRPr="003D1C32">
        <w:rPr>
          <w:rFonts w:ascii="Arial" w:hAnsi="Arial" w:cs="Arial"/>
          <w:sz w:val="24"/>
        </w:rPr>
        <w:t>М.П.</w:t>
      </w:r>
    </w:p>
    <w:p w:rsidR="00B41B55" w:rsidRPr="003D1C32" w:rsidRDefault="00B41B55" w:rsidP="003D1C32">
      <w:pPr>
        <w:jc w:val="center"/>
        <w:rPr>
          <w:rFonts w:ascii="Arial" w:hAnsi="Arial" w:cs="Arial"/>
          <w:spacing w:val="40"/>
          <w:sz w:val="24"/>
        </w:rPr>
      </w:pPr>
    </w:p>
    <w:p w:rsidR="00B41B55" w:rsidRPr="003D1C32" w:rsidRDefault="00B41B55" w:rsidP="003D1C32">
      <w:pPr>
        <w:jc w:val="center"/>
        <w:rPr>
          <w:rFonts w:ascii="Arial" w:hAnsi="Arial" w:cs="Arial"/>
          <w:sz w:val="24"/>
        </w:rPr>
      </w:pPr>
      <w:r w:rsidRPr="003D1C32">
        <w:rPr>
          <w:rFonts w:ascii="Arial" w:hAnsi="Arial" w:cs="Arial"/>
          <w:spacing w:val="40"/>
          <w:sz w:val="24"/>
        </w:rPr>
        <w:t>ПЛАН</w:t>
      </w:r>
    </w:p>
    <w:tbl>
      <w:tblPr>
        <w:tblW w:w="0" w:type="auto"/>
        <w:tblInd w:w="28" w:type="dxa"/>
        <w:tblLayout w:type="fixed"/>
        <w:tblCellMar>
          <w:left w:w="28" w:type="dxa"/>
          <w:right w:w="28" w:type="dxa"/>
        </w:tblCellMar>
        <w:tblLook w:val="0000"/>
      </w:tblPr>
      <w:tblGrid>
        <w:gridCol w:w="9752"/>
        <w:gridCol w:w="369"/>
        <w:gridCol w:w="510"/>
      </w:tblGrid>
      <w:tr w:rsidR="00B41B55" w:rsidRPr="003D1C32" w:rsidTr="003D1C32">
        <w:tc>
          <w:tcPr>
            <w:tcW w:w="9752"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проведения плановых проверок юридических лиц и индивидуальных предпринимателей на 20</w:t>
            </w:r>
          </w:p>
        </w:tc>
        <w:tc>
          <w:tcPr>
            <w:tcW w:w="369"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510"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год</w:t>
            </w:r>
          </w:p>
        </w:tc>
      </w:tr>
    </w:tbl>
    <w:p w:rsidR="00B41B55" w:rsidRPr="003D1C32" w:rsidRDefault="00B41B55" w:rsidP="003D1C32">
      <w:pPr>
        <w:rPr>
          <w:rFonts w:ascii="Arial" w:hAnsi="Arial" w:cs="Arial"/>
          <w:sz w:val="24"/>
        </w:rPr>
      </w:pPr>
    </w:p>
    <w:tbl>
      <w:tblPr>
        <w:tblW w:w="0" w:type="auto"/>
        <w:tblInd w:w="-244" w:type="dxa"/>
        <w:tblLayout w:type="fixed"/>
        <w:tblCellMar>
          <w:left w:w="40" w:type="dxa"/>
          <w:right w:w="40" w:type="dxa"/>
        </w:tblCellMar>
        <w:tblLook w:val="0000"/>
      </w:tblPr>
      <w:tblGrid>
        <w:gridCol w:w="426"/>
        <w:gridCol w:w="1650"/>
        <w:gridCol w:w="483"/>
        <w:gridCol w:w="570"/>
        <w:gridCol w:w="875"/>
        <w:gridCol w:w="656"/>
        <w:gridCol w:w="855"/>
        <w:gridCol w:w="996"/>
        <w:gridCol w:w="710"/>
        <w:gridCol w:w="711"/>
        <w:gridCol w:w="710"/>
        <w:gridCol w:w="1945"/>
        <w:gridCol w:w="986"/>
        <w:gridCol w:w="570"/>
        <w:gridCol w:w="570"/>
        <w:gridCol w:w="526"/>
        <w:gridCol w:w="845"/>
        <w:gridCol w:w="1215"/>
      </w:tblGrid>
      <w:tr w:rsidR="00B41B55" w:rsidRPr="003D1C32" w:rsidTr="0076074E">
        <w:trPr>
          <w:cantSplit/>
          <w:trHeight w:val="866"/>
        </w:trPr>
        <w:tc>
          <w:tcPr>
            <w:tcW w:w="426" w:type="dxa"/>
            <w:tcBorders>
              <w:top w:val="single" w:sz="4" w:space="0" w:color="000000"/>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1650" w:type="dxa"/>
            <w:tcBorders>
              <w:top w:val="single" w:sz="4" w:space="0" w:color="000000"/>
              <w:left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pacing w:val="-4"/>
                <w:sz w:val="24"/>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3D1C32">
              <w:rPr>
                <w:rFonts w:ascii="Arial" w:hAnsi="Arial" w:cs="Arial"/>
                <w:spacing w:val="-4"/>
                <w:sz w:val="24"/>
                <w:vertAlign w:val="superscript"/>
              </w:rPr>
              <w:t>1</w:t>
            </w:r>
          </w:p>
        </w:tc>
        <w:tc>
          <w:tcPr>
            <w:tcW w:w="2584" w:type="dxa"/>
            <w:gridSpan w:val="4"/>
            <w:tcBorders>
              <w:top w:val="single" w:sz="4" w:space="0" w:color="000000"/>
              <w:left w:val="single" w:sz="4" w:space="0" w:color="000000"/>
              <w:bottom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 xml:space="preserve">Адреса </w:t>
            </w:r>
          </w:p>
        </w:tc>
        <w:tc>
          <w:tcPr>
            <w:tcW w:w="855" w:type="dxa"/>
            <w:tcBorders>
              <w:top w:val="single" w:sz="4" w:space="0" w:color="000000"/>
              <w:left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Основной государственный регистрационный номер (ОГРН)</w:t>
            </w:r>
          </w:p>
        </w:tc>
        <w:tc>
          <w:tcPr>
            <w:tcW w:w="996" w:type="dxa"/>
            <w:tcBorders>
              <w:top w:val="single" w:sz="4" w:space="0" w:color="000000"/>
              <w:left w:val="single" w:sz="4" w:space="0" w:color="000000"/>
            </w:tcBorders>
            <w:shd w:val="clear" w:color="auto" w:fill="FFFFFF"/>
          </w:tcPr>
          <w:p w:rsidR="00B41B55" w:rsidRPr="003D1C32" w:rsidRDefault="00B41B55" w:rsidP="003D1C32">
            <w:pPr>
              <w:pStyle w:val="ConsPlusNonformat"/>
              <w:jc w:val="center"/>
              <w:rPr>
                <w:rFonts w:ascii="Arial" w:hAnsi="Arial" w:cs="Arial"/>
                <w:sz w:val="24"/>
                <w:szCs w:val="24"/>
              </w:rPr>
            </w:pPr>
            <w:r w:rsidRPr="003D1C32">
              <w:rPr>
                <w:rFonts w:ascii="Arial" w:hAnsi="Arial" w:cs="Arial"/>
                <w:sz w:val="24"/>
                <w:szCs w:val="24"/>
              </w:rPr>
              <w:t>Идентифика</w:t>
            </w:r>
            <w:r w:rsidRPr="003D1C32">
              <w:rPr>
                <w:rFonts w:ascii="Arial" w:hAnsi="Arial" w:cs="Arial"/>
                <w:sz w:val="24"/>
                <w:szCs w:val="24"/>
              </w:rPr>
              <w:softHyphen/>
              <w:t>ционный номер налогоплательщика (ИНН)</w:t>
            </w:r>
          </w:p>
        </w:tc>
        <w:tc>
          <w:tcPr>
            <w:tcW w:w="710" w:type="dxa"/>
            <w:tcBorders>
              <w:top w:val="single" w:sz="4" w:space="0" w:color="000000"/>
              <w:left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Цель проведения</w:t>
            </w:r>
            <w:r w:rsidR="0076074E">
              <w:rPr>
                <w:rFonts w:ascii="Arial" w:hAnsi="Arial" w:cs="Arial"/>
                <w:sz w:val="24"/>
              </w:rPr>
              <w:t xml:space="preserve"> </w:t>
            </w:r>
            <w:r w:rsidRPr="003D1C32">
              <w:rPr>
                <w:rFonts w:ascii="Arial" w:hAnsi="Arial" w:cs="Arial"/>
                <w:sz w:val="24"/>
              </w:rPr>
              <w:t>проверки</w:t>
            </w:r>
          </w:p>
        </w:tc>
        <w:tc>
          <w:tcPr>
            <w:tcW w:w="4352" w:type="dxa"/>
            <w:gridSpan w:val="4"/>
            <w:tcBorders>
              <w:top w:val="single" w:sz="4" w:space="0" w:color="000000"/>
              <w:left w:val="single" w:sz="4" w:space="0" w:color="000000"/>
              <w:bottom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Основание проведения проверки</w:t>
            </w:r>
          </w:p>
        </w:tc>
        <w:tc>
          <w:tcPr>
            <w:tcW w:w="570" w:type="dxa"/>
            <w:tcBorders>
              <w:top w:val="single" w:sz="4" w:space="0" w:color="000000"/>
              <w:left w:val="single" w:sz="4" w:space="0" w:color="000000"/>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Дата начала проведения проверки </w:t>
            </w:r>
            <w:r w:rsidRPr="003D1C32">
              <w:rPr>
                <w:rFonts w:ascii="Arial" w:hAnsi="Arial" w:cs="Arial"/>
                <w:sz w:val="24"/>
                <w:vertAlign w:val="superscript"/>
              </w:rPr>
              <w:t>4</w:t>
            </w:r>
          </w:p>
        </w:tc>
        <w:tc>
          <w:tcPr>
            <w:tcW w:w="1096" w:type="dxa"/>
            <w:gridSpan w:val="2"/>
            <w:tcBorders>
              <w:top w:val="single" w:sz="4" w:space="0" w:color="000000"/>
              <w:left w:val="single" w:sz="4" w:space="0" w:color="000000"/>
              <w:bottom w:val="single" w:sz="4" w:space="0" w:color="000000"/>
              <w:right w:val="single" w:sz="4" w:space="0" w:color="auto"/>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Срок проведения плановой проверки</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Форма проведения проверки (документар</w:t>
            </w:r>
            <w:r w:rsidRPr="003D1C32">
              <w:rPr>
                <w:rFonts w:ascii="Arial" w:hAnsi="Arial" w:cs="Arial"/>
                <w:sz w:val="24"/>
              </w:rPr>
              <w:softHyphen/>
              <w:t>ная, выездная, документарная и выездная)</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B41B55" w:rsidRPr="003D1C32" w:rsidTr="0076074E">
        <w:trPr>
          <w:cantSplit/>
          <w:trHeight w:val="2724"/>
        </w:trPr>
        <w:tc>
          <w:tcPr>
            <w:tcW w:w="426" w:type="dxa"/>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1650" w:type="dxa"/>
            <w:tcBorders>
              <w:left w:val="single" w:sz="4" w:space="0" w:color="000000"/>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483" w:type="dxa"/>
            <w:tcBorders>
              <w:top w:val="single" w:sz="4" w:space="0" w:color="000000"/>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места нахождения ЮЛ</w:t>
            </w:r>
          </w:p>
        </w:tc>
        <w:tc>
          <w:tcPr>
            <w:tcW w:w="570" w:type="dxa"/>
            <w:tcBorders>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места жительства ИП</w:t>
            </w:r>
          </w:p>
        </w:tc>
        <w:tc>
          <w:tcPr>
            <w:tcW w:w="875" w:type="dxa"/>
            <w:tcBorders>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мест фактического осуществления деятельности ЮЛ, ИП</w:t>
            </w:r>
          </w:p>
        </w:tc>
        <w:tc>
          <w:tcPr>
            <w:tcW w:w="656" w:type="dxa"/>
            <w:tcBorders>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места нахождения объектов </w:t>
            </w:r>
            <w:r w:rsidRPr="003D1C32">
              <w:rPr>
                <w:rFonts w:ascii="Arial" w:hAnsi="Arial" w:cs="Arial"/>
                <w:sz w:val="24"/>
                <w:vertAlign w:val="superscript"/>
              </w:rPr>
              <w:t>2</w:t>
            </w:r>
          </w:p>
        </w:tc>
        <w:tc>
          <w:tcPr>
            <w:tcW w:w="855" w:type="dxa"/>
            <w:tcBorders>
              <w:left w:val="single" w:sz="4" w:space="0" w:color="000000"/>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996" w:type="dxa"/>
            <w:tcBorders>
              <w:left w:val="single" w:sz="4" w:space="0" w:color="000000"/>
            </w:tcBorders>
            <w:shd w:val="clear" w:color="auto" w:fill="FFFFFF"/>
          </w:tcPr>
          <w:p w:rsidR="00B41B55" w:rsidRPr="003D1C32" w:rsidRDefault="00B41B55" w:rsidP="003D1C32">
            <w:pPr>
              <w:pStyle w:val="ConsPlusNonformat"/>
              <w:snapToGrid w:val="0"/>
              <w:jc w:val="center"/>
              <w:rPr>
                <w:rFonts w:ascii="Arial" w:hAnsi="Arial" w:cs="Arial"/>
                <w:sz w:val="24"/>
                <w:szCs w:val="24"/>
              </w:rPr>
            </w:pPr>
          </w:p>
        </w:tc>
        <w:tc>
          <w:tcPr>
            <w:tcW w:w="710" w:type="dxa"/>
            <w:tcBorders>
              <w:left w:val="single" w:sz="4" w:space="0" w:color="000000"/>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711" w:type="dxa"/>
            <w:tcBorders>
              <w:top w:val="single" w:sz="4" w:space="0" w:color="000000"/>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дата государственной регистрации ЮЛ, ИП</w:t>
            </w:r>
          </w:p>
        </w:tc>
        <w:tc>
          <w:tcPr>
            <w:tcW w:w="710" w:type="dxa"/>
            <w:tcBorders>
              <w:top w:val="single" w:sz="4" w:space="0" w:color="000000"/>
              <w:left w:val="single" w:sz="4" w:space="0" w:color="000000"/>
            </w:tcBorders>
            <w:shd w:val="clear" w:color="auto" w:fill="FFFFFF"/>
          </w:tcPr>
          <w:p w:rsidR="00B41B55" w:rsidRPr="003D1C32" w:rsidRDefault="00B41B55" w:rsidP="003D1C32">
            <w:pPr>
              <w:shd w:val="clear" w:color="auto" w:fill="FFFFFF"/>
              <w:rPr>
                <w:rFonts w:ascii="Arial" w:hAnsi="Arial" w:cs="Arial"/>
                <w:spacing w:val="-4"/>
                <w:sz w:val="24"/>
              </w:rPr>
            </w:pPr>
            <w:r w:rsidRPr="003D1C32">
              <w:rPr>
                <w:rFonts w:ascii="Arial" w:hAnsi="Arial" w:cs="Arial"/>
                <w:sz w:val="24"/>
              </w:rPr>
              <w:t>дата окончания последней проверки</w:t>
            </w:r>
          </w:p>
        </w:tc>
        <w:tc>
          <w:tcPr>
            <w:tcW w:w="1945" w:type="dxa"/>
            <w:tcBorders>
              <w:top w:val="single" w:sz="4" w:space="0" w:color="000000"/>
              <w:left w:val="single" w:sz="4" w:space="0" w:color="000000"/>
            </w:tcBorders>
            <w:shd w:val="clear" w:color="auto" w:fill="FFFFFF"/>
          </w:tcPr>
          <w:p w:rsidR="00B41B55" w:rsidRPr="003D1C32" w:rsidRDefault="00B41B55" w:rsidP="003D1C32">
            <w:pPr>
              <w:rPr>
                <w:rFonts w:ascii="Arial" w:hAnsi="Arial" w:cs="Arial"/>
                <w:sz w:val="24"/>
              </w:rPr>
            </w:pPr>
            <w:r w:rsidRPr="003D1C32">
              <w:rPr>
                <w:rFonts w:ascii="Arial" w:hAnsi="Arial" w:cs="Arial"/>
                <w:spacing w:val="-4"/>
                <w:sz w:val="24"/>
              </w:rPr>
              <w:t>дата начала осуществления ЮЛ, ИП деятельности в соответствии с представленным уведомлением о ее начале деятельности</w:t>
            </w:r>
          </w:p>
        </w:tc>
        <w:tc>
          <w:tcPr>
            <w:tcW w:w="986" w:type="dxa"/>
            <w:tcBorders>
              <w:top w:val="single" w:sz="4" w:space="0" w:color="000000"/>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иные основания в соответствии с федеральным законом</w:t>
            </w:r>
            <w:r w:rsidRPr="003D1C32">
              <w:rPr>
                <w:rFonts w:ascii="Arial" w:hAnsi="Arial" w:cs="Arial"/>
                <w:sz w:val="24"/>
                <w:vertAlign w:val="superscript"/>
              </w:rPr>
              <w:t> 3</w:t>
            </w:r>
          </w:p>
        </w:tc>
        <w:tc>
          <w:tcPr>
            <w:tcW w:w="570" w:type="dxa"/>
            <w:tcBorders>
              <w:left w:val="single" w:sz="4" w:space="0" w:color="000000"/>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570" w:type="dxa"/>
            <w:tcBorders>
              <w:top w:val="single" w:sz="4" w:space="0" w:color="000000"/>
              <w:left w:val="single" w:sz="4" w:space="0" w:color="000000"/>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рабочих дней</w:t>
            </w:r>
          </w:p>
        </w:tc>
        <w:tc>
          <w:tcPr>
            <w:tcW w:w="526" w:type="dxa"/>
            <w:tcBorders>
              <w:top w:val="single" w:sz="4" w:space="0" w:color="000000"/>
              <w:left w:val="single" w:sz="4" w:space="0" w:color="000000"/>
              <w:right w:val="single" w:sz="4" w:space="0" w:color="auto"/>
            </w:tcBorders>
            <w:shd w:val="clear" w:color="auto" w:fill="FFFFFF"/>
          </w:tcPr>
          <w:p w:rsidR="00B41B55" w:rsidRPr="003D1C32" w:rsidRDefault="00B41B55" w:rsidP="003D1C32">
            <w:pPr>
              <w:shd w:val="clear" w:color="auto" w:fill="FFFFFF"/>
              <w:rPr>
                <w:rFonts w:ascii="Arial" w:hAnsi="Arial" w:cs="Arial"/>
                <w:sz w:val="24"/>
              </w:rPr>
            </w:pPr>
            <w:r w:rsidRPr="003D1C32">
              <w:rPr>
                <w:rFonts w:ascii="Arial" w:hAnsi="Arial" w:cs="Arial"/>
                <w:sz w:val="24"/>
              </w:rPr>
              <w:t xml:space="preserve">рабочих часов </w:t>
            </w:r>
            <w:r w:rsidRPr="003D1C32">
              <w:rPr>
                <w:rFonts w:ascii="Arial" w:hAnsi="Arial" w:cs="Arial"/>
                <w:sz w:val="24"/>
              </w:rPr>
              <w:br/>
              <w:t>(для МСП и МКП)</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B41B55" w:rsidRPr="003D1C32" w:rsidRDefault="00B41B55" w:rsidP="003D1C32">
            <w:pPr>
              <w:shd w:val="clear" w:color="auto" w:fill="FFFFFF"/>
              <w:snapToGrid w:val="0"/>
              <w:jc w:val="center"/>
              <w:rPr>
                <w:rFonts w:ascii="Arial" w:hAnsi="Arial" w:cs="Arial"/>
                <w:sz w:val="24"/>
              </w:rPr>
            </w:pPr>
          </w:p>
        </w:tc>
      </w:tr>
      <w:tr w:rsidR="00B41B55" w:rsidRPr="003D1C32" w:rsidTr="0076074E">
        <w:trPr>
          <w:cantSplit/>
          <w:trHeight w:val="289"/>
        </w:trPr>
        <w:tc>
          <w:tcPr>
            <w:tcW w:w="426" w:type="dxa"/>
            <w:tcBorders>
              <w:top w:val="single" w:sz="4" w:space="0" w:color="000000"/>
              <w:bottom w:val="single" w:sz="4" w:space="0" w:color="000000"/>
            </w:tcBorders>
            <w:shd w:val="clear" w:color="auto" w:fill="FFFFFF"/>
            <w:vAlign w:val="center"/>
          </w:tcPr>
          <w:p w:rsidR="00B41B55" w:rsidRPr="003D1C32" w:rsidRDefault="00B41B55" w:rsidP="003D1C32">
            <w:pPr>
              <w:shd w:val="clear" w:color="auto" w:fill="FFFFFF"/>
              <w:jc w:val="center"/>
              <w:rPr>
                <w:rFonts w:ascii="Arial" w:hAnsi="Arial" w:cs="Arial"/>
                <w:sz w:val="24"/>
              </w:rPr>
            </w:pPr>
            <w:r w:rsidRPr="003D1C32">
              <w:rPr>
                <w:rFonts w:ascii="Arial" w:hAnsi="Arial" w:cs="Arial"/>
                <w:sz w:val="24"/>
              </w:rPr>
              <w:t>с</w:t>
            </w:r>
          </w:p>
        </w:tc>
        <w:tc>
          <w:tcPr>
            <w:tcW w:w="165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483"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57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875"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656"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855"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996"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pStyle w:val="ConsPlusNonformat"/>
              <w:snapToGrid w:val="0"/>
              <w:jc w:val="center"/>
              <w:rPr>
                <w:rFonts w:ascii="Arial" w:hAnsi="Arial" w:cs="Arial"/>
                <w:sz w:val="24"/>
                <w:szCs w:val="24"/>
              </w:rPr>
            </w:pPr>
          </w:p>
        </w:tc>
        <w:tc>
          <w:tcPr>
            <w:tcW w:w="71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711"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71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1945"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napToGrid w:val="0"/>
              <w:jc w:val="center"/>
              <w:rPr>
                <w:rFonts w:ascii="Arial" w:hAnsi="Arial" w:cs="Arial"/>
                <w:spacing w:val="-4"/>
                <w:sz w:val="24"/>
              </w:rPr>
            </w:pPr>
          </w:p>
        </w:tc>
        <w:tc>
          <w:tcPr>
            <w:tcW w:w="986"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57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570"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526" w:type="dxa"/>
            <w:tcBorders>
              <w:top w:val="single" w:sz="4" w:space="0" w:color="000000"/>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845" w:type="dxa"/>
            <w:tcBorders>
              <w:top w:val="single" w:sz="4" w:space="0" w:color="auto"/>
              <w:left w:val="single" w:sz="4" w:space="0" w:color="000000"/>
              <w:bottom w:val="single" w:sz="4" w:space="0" w:color="000000"/>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c>
          <w:tcPr>
            <w:tcW w:w="1215" w:type="dxa"/>
            <w:tcBorders>
              <w:top w:val="single" w:sz="4" w:space="0" w:color="auto"/>
              <w:left w:val="single" w:sz="4" w:space="0" w:color="000000"/>
              <w:bottom w:val="single" w:sz="4" w:space="0" w:color="000000"/>
              <w:right w:val="single" w:sz="4" w:space="0" w:color="auto"/>
            </w:tcBorders>
            <w:shd w:val="clear" w:color="auto" w:fill="FFFFFF"/>
            <w:vAlign w:val="center"/>
          </w:tcPr>
          <w:p w:rsidR="00B41B55" w:rsidRPr="003D1C32" w:rsidRDefault="00B41B55" w:rsidP="003D1C32">
            <w:pPr>
              <w:shd w:val="clear" w:color="auto" w:fill="FFFFFF"/>
              <w:snapToGrid w:val="0"/>
              <w:jc w:val="center"/>
              <w:rPr>
                <w:rFonts w:ascii="Arial" w:hAnsi="Arial" w:cs="Arial"/>
                <w:sz w:val="24"/>
              </w:rPr>
            </w:pPr>
          </w:p>
        </w:tc>
      </w:tr>
    </w:tbl>
    <w:p w:rsidR="00B41B55" w:rsidRPr="003D1C32" w:rsidRDefault="00B41B55" w:rsidP="003D1C32">
      <w:pPr>
        <w:shd w:val="clear" w:color="auto" w:fill="FFFFFF"/>
        <w:ind w:firstLine="567"/>
        <w:jc w:val="both"/>
        <w:rPr>
          <w:rFonts w:ascii="Arial" w:hAnsi="Arial" w:cs="Arial"/>
          <w:sz w:val="24"/>
          <w:vertAlign w:val="superscript"/>
        </w:rPr>
      </w:pPr>
      <w:r w:rsidRPr="003D1C32">
        <w:rPr>
          <w:rFonts w:ascii="Arial" w:hAnsi="Arial" w:cs="Arial"/>
          <w:sz w:val="24"/>
          <w:vertAlign w:val="superscript"/>
        </w:rPr>
        <w:t>1</w:t>
      </w:r>
      <w:proofErr w:type="gramStart"/>
      <w:r w:rsidRPr="003D1C32">
        <w:rPr>
          <w:rFonts w:ascii="Arial" w:hAnsi="Arial" w:cs="Arial"/>
          <w:sz w:val="24"/>
        </w:rPr>
        <w:t> Е</w:t>
      </w:r>
      <w:proofErr w:type="gramEnd"/>
      <w:r w:rsidRPr="003D1C32">
        <w:rPr>
          <w:rFonts w:ascii="Arial" w:hAnsi="Arial" w:cs="Arial"/>
          <w:sz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41B55" w:rsidRPr="003D1C32" w:rsidRDefault="00B41B55" w:rsidP="003D1C32">
      <w:pPr>
        <w:shd w:val="clear" w:color="auto" w:fill="FFFFFF"/>
        <w:ind w:firstLine="567"/>
        <w:jc w:val="both"/>
        <w:rPr>
          <w:rFonts w:ascii="Arial" w:hAnsi="Arial" w:cs="Arial"/>
          <w:sz w:val="24"/>
          <w:vertAlign w:val="superscript"/>
        </w:rPr>
      </w:pPr>
      <w:r w:rsidRPr="003D1C32">
        <w:rPr>
          <w:rFonts w:ascii="Arial" w:hAnsi="Arial" w:cs="Arial"/>
          <w:sz w:val="24"/>
          <w:vertAlign w:val="superscript"/>
        </w:rPr>
        <w:t>2</w:t>
      </w:r>
      <w:proofErr w:type="gramStart"/>
      <w:r w:rsidRPr="003D1C32">
        <w:rPr>
          <w:rFonts w:ascii="Arial" w:hAnsi="Arial" w:cs="Arial"/>
          <w:sz w:val="24"/>
        </w:rPr>
        <w:t> Е</w:t>
      </w:r>
      <w:proofErr w:type="gramEnd"/>
      <w:r w:rsidRPr="003D1C32">
        <w:rPr>
          <w:rFonts w:ascii="Arial" w:hAnsi="Arial" w:cs="Arial"/>
          <w:sz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41B55" w:rsidRPr="003D1C32" w:rsidRDefault="00B41B55" w:rsidP="003D1C32">
      <w:pPr>
        <w:shd w:val="clear" w:color="auto" w:fill="FFFFFF"/>
        <w:ind w:firstLine="567"/>
        <w:jc w:val="both"/>
        <w:rPr>
          <w:rFonts w:ascii="Arial" w:hAnsi="Arial" w:cs="Arial"/>
          <w:sz w:val="24"/>
          <w:vertAlign w:val="superscript"/>
        </w:rPr>
      </w:pPr>
      <w:r w:rsidRPr="003D1C32">
        <w:rPr>
          <w:rFonts w:ascii="Arial" w:hAnsi="Arial" w:cs="Arial"/>
          <w:sz w:val="24"/>
          <w:vertAlign w:val="superscript"/>
        </w:rPr>
        <w:lastRenderedPageBreak/>
        <w:t>3</w:t>
      </w:r>
      <w:proofErr w:type="gramStart"/>
      <w:r w:rsidRPr="003D1C32">
        <w:rPr>
          <w:rFonts w:ascii="Arial" w:hAnsi="Arial" w:cs="Arial"/>
          <w:sz w:val="24"/>
        </w:rPr>
        <w:t> У</w:t>
      </w:r>
      <w:proofErr w:type="gramEnd"/>
      <w:r w:rsidRPr="003D1C32">
        <w:rPr>
          <w:rFonts w:ascii="Arial" w:hAnsi="Arial" w:cs="Arial"/>
          <w:sz w:val="24"/>
        </w:rPr>
        <w:t>казывается ссылка на положения федерального закона, устанавливающего основания проведения плановой проверки.</w:t>
      </w:r>
      <w:r w:rsidRPr="003D1C32">
        <w:rPr>
          <w:rFonts w:ascii="Arial" w:hAnsi="Arial" w:cs="Arial"/>
          <w:sz w:val="24"/>
          <w:vertAlign w:val="superscript"/>
        </w:rPr>
        <w:t>4</w:t>
      </w:r>
      <w:r w:rsidRPr="003D1C32">
        <w:rPr>
          <w:rFonts w:ascii="Arial" w:hAnsi="Arial" w:cs="Arial"/>
          <w:sz w:val="24"/>
        </w:rPr>
        <w:t> Указывается календарный месяц начала проведения проверки.</w:t>
      </w:r>
    </w:p>
    <w:p w:rsidR="00B41B55" w:rsidRDefault="00B41B55" w:rsidP="0076074E">
      <w:pPr>
        <w:jc w:val="center"/>
        <w:rPr>
          <w:rFonts w:ascii="Arial" w:hAnsi="Arial" w:cs="Arial"/>
          <w:sz w:val="24"/>
        </w:rPr>
      </w:pPr>
    </w:p>
    <w:p w:rsidR="0076074E" w:rsidRPr="003D1C32" w:rsidRDefault="0076074E" w:rsidP="0076074E">
      <w:pPr>
        <w:jc w:val="center"/>
        <w:rPr>
          <w:rFonts w:ascii="Arial" w:hAnsi="Arial" w:cs="Arial"/>
          <w:sz w:val="24"/>
        </w:rPr>
        <w:sectPr w:rsidR="0076074E" w:rsidRPr="003D1C32" w:rsidSect="003D1C32">
          <w:footerReference w:type="default" r:id="rId12"/>
          <w:pgSz w:w="16838" w:h="11906" w:orient="landscape"/>
          <w:pgMar w:top="426" w:right="595" w:bottom="284" w:left="851" w:header="720" w:footer="709" w:gutter="0"/>
          <w:cols w:space="720"/>
          <w:docGrid w:linePitch="381"/>
        </w:sectPr>
      </w:pPr>
    </w:p>
    <w:p w:rsidR="00B41B55" w:rsidRPr="003D1C32" w:rsidRDefault="00B41B55" w:rsidP="0076074E">
      <w:pPr>
        <w:autoSpaceDE w:val="0"/>
        <w:jc w:val="right"/>
        <w:rPr>
          <w:rFonts w:ascii="Arial" w:hAnsi="Arial" w:cs="Arial"/>
          <w:sz w:val="24"/>
        </w:rPr>
      </w:pPr>
      <w:r w:rsidRPr="003D1C32">
        <w:rPr>
          <w:rFonts w:ascii="Arial" w:hAnsi="Arial" w:cs="Arial"/>
          <w:sz w:val="24"/>
        </w:rPr>
        <w:lastRenderedPageBreak/>
        <w:t>Приложение № 2</w:t>
      </w:r>
    </w:p>
    <w:p w:rsidR="00B41B55" w:rsidRPr="003D1C32" w:rsidRDefault="00B41B55" w:rsidP="0076074E">
      <w:pPr>
        <w:pStyle w:val="ConsPlusNormal"/>
        <w:widowControl/>
        <w:ind w:firstLine="0"/>
        <w:contextualSpacing/>
        <w:jc w:val="right"/>
        <w:rPr>
          <w:sz w:val="24"/>
          <w:szCs w:val="24"/>
        </w:rPr>
      </w:pPr>
      <w:r w:rsidRPr="003D1C32">
        <w:rPr>
          <w:sz w:val="24"/>
          <w:szCs w:val="24"/>
        </w:rPr>
        <w:t>к административному регламенту</w:t>
      </w:r>
    </w:p>
    <w:p w:rsidR="00B41B55" w:rsidRPr="003D1C32" w:rsidRDefault="00B41B55" w:rsidP="0076074E">
      <w:pPr>
        <w:pStyle w:val="ConsPlusNormal"/>
        <w:widowControl/>
        <w:ind w:firstLine="0"/>
        <w:contextualSpacing/>
        <w:jc w:val="right"/>
        <w:rPr>
          <w:sz w:val="24"/>
          <w:szCs w:val="24"/>
        </w:rPr>
      </w:pPr>
      <w:r w:rsidRPr="003D1C32">
        <w:rPr>
          <w:sz w:val="24"/>
          <w:szCs w:val="24"/>
        </w:rPr>
        <w:t>Утверждена</w:t>
      </w:r>
    </w:p>
    <w:p w:rsidR="00B41B55" w:rsidRPr="003D1C32" w:rsidRDefault="00B41B55" w:rsidP="0076074E">
      <w:pPr>
        <w:pStyle w:val="ConsPlusNormal"/>
        <w:widowControl/>
        <w:ind w:firstLine="0"/>
        <w:contextualSpacing/>
        <w:jc w:val="right"/>
        <w:rPr>
          <w:sz w:val="24"/>
          <w:szCs w:val="24"/>
        </w:rPr>
      </w:pPr>
      <w:r w:rsidRPr="003D1C32">
        <w:rPr>
          <w:sz w:val="24"/>
          <w:szCs w:val="24"/>
        </w:rPr>
        <w:t>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76074E">
      <w:pPr>
        <w:pStyle w:val="ConsPlusNormal"/>
        <w:widowControl/>
        <w:ind w:firstLine="0"/>
        <w:jc w:val="right"/>
        <w:rPr>
          <w:sz w:val="24"/>
          <w:szCs w:val="24"/>
        </w:rPr>
      </w:pPr>
      <w:r w:rsidRPr="003D1C32">
        <w:rPr>
          <w:sz w:val="24"/>
          <w:szCs w:val="24"/>
        </w:rPr>
        <w:t>(Типовая форма)</w:t>
      </w:r>
    </w:p>
    <w:p w:rsidR="00B41B55" w:rsidRPr="003D1C32" w:rsidRDefault="00B41B55" w:rsidP="0076074E">
      <w:pPr>
        <w:autoSpaceDE w:val="0"/>
        <w:jc w:val="right"/>
        <w:rPr>
          <w:rFonts w:ascii="Arial" w:hAnsi="Arial" w:cs="Arial"/>
          <w:sz w:val="24"/>
        </w:rPr>
      </w:pPr>
    </w:p>
    <w:p w:rsidR="00B41B55" w:rsidRPr="003D1C32" w:rsidRDefault="00B41B55" w:rsidP="0076074E">
      <w:pPr>
        <w:autoSpaceDE w:val="0"/>
        <w:jc w:val="right"/>
        <w:rPr>
          <w:rFonts w:ascii="Arial" w:hAnsi="Arial" w:cs="Arial"/>
          <w:sz w:val="24"/>
        </w:rPr>
      </w:pPr>
      <w:r w:rsidRPr="003D1C32">
        <w:rPr>
          <w:rFonts w:ascii="Arial" w:hAnsi="Arial" w:cs="Arial"/>
          <w:sz w:val="24"/>
        </w:rPr>
        <w:t>В ____________________________</w:t>
      </w:r>
    </w:p>
    <w:p w:rsidR="00B41B55" w:rsidRPr="003D1C32" w:rsidRDefault="00B41B55" w:rsidP="0076074E">
      <w:pPr>
        <w:autoSpaceDE w:val="0"/>
        <w:jc w:val="right"/>
        <w:rPr>
          <w:rFonts w:ascii="Arial" w:hAnsi="Arial" w:cs="Arial"/>
          <w:sz w:val="24"/>
        </w:rPr>
      </w:pPr>
      <w:r w:rsidRPr="003D1C32">
        <w:rPr>
          <w:rFonts w:ascii="Arial" w:hAnsi="Arial" w:cs="Arial"/>
          <w:sz w:val="24"/>
        </w:rPr>
        <w:t>(наименование органа прокуратуры)</w:t>
      </w:r>
    </w:p>
    <w:p w:rsidR="00B41B55" w:rsidRPr="003D1C32" w:rsidRDefault="00B41B55" w:rsidP="0076074E">
      <w:pPr>
        <w:autoSpaceDE w:val="0"/>
        <w:jc w:val="right"/>
        <w:rPr>
          <w:rFonts w:ascii="Arial" w:hAnsi="Arial" w:cs="Arial"/>
          <w:sz w:val="24"/>
        </w:rPr>
      </w:pPr>
      <w:r w:rsidRPr="003D1C32">
        <w:rPr>
          <w:rFonts w:ascii="Arial" w:hAnsi="Arial" w:cs="Arial"/>
          <w:sz w:val="24"/>
        </w:rPr>
        <w:t>от______________________________</w:t>
      </w:r>
    </w:p>
    <w:p w:rsidR="00B41B55" w:rsidRPr="003D1C32" w:rsidRDefault="00B41B55" w:rsidP="0076074E">
      <w:pPr>
        <w:autoSpaceDE w:val="0"/>
        <w:jc w:val="right"/>
        <w:rPr>
          <w:rFonts w:ascii="Arial" w:hAnsi="Arial" w:cs="Arial"/>
          <w:sz w:val="24"/>
        </w:rPr>
      </w:pPr>
      <w:r w:rsidRPr="003D1C32">
        <w:rPr>
          <w:rFonts w:ascii="Arial" w:hAnsi="Arial" w:cs="Arial"/>
          <w:sz w:val="24"/>
        </w:rPr>
        <w:t>(наименование органа муниципального контроля с указанием юридического адреса)</w:t>
      </w:r>
    </w:p>
    <w:p w:rsidR="00B41B55" w:rsidRPr="003D1C32" w:rsidRDefault="00B41B55" w:rsidP="003D1C32">
      <w:pPr>
        <w:autoSpaceDE w:val="0"/>
        <w:jc w:val="both"/>
        <w:rPr>
          <w:rFonts w:ascii="Arial" w:hAnsi="Arial" w:cs="Arial"/>
          <w:sz w:val="24"/>
        </w:rPr>
      </w:pPr>
    </w:p>
    <w:p w:rsidR="00B41B55" w:rsidRPr="003D1C32" w:rsidRDefault="00B41B55" w:rsidP="003D1C32">
      <w:pPr>
        <w:autoSpaceDE w:val="0"/>
        <w:jc w:val="both"/>
        <w:rPr>
          <w:rFonts w:ascii="Arial" w:hAnsi="Arial" w:cs="Arial"/>
          <w:sz w:val="24"/>
        </w:rPr>
      </w:pPr>
    </w:p>
    <w:p w:rsidR="00B41B55" w:rsidRPr="003D1C32" w:rsidRDefault="00B41B55" w:rsidP="003D1C32">
      <w:pPr>
        <w:autoSpaceDE w:val="0"/>
        <w:jc w:val="center"/>
        <w:rPr>
          <w:rFonts w:ascii="Arial" w:hAnsi="Arial" w:cs="Arial"/>
          <w:sz w:val="24"/>
        </w:rPr>
      </w:pPr>
      <w:r w:rsidRPr="003D1C32">
        <w:rPr>
          <w:rFonts w:ascii="Arial" w:hAnsi="Arial" w:cs="Arial"/>
          <w:sz w:val="24"/>
        </w:rPr>
        <w:t>ЗАЯВЛЕНИЕ</w:t>
      </w:r>
    </w:p>
    <w:p w:rsidR="00B41B55" w:rsidRPr="003D1C32" w:rsidRDefault="00B41B55" w:rsidP="003D1C32">
      <w:pPr>
        <w:autoSpaceDE w:val="0"/>
        <w:jc w:val="center"/>
        <w:rPr>
          <w:rFonts w:ascii="Arial" w:hAnsi="Arial" w:cs="Arial"/>
          <w:sz w:val="24"/>
        </w:rPr>
      </w:pPr>
      <w:r w:rsidRPr="003D1C32">
        <w:rPr>
          <w:rFonts w:ascii="Arial" w:hAnsi="Arial" w:cs="Arial"/>
          <w:sz w:val="24"/>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3D1C32">
        <w:rPr>
          <w:rFonts w:ascii="Arial" w:hAnsi="Arial" w:cs="Arial"/>
          <w:sz w:val="24"/>
        </w:rPr>
        <w:t>относящихся</w:t>
      </w:r>
      <w:proofErr w:type="gramEnd"/>
      <w:r w:rsidRPr="003D1C32">
        <w:rPr>
          <w:rFonts w:ascii="Arial" w:hAnsi="Arial" w:cs="Arial"/>
          <w:sz w:val="24"/>
        </w:rPr>
        <w:t xml:space="preserve"> к субъектам малого или среднего предпринимательства</w:t>
      </w:r>
    </w:p>
    <w:p w:rsidR="00B41B55" w:rsidRPr="003D1C32" w:rsidRDefault="00B41B55" w:rsidP="003D1C32">
      <w:pPr>
        <w:autoSpaceDE w:val="0"/>
        <w:jc w:val="both"/>
        <w:rPr>
          <w:rFonts w:ascii="Arial" w:hAnsi="Arial" w:cs="Arial"/>
          <w:sz w:val="24"/>
        </w:rPr>
      </w:pPr>
    </w:p>
    <w:p w:rsidR="00B41B55" w:rsidRPr="003D1C32" w:rsidRDefault="00B41B55" w:rsidP="003D1C32">
      <w:pPr>
        <w:autoSpaceDE w:val="0"/>
        <w:ind w:firstLine="708"/>
        <w:jc w:val="both"/>
        <w:rPr>
          <w:rFonts w:ascii="Arial" w:hAnsi="Arial" w:cs="Arial"/>
          <w:sz w:val="24"/>
        </w:rPr>
      </w:pPr>
      <w:r w:rsidRPr="003D1C32">
        <w:rPr>
          <w:rFonts w:ascii="Arial" w:hAnsi="Arial" w:cs="Arial"/>
          <w:sz w:val="24"/>
        </w:rPr>
        <w:t>В соответствии со статьей 10 Федерального</w:t>
      </w:r>
      <w:r w:rsidR="0076074E">
        <w:rPr>
          <w:rFonts w:ascii="Arial" w:hAnsi="Arial" w:cs="Arial"/>
          <w:sz w:val="24"/>
        </w:rPr>
        <w:t xml:space="preserve"> </w:t>
      </w:r>
      <w:r w:rsidRPr="003D1C32">
        <w:rPr>
          <w:rFonts w:ascii="Arial" w:hAnsi="Arial" w:cs="Arial"/>
          <w:sz w:val="24"/>
        </w:rPr>
        <w:t>закона</w:t>
      </w:r>
      <w:r w:rsidR="0076074E">
        <w:rPr>
          <w:rFonts w:ascii="Arial" w:hAnsi="Arial" w:cs="Arial"/>
          <w:sz w:val="24"/>
        </w:rPr>
        <w:t xml:space="preserve"> </w:t>
      </w:r>
      <w:r w:rsidRPr="003D1C32">
        <w:rPr>
          <w:rFonts w:ascii="Arial" w:hAnsi="Arial" w:cs="Arial"/>
          <w:sz w:val="24"/>
        </w:rPr>
        <w:t>от</w:t>
      </w:r>
      <w:r w:rsidR="0076074E">
        <w:rPr>
          <w:rFonts w:ascii="Arial" w:hAnsi="Arial" w:cs="Arial"/>
          <w:sz w:val="24"/>
        </w:rPr>
        <w:t xml:space="preserve"> </w:t>
      </w:r>
      <w:r w:rsidRPr="003D1C32">
        <w:rPr>
          <w:rFonts w:ascii="Arial" w:hAnsi="Arial" w:cs="Arial"/>
          <w:sz w:val="24"/>
        </w:rPr>
        <w:t>26</w:t>
      </w:r>
      <w:r w:rsidR="0076074E">
        <w:rPr>
          <w:rFonts w:ascii="Arial" w:hAnsi="Arial" w:cs="Arial"/>
          <w:sz w:val="24"/>
        </w:rPr>
        <w:t xml:space="preserve"> </w:t>
      </w:r>
      <w:r w:rsidRPr="003D1C32">
        <w:rPr>
          <w:rFonts w:ascii="Arial" w:hAnsi="Arial" w:cs="Arial"/>
          <w:sz w:val="24"/>
        </w:rPr>
        <w:t xml:space="preserve">декабря </w:t>
      </w:r>
      <w:smartTag w:uri="urn:schemas-microsoft-com:office:smarttags" w:element="metricconverter">
        <w:smartTagPr>
          <w:attr w:name="ProductID" w:val="2008 г"/>
        </w:smartTagPr>
        <w:r w:rsidRPr="003D1C32">
          <w:rPr>
            <w:rFonts w:ascii="Arial" w:hAnsi="Arial" w:cs="Arial"/>
            <w:sz w:val="24"/>
          </w:rPr>
          <w:t>2008 г</w:t>
        </w:r>
      </w:smartTag>
      <w:r w:rsidRPr="003D1C32">
        <w:rPr>
          <w:rFonts w:ascii="Arial" w:hAnsi="Arial" w:cs="Arial"/>
          <w:sz w:val="24"/>
        </w:rPr>
        <w:t>. № 294-ФЗ «О защите прав юридических лиц и индивидуальных предпринимателей при</w:t>
      </w:r>
      <w:r w:rsidR="0076074E">
        <w:rPr>
          <w:rFonts w:ascii="Arial" w:hAnsi="Arial" w:cs="Arial"/>
          <w:sz w:val="24"/>
        </w:rPr>
        <w:t xml:space="preserve"> </w:t>
      </w:r>
      <w:r w:rsidRPr="003D1C32">
        <w:rPr>
          <w:rFonts w:ascii="Arial" w:hAnsi="Arial" w:cs="Arial"/>
          <w:sz w:val="24"/>
        </w:rPr>
        <w:t>осуществлении</w:t>
      </w:r>
      <w:r w:rsidR="0076074E">
        <w:rPr>
          <w:rFonts w:ascii="Arial" w:hAnsi="Arial" w:cs="Arial"/>
          <w:sz w:val="24"/>
        </w:rPr>
        <w:t xml:space="preserve"> </w:t>
      </w:r>
      <w:r w:rsidRPr="003D1C32">
        <w:rPr>
          <w:rFonts w:ascii="Arial" w:hAnsi="Arial" w:cs="Arial"/>
          <w:sz w:val="24"/>
        </w:rPr>
        <w:t>государственного</w:t>
      </w:r>
      <w:r w:rsidR="0076074E">
        <w:rPr>
          <w:rFonts w:ascii="Arial" w:hAnsi="Arial" w:cs="Arial"/>
          <w:sz w:val="24"/>
        </w:rPr>
        <w:t xml:space="preserve"> </w:t>
      </w:r>
      <w:r w:rsidRPr="003D1C32">
        <w:rPr>
          <w:rFonts w:ascii="Arial" w:hAnsi="Arial" w:cs="Arial"/>
          <w:sz w:val="24"/>
        </w:rPr>
        <w:t>контроля</w:t>
      </w:r>
      <w:r w:rsidR="0076074E">
        <w:rPr>
          <w:rFonts w:ascii="Arial" w:hAnsi="Arial" w:cs="Arial"/>
          <w:sz w:val="24"/>
        </w:rPr>
        <w:t xml:space="preserve"> </w:t>
      </w:r>
      <w:r w:rsidRPr="003D1C32">
        <w:rPr>
          <w:rFonts w:ascii="Arial" w:hAnsi="Arial" w:cs="Arial"/>
          <w:sz w:val="24"/>
        </w:rPr>
        <w:t>(надзора) и муниципального контроля» (Собрание законодательства</w:t>
      </w:r>
      <w:r w:rsidR="0076074E">
        <w:rPr>
          <w:rFonts w:ascii="Arial" w:hAnsi="Arial" w:cs="Arial"/>
          <w:sz w:val="24"/>
        </w:rPr>
        <w:t xml:space="preserve"> </w:t>
      </w:r>
      <w:r w:rsidRPr="003D1C32">
        <w:rPr>
          <w:rFonts w:ascii="Arial" w:hAnsi="Arial" w:cs="Arial"/>
          <w:sz w:val="24"/>
        </w:rPr>
        <w:t>Российской</w:t>
      </w:r>
      <w:r w:rsidR="0076074E">
        <w:rPr>
          <w:rFonts w:ascii="Arial" w:hAnsi="Arial" w:cs="Arial"/>
          <w:sz w:val="24"/>
        </w:rPr>
        <w:t xml:space="preserve"> </w:t>
      </w:r>
      <w:r w:rsidRPr="003D1C32">
        <w:rPr>
          <w:rFonts w:ascii="Arial" w:hAnsi="Arial" w:cs="Arial"/>
          <w:sz w:val="24"/>
        </w:rPr>
        <w:t>Федерации,</w:t>
      </w:r>
      <w:r w:rsidR="0076074E">
        <w:rPr>
          <w:rFonts w:ascii="Arial" w:hAnsi="Arial" w:cs="Arial"/>
          <w:sz w:val="24"/>
        </w:rPr>
        <w:t xml:space="preserve"> </w:t>
      </w:r>
      <w:r w:rsidRPr="003D1C32">
        <w:rPr>
          <w:rFonts w:ascii="Arial" w:hAnsi="Arial" w:cs="Arial"/>
          <w:sz w:val="24"/>
        </w:rPr>
        <w:t>2008,</w:t>
      </w:r>
      <w:r w:rsidR="0076074E">
        <w:rPr>
          <w:rFonts w:ascii="Arial" w:hAnsi="Arial" w:cs="Arial"/>
          <w:sz w:val="24"/>
        </w:rPr>
        <w:t xml:space="preserve"> </w:t>
      </w:r>
      <w:r w:rsidRPr="003D1C32">
        <w:rPr>
          <w:rFonts w:ascii="Arial" w:hAnsi="Arial" w:cs="Arial"/>
          <w:sz w:val="24"/>
        </w:rPr>
        <w:t>№</w:t>
      </w:r>
      <w:r w:rsidR="0076074E">
        <w:rPr>
          <w:rFonts w:ascii="Arial" w:hAnsi="Arial" w:cs="Arial"/>
          <w:sz w:val="24"/>
        </w:rPr>
        <w:t xml:space="preserve"> </w:t>
      </w:r>
      <w:r w:rsidRPr="003D1C32">
        <w:rPr>
          <w:rFonts w:ascii="Arial" w:hAnsi="Arial" w:cs="Arial"/>
          <w:sz w:val="24"/>
        </w:rPr>
        <w:t>52,</w:t>
      </w:r>
      <w:r w:rsidR="0076074E">
        <w:rPr>
          <w:rFonts w:ascii="Arial" w:hAnsi="Arial" w:cs="Arial"/>
          <w:sz w:val="24"/>
        </w:rPr>
        <w:t xml:space="preserve"> </w:t>
      </w:r>
      <w:r w:rsidRPr="003D1C32">
        <w:rPr>
          <w:rFonts w:ascii="Arial" w:hAnsi="Arial" w:cs="Arial"/>
          <w:sz w:val="24"/>
        </w:rPr>
        <w:t>ст.</w:t>
      </w:r>
      <w:r w:rsidR="0076074E">
        <w:rPr>
          <w:rFonts w:ascii="Arial" w:hAnsi="Arial" w:cs="Arial"/>
          <w:sz w:val="24"/>
        </w:rPr>
        <w:t xml:space="preserve"> </w:t>
      </w:r>
      <w:r w:rsidRPr="003D1C32">
        <w:rPr>
          <w:rFonts w:ascii="Arial" w:hAnsi="Arial" w:cs="Arial"/>
          <w:sz w:val="24"/>
        </w:rPr>
        <w:t>6249)</w:t>
      </w:r>
      <w:r w:rsidR="0076074E">
        <w:rPr>
          <w:rFonts w:ascii="Arial" w:hAnsi="Arial" w:cs="Arial"/>
          <w:sz w:val="24"/>
        </w:rPr>
        <w:t xml:space="preserve"> </w:t>
      </w:r>
      <w:r w:rsidRPr="003D1C32">
        <w:rPr>
          <w:rFonts w:ascii="Arial" w:hAnsi="Arial" w:cs="Arial"/>
          <w:sz w:val="24"/>
        </w:rPr>
        <w:t>просим</w:t>
      </w:r>
      <w:r w:rsidR="0076074E">
        <w:rPr>
          <w:rFonts w:ascii="Arial" w:hAnsi="Arial" w:cs="Arial"/>
          <w:sz w:val="24"/>
        </w:rPr>
        <w:t xml:space="preserve"> </w:t>
      </w:r>
      <w:r w:rsidRPr="003D1C32">
        <w:rPr>
          <w:rFonts w:ascii="Arial" w:hAnsi="Arial" w:cs="Arial"/>
          <w:sz w:val="24"/>
        </w:rPr>
        <w:t>согласия</w:t>
      </w:r>
      <w:r w:rsidR="0076074E">
        <w:rPr>
          <w:rFonts w:ascii="Arial" w:hAnsi="Arial" w:cs="Arial"/>
          <w:sz w:val="24"/>
        </w:rPr>
        <w:t xml:space="preserve"> </w:t>
      </w:r>
      <w:r w:rsidRPr="003D1C32">
        <w:rPr>
          <w:rFonts w:ascii="Arial" w:hAnsi="Arial" w:cs="Arial"/>
          <w:sz w:val="24"/>
        </w:rPr>
        <w:t>на</w:t>
      </w:r>
      <w:r w:rsidR="0076074E">
        <w:rPr>
          <w:rFonts w:ascii="Arial" w:hAnsi="Arial" w:cs="Arial"/>
          <w:sz w:val="24"/>
        </w:rPr>
        <w:t xml:space="preserve"> </w:t>
      </w:r>
      <w:r w:rsidRPr="003D1C32">
        <w:rPr>
          <w:rFonts w:ascii="Arial" w:hAnsi="Arial" w:cs="Arial"/>
          <w:sz w:val="24"/>
        </w:rPr>
        <w:t>проведение внеплановой выездной проверки в отношении 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proofErr w:type="gramStart"/>
      <w:r w:rsidRPr="003D1C32">
        <w:rPr>
          <w:rFonts w:ascii="Arial" w:hAnsi="Arial" w:cs="Arial"/>
          <w:sz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3D1C32">
        <w:rPr>
          <w:rFonts w:ascii="Arial" w:hAnsi="Arial" w:cs="Arial"/>
          <w:sz w:val="24"/>
        </w:rPr>
        <w:t xml:space="preserve"> номер реестровой записи и дата включения сведений в реестр субъектов малого или среднего предпринимательства)</w:t>
      </w:r>
    </w:p>
    <w:p w:rsidR="00B41B55" w:rsidRPr="003D1C32" w:rsidRDefault="00B41B55" w:rsidP="003D1C32">
      <w:pPr>
        <w:autoSpaceDE w:val="0"/>
        <w:jc w:val="both"/>
        <w:rPr>
          <w:rFonts w:ascii="Arial" w:hAnsi="Arial" w:cs="Arial"/>
          <w:sz w:val="24"/>
        </w:rPr>
      </w:pPr>
      <w:proofErr w:type="gramStart"/>
      <w:r w:rsidRPr="003D1C32">
        <w:rPr>
          <w:rFonts w:ascii="Arial" w:hAnsi="Arial" w:cs="Arial"/>
          <w:sz w:val="24"/>
        </w:rPr>
        <w:t>осуществляющего</w:t>
      </w:r>
      <w:proofErr w:type="gramEnd"/>
      <w:r w:rsidRPr="003D1C32">
        <w:rPr>
          <w:rFonts w:ascii="Arial" w:hAnsi="Arial" w:cs="Arial"/>
          <w:sz w:val="24"/>
        </w:rPr>
        <w:t xml:space="preserve"> предпринимательскую деятельность по адресу: 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rPr>
          <w:rFonts w:ascii="Arial" w:hAnsi="Arial" w:cs="Arial"/>
          <w:sz w:val="24"/>
        </w:rPr>
      </w:pPr>
      <w:r w:rsidRPr="003D1C32">
        <w:rPr>
          <w:rFonts w:ascii="Arial" w:hAnsi="Arial" w:cs="Arial"/>
          <w:sz w:val="24"/>
        </w:rPr>
        <w:t>Основание проведения проверки: 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3D1C32">
          <w:rPr>
            <w:rFonts w:ascii="Arial" w:hAnsi="Arial" w:cs="Arial"/>
            <w:sz w:val="24"/>
          </w:rPr>
          <w:t>2008 г</w:t>
        </w:r>
      </w:smartTag>
      <w:r w:rsidRPr="003D1C32">
        <w:rPr>
          <w:rFonts w:ascii="Arial" w:hAnsi="Arial" w:cs="Arial"/>
          <w:sz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autoSpaceDE w:val="0"/>
        <w:jc w:val="both"/>
        <w:rPr>
          <w:rFonts w:ascii="Arial" w:hAnsi="Arial" w:cs="Arial"/>
          <w:sz w:val="24"/>
        </w:rPr>
      </w:pPr>
      <w:r w:rsidRPr="003D1C32">
        <w:rPr>
          <w:rFonts w:ascii="Arial" w:hAnsi="Arial" w:cs="Arial"/>
          <w:sz w:val="24"/>
        </w:rPr>
        <w:t>Дата начала проведения проверки: «__» ______________ 20__ года.</w:t>
      </w:r>
    </w:p>
    <w:p w:rsidR="00B41B55" w:rsidRPr="003D1C32" w:rsidRDefault="00B41B55" w:rsidP="003D1C32">
      <w:pPr>
        <w:autoSpaceDE w:val="0"/>
        <w:jc w:val="both"/>
        <w:rPr>
          <w:rFonts w:ascii="Arial" w:hAnsi="Arial" w:cs="Arial"/>
          <w:sz w:val="24"/>
        </w:rPr>
      </w:pPr>
      <w:r w:rsidRPr="003D1C32">
        <w:rPr>
          <w:rFonts w:ascii="Arial" w:hAnsi="Arial" w:cs="Arial"/>
          <w:sz w:val="24"/>
        </w:rPr>
        <w:lastRenderedPageBreak/>
        <w:t>Время начала проведения проверки: «__» _____________ 20__ года.</w:t>
      </w:r>
    </w:p>
    <w:p w:rsidR="00B41B55" w:rsidRPr="003D1C32" w:rsidRDefault="00B41B55" w:rsidP="003D1C32">
      <w:pPr>
        <w:autoSpaceDE w:val="0"/>
        <w:jc w:val="both"/>
        <w:rPr>
          <w:rFonts w:ascii="Arial" w:hAnsi="Arial" w:cs="Arial"/>
          <w:sz w:val="24"/>
        </w:rPr>
      </w:pPr>
      <w:r w:rsidRPr="003D1C32">
        <w:rPr>
          <w:rFonts w:ascii="Arial" w:hAnsi="Arial" w:cs="Arial"/>
          <w:sz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D1C32">
          <w:rPr>
            <w:rFonts w:ascii="Arial" w:hAnsi="Arial" w:cs="Arial"/>
            <w:sz w:val="24"/>
          </w:rPr>
          <w:t>2008 г</w:t>
        </w:r>
      </w:smartTag>
      <w:r w:rsidRPr="003D1C32">
        <w:rPr>
          <w:rFonts w:ascii="Arial" w:hAnsi="Arial" w:cs="Arial"/>
          <w:sz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B55" w:rsidRPr="003D1C32" w:rsidRDefault="00B41B55" w:rsidP="003D1C32">
      <w:pPr>
        <w:autoSpaceDE w:val="0"/>
        <w:jc w:val="both"/>
        <w:rPr>
          <w:rFonts w:ascii="Arial" w:hAnsi="Arial" w:cs="Arial"/>
          <w:sz w:val="24"/>
        </w:rPr>
      </w:pPr>
      <w:r w:rsidRPr="003D1C32">
        <w:rPr>
          <w:rFonts w:ascii="Arial" w:hAnsi="Arial" w:cs="Arial"/>
          <w:sz w:val="24"/>
        </w:rPr>
        <w:t>Приложения: 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__________________________________________________________________</w:t>
      </w:r>
    </w:p>
    <w:p w:rsidR="00B41B55" w:rsidRPr="003D1C32" w:rsidRDefault="00B41B55" w:rsidP="003D1C32">
      <w:pPr>
        <w:autoSpaceDE w:val="0"/>
        <w:jc w:val="both"/>
        <w:rPr>
          <w:rFonts w:ascii="Arial" w:hAnsi="Arial" w:cs="Arial"/>
          <w:sz w:val="24"/>
        </w:rPr>
      </w:pPr>
      <w:proofErr w:type="gramStart"/>
      <w:r w:rsidRPr="003D1C32">
        <w:rPr>
          <w:rFonts w:ascii="Arial" w:hAnsi="Arial" w:cs="Arial"/>
          <w:sz w:val="24"/>
        </w:rPr>
        <w:t>(копия распоряжения органа муниципального контроля о проведении внеплановой выездной проверки.</w:t>
      </w:r>
      <w:proofErr w:type="gramEnd"/>
      <w:r w:rsidRPr="003D1C32">
        <w:rPr>
          <w:rFonts w:ascii="Arial" w:hAnsi="Arial" w:cs="Arial"/>
          <w:sz w:val="24"/>
        </w:rPr>
        <w:t xml:space="preserve"> </w:t>
      </w:r>
      <w:proofErr w:type="gramStart"/>
      <w:r w:rsidRPr="003D1C32">
        <w:rPr>
          <w:rFonts w:ascii="Arial" w:hAnsi="Arial" w:cs="Arial"/>
          <w:sz w:val="24"/>
        </w:rPr>
        <w:t>Документы, содержащие сведения, послужившие основанием для проведения внеплановой проверки)</w:t>
      </w:r>
      <w:proofErr w:type="gramEnd"/>
    </w:p>
    <w:p w:rsidR="00B41B55" w:rsidRPr="003D1C32" w:rsidRDefault="00B41B55" w:rsidP="003D1C32">
      <w:pPr>
        <w:autoSpaceDE w:val="0"/>
        <w:jc w:val="both"/>
        <w:rPr>
          <w:rFonts w:ascii="Arial" w:hAnsi="Arial" w:cs="Arial"/>
          <w:sz w:val="24"/>
        </w:rPr>
      </w:pPr>
      <w:r w:rsidRPr="003D1C32">
        <w:rPr>
          <w:rFonts w:ascii="Arial" w:hAnsi="Arial" w:cs="Arial"/>
          <w:sz w:val="24"/>
        </w:rPr>
        <w:t>_________________________________</w:t>
      </w:r>
      <w:r w:rsidR="0076074E">
        <w:rPr>
          <w:rFonts w:ascii="Arial" w:hAnsi="Arial" w:cs="Arial"/>
          <w:sz w:val="24"/>
        </w:rPr>
        <w:t xml:space="preserve"> </w:t>
      </w:r>
      <w:r w:rsidRPr="003D1C32">
        <w:rPr>
          <w:rFonts w:ascii="Arial" w:hAnsi="Arial" w:cs="Arial"/>
          <w:sz w:val="24"/>
        </w:rPr>
        <w:t>____________</w:t>
      </w:r>
      <w:r w:rsidR="0076074E">
        <w:rPr>
          <w:rFonts w:ascii="Arial" w:hAnsi="Arial" w:cs="Arial"/>
          <w:sz w:val="24"/>
        </w:rPr>
        <w:t xml:space="preserve"> </w:t>
      </w:r>
      <w:r w:rsidRPr="003D1C32">
        <w:rPr>
          <w:rFonts w:ascii="Arial" w:hAnsi="Arial" w:cs="Arial"/>
          <w:sz w:val="24"/>
        </w:rPr>
        <w:t>________________________</w:t>
      </w:r>
    </w:p>
    <w:p w:rsidR="00B41B55" w:rsidRPr="003D1C32" w:rsidRDefault="00B41B55" w:rsidP="003D1C32">
      <w:pPr>
        <w:autoSpaceDE w:val="0"/>
        <w:jc w:val="both"/>
        <w:rPr>
          <w:rFonts w:ascii="Arial" w:hAnsi="Arial" w:cs="Arial"/>
          <w:sz w:val="24"/>
        </w:rPr>
      </w:pPr>
      <w:r w:rsidRPr="003D1C32">
        <w:rPr>
          <w:rFonts w:ascii="Arial" w:hAnsi="Arial" w:cs="Arial"/>
          <w:sz w:val="24"/>
        </w:rPr>
        <w:t>(наименование должностного лица)</w:t>
      </w:r>
      <w:r w:rsidR="0076074E">
        <w:rPr>
          <w:rFonts w:ascii="Arial" w:hAnsi="Arial" w:cs="Arial"/>
          <w:sz w:val="24"/>
        </w:rPr>
        <w:t xml:space="preserve"> </w:t>
      </w:r>
      <w:r w:rsidRPr="003D1C32">
        <w:rPr>
          <w:rFonts w:ascii="Arial" w:hAnsi="Arial" w:cs="Arial"/>
          <w:sz w:val="24"/>
        </w:rPr>
        <w:t>(подпись)</w:t>
      </w:r>
      <w:r w:rsidR="0076074E">
        <w:rPr>
          <w:rFonts w:ascii="Arial" w:hAnsi="Arial" w:cs="Arial"/>
          <w:sz w:val="24"/>
        </w:rPr>
        <w:t xml:space="preserve"> </w:t>
      </w:r>
      <w:r w:rsidRPr="003D1C32">
        <w:rPr>
          <w:rFonts w:ascii="Arial" w:hAnsi="Arial" w:cs="Arial"/>
          <w:sz w:val="24"/>
        </w:rPr>
        <w:t>(фамилия, имя, отчество)</w:t>
      </w:r>
    </w:p>
    <w:p w:rsidR="00B41B55" w:rsidRPr="003D1C32" w:rsidRDefault="00B41B55" w:rsidP="003D1C32">
      <w:pPr>
        <w:autoSpaceDE w:val="0"/>
        <w:jc w:val="both"/>
        <w:rPr>
          <w:rFonts w:ascii="Arial" w:hAnsi="Arial" w:cs="Arial"/>
          <w:sz w:val="24"/>
        </w:rPr>
      </w:pPr>
      <w:r w:rsidRPr="003D1C32">
        <w:rPr>
          <w:rFonts w:ascii="Arial" w:hAnsi="Arial" w:cs="Arial"/>
          <w:sz w:val="24"/>
        </w:rPr>
        <w:t>М.П.</w:t>
      </w:r>
    </w:p>
    <w:p w:rsidR="00B41B55" w:rsidRPr="003D1C32" w:rsidRDefault="00B41B55" w:rsidP="003D1C32">
      <w:pPr>
        <w:autoSpaceDE w:val="0"/>
        <w:jc w:val="both"/>
        <w:rPr>
          <w:rFonts w:ascii="Arial" w:hAnsi="Arial" w:cs="Arial"/>
          <w:sz w:val="24"/>
        </w:rPr>
      </w:pPr>
    </w:p>
    <w:p w:rsidR="0076074E" w:rsidRDefault="00B41B55" w:rsidP="003D1C32">
      <w:pPr>
        <w:autoSpaceDE w:val="0"/>
        <w:jc w:val="both"/>
        <w:rPr>
          <w:rFonts w:ascii="Arial" w:hAnsi="Arial" w:cs="Arial"/>
          <w:sz w:val="24"/>
        </w:rPr>
      </w:pPr>
      <w:r w:rsidRPr="003D1C32">
        <w:rPr>
          <w:rFonts w:ascii="Arial" w:hAnsi="Arial" w:cs="Arial"/>
          <w:sz w:val="24"/>
        </w:rPr>
        <w:t>Дата и время составления документа: ____________________</w:t>
      </w:r>
    </w:p>
    <w:p w:rsidR="0076074E" w:rsidRDefault="0076074E">
      <w:pPr>
        <w:suppressAutoHyphens w:val="0"/>
        <w:spacing w:after="200" w:line="276" w:lineRule="auto"/>
        <w:rPr>
          <w:rFonts w:ascii="Arial" w:hAnsi="Arial" w:cs="Arial"/>
          <w:sz w:val="24"/>
        </w:rPr>
      </w:pPr>
      <w:r>
        <w:rPr>
          <w:rFonts w:ascii="Arial" w:hAnsi="Arial" w:cs="Arial"/>
          <w:sz w:val="24"/>
        </w:rPr>
        <w:br w:type="page"/>
      </w:r>
    </w:p>
    <w:p w:rsidR="0076074E" w:rsidRDefault="00B41B55" w:rsidP="0076074E">
      <w:pPr>
        <w:autoSpaceDE w:val="0"/>
        <w:jc w:val="right"/>
        <w:rPr>
          <w:rFonts w:ascii="Arial" w:hAnsi="Arial" w:cs="Arial"/>
          <w:sz w:val="24"/>
        </w:rPr>
      </w:pPr>
      <w:r w:rsidRPr="003D1C32">
        <w:rPr>
          <w:rFonts w:ascii="Arial" w:hAnsi="Arial" w:cs="Arial"/>
          <w:sz w:val="24"/>
        </w:rPr>
        <w:lastRenderedPageBreak/>
        <w:t>Приложение № 3</w:t>
      </w:r>
    </w:p>
    <w:p w:rsidR="00B41B55" w:rsidRPr="003D1C32" w:rsidRDefault="00B41B55" w:rsidP="0076074E">
      <w:pPr>
        <w:autoSpaceDE w:val="0"/>
        <w:jc w:val="right"/>
        <w:rPr>
          <w:rFonts w:ascii="Arial" w:hAnsi="Arial" w:cs="Arial"/>
          <w:sz w:val="24"/>
        </w:rPr>
      </w:pPr>
      <w:r w:rsidRPr="003D1C32">
        <w:rPr>
          <w:rFonts w:ascii="Arial" w:hAnsi="Arial" w:cs="Arial"/>
          <w:sz w:val="24"/>
        </w:rPr>
        <w:t>к административному регламенту</w:t>
      </w:r>
    </w:p>
    <w:p w:rsidR="00B41B55" w:rsidRPr="003D1C32" w:rsidRDefault="00B41B55" w:rsidP="0076074E">
      <w:pPr>
        <w:jc w:val="right"/>
        <w:rPr>
          <w:rFonts w:ascii="Arial" w:hAnsi="Arial" w:cs="Arial"/>
          <w:sz w:val="24"/>
        </w:rPr>
      </w:pPr>
      <w:r w:rsidRPr="003D1C32">
        <w:rPr>
          <w:rFonts w:ascii="Arial" w:hAnsi="Arial" w:cs="Arial"/>
          <w:sz w:val="24"/>
        </w:rPr>
        <w:t>Утверждена Приказом Минэкономразвития РФ</w:t>
      </w:r>
    </w:p>
    <w:p w:rsidR="00B41B55" w:rsidRPr="003D1C32" w:rsidRDefault="00B41B55" w:rsidP="0076074E">
      <w:pPr>
        <w:jc w:val="right"/>
        <w:rPr>
          <w:rFonts w:ascii="Arial" w:hAnsi="Arial" w:cs="Arial"/>
          <w:sz w:val="24"/>
        </w:rPr>
      </w:pPr>
      <w:r w:rsidRPr="003D1C32">
        <w:rPr>
          <w:rFonts w:ascii="Arial" w:hAnsi="Arial" w:cs="Arial"/>
          <w:sz w:val="24"/>
        </w:rPr>
        <w:t>от 30.04.2009 № 141 «О реализации положений</w:t>
      </w:r>
    </w:p>
    <w:p w:rsidR="00B41B55" w:rsidRPr="003D1C32" w:rsidRDefault="00B41B55" w:rsidP="0076074E">
      <w:pPr>
        <w:jc w:val="right"/>
        <w:rPr>
          <w:rFonts w:ascii="Arial" w:hAnsi="Arial" w:cs="Arial"/>
          <w:sz w:val="24"/>
        </w:rPr>
      </w:pPr>
      <w:r w:rsidRPr="003D1C32">
        <w:rPr>
          <w:rFonts w:ascii="Arial" w:hAnsi="Arial" w:cs="Arial"/>
          <w:sz w:val="24"/>
        </w:rPr>
        <w:t>Федерального закона «О защите прав</w:t>
      </w:r>
    </w:p>
    <w:p w:rsidR="00B41B55" w:rsidRPr="003D1C32" w:rsidRDefault="00B41B55" w:rsidP="0076074E">
      <w:pPr>
        <w:jc w:val="right"/>
        <w:rPr>
          <w:rFonts w:ascii="Arial" w:hAnsi="Arial" w:cs="Arial"/>
          <w:sz w:val="24"/>
        </w:rPr>
      </w:pPr>
      <w:r w:rsidRPr="003D1C32">
        <w:rPr>
          <w:rFonts w:ascii="Arial" w:hAnsi="Arial" w:cs="Arial"/>
          <w:sz w:val="24"/>
        </w:rPr>
        <w:t>юридических лиц и индивидуальных предпринимателей</w:t>
      </w:r>
    </w:p>
    <w:p w:rsidR="00B41B55" w:rsidRPr="003D1C32" w:rsidRDefault="00B41B55" w:rsidP="0076074E">
      <w:pPr>
        <w:jc w:val="right"/>
        <w:rPr>
          <w:rFonts w:ascii="Arial" w:hAnsi="Arial" w:cs="Arial"/>
          <w:sz w:val="24"/>
        </w:rPr>
      </w:pPr>
      <w:r w:rsidRPr="003D1C32">
        <w:rPr>
          <w:rFonts w:ascii="Arial" w:hAnsi="Arial" w:cs="Arial"/>
          <w:sz w:val="24"/>
        </w:rPr>
        <w:t>при осуществлении государственного контроля</w:t>
      </w:r>
    </w:p>
    <w:p w:rsidR="00B41B55" w:rsidRPr="003D1C32" w:rsidRDefault="00B41B55" w:rsidP="0076074E">
      <w:pPr>
        <w:jc w:val="right"/>
        <w:rPr>
          <w:rFonts w:ascii="Arial" w:hAnsi="Arial" w:cs="Arial"/>
          <w:sz w:val="24"/>
        </w:rPr>
      </w:pPr>
      <w:r w:rsidRPr="003D1C32">
        <w:rPr>
          <w:rFonts w:ascii="Arial" w:hAnsi="Arial" w:cs="Arial"/>
          <w:sz w:val="24"/>
        </w:rPr>
        <w:t>(надзора) и муниципального контроля»</w:t>
      </w:r>
    </w:p>
    <w:p w:rsidR="00B41B55" w:rsidRPr="003D1C32" w:rsidRDefault="00B41B55" w:rsidP="0076074E">
      <w:pPr>
        <w:jc w:val="right"/>
        <w:rPr>
          <w:rFonts w:ascii="Arial" w:hAnsi="Arial" w:cs="Arial"/>
          <w:sz w:val="24"/>
        </w:rPr>
      </w:pPr>
      <w:r w:rsidRPr="003D1C32">
        <w:rPr>
          <w:rFonts w:ascii="Arial" w:hAnsi="Arial" w:cs="Arial"/>
          <w:sz w:val="24"/>
        </w:rPr>
        <w:t>(в ред. Приказа Минэкономразвития РФ</w:t>
      </w:r>
      <w:r w:rsidRPr="003D1C32">
        <w:rPr>
          <w:rFonts w:ascii="Arial" w:hAnsi="Arial" w:cs="Arial"/>
          <w:sz w:val="24"/>
        </w:rPr>
        <w:br/>
        <w:t>от 30.09.2011 № 532)</w:t>
      </w:r>
    </w:p>
    <w:p w:rsidR="00B41B55" w:rsidRPr="003D1C32" w:rsidRDefault="00B41B55" w:rsidP="0076074E">
      <w:pPr>
        <w:jc w:val="right"/>
        <w:rPr>
          <w:rFonts w:ascii="Arial" w:hAnsi="Arial" w:cs="Arial"/>
          <w:sz w:val="24"/>
        </w:rPr>
      </w:pPr>
      <w:r w:rsidRPr="003D1C32">
        <w:rPr>
          <w:rFonts w:ascii="Arial" w:hAnsi="Arial" w:cs="Arial"/>
          <w:sz w:val="24"/>
        </w:rPr>
        <w:t>(Типовая форма)</w:t>
      </w:r>
    </w:p>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b/>
          <w:bCs/>
          <w:sz w:val="24"/>
        </w:rPr>
      </w:pPr>
      <w:r w:rsidRPr="003D1C32">
        <w:rPr>
          <w:rFonts w:ascii="Arial" w:hAnsi="Arial" w:cs="Arial"/>
          <w:sz w:val="24"/>
        </w:rPr>
        <w:t>(наименование органа государственного контроля (надзора) или органа муниципального контроля)</w:t>
      </w:r>
    </w:p>
    <w:p w:rsidR="00B41B55" w:rsidRPr="003D1C32" w:rsidRDefault="00B41B55" w:rsidP="003D1C32">
      <w:pPr>
        <w:jc w:val="center"/>
        <w:rPr>
          <w:rFonts w:ascii="Arial" w:hAnsi="Arial" w:cs="Arial"/>
          <w:sz w:val="24"/>
        </w:rPr>
      </w:pPr>
      <w:r w:rsidRPr="003D1C32">
        <w:rPr>
          <w:rFonts w:ascii="Arial" w:hAnsi="Arial" w:cs="Arial"/>
          <w:b/>
          <w:bCs/>
          <w:sz w:val="24"/>
        </w:rPr>
        <w:t>РАСПОРЯЖЕНИЕ (ПРИКАЗ)</w:t>
      </w:r>
      <w:r w:rsidRPr="003D1C32">
        <w:rPr>
          <w:rFonts w:ascii="Arial" w:hAnsi="Arial" w:cs="Arial"/>
          <w:b/>
          <w:bCs/>
          <w:sz w:val="24"/>
        </w:rPr>
        <w:br/>
      </w:r>
      <w:r w:rsidRPr="003D1C32">
        <w:rPr>
          <w:rFonts w:ascii="Arial" w:hAnsi="Arial" w:cs="Arial"/>
          <w:sz w:val="24"/>
        </w:rPr>
        <w:t>органа государственного контроля (надзора), органа муниципального контроля</w:t>
      </w:r>
    </w:p>
    <w:tbl>
      <w:tblPr>
        <w:tblW w:w="0" w:type="auto"/>
        <w:tblInd w:w="28" w:type="dxa"/>
        <w:tblLayout w:type="fixed"/>
        <w:tblCellMar>
          <w:left w:w="28" w:type="dxa"/>
          <w:right w:w="28" w:type="dxa"/>
        </w:tblCellMar>
        <w:tblLook w:val="0000"/>
      </w:tblPr>
      <w:tblGrid>
        <w:gridCol w:w="1701"/>
        <w:gridCol w:w="6606"/>
        <w:gridCol w:w="1272"/>
      </w:tblGrid>
      <w:tr w:rsidR="00B41B55" w:rsidRPr="003D1C32" w:rsidTr="003D1C32">
        <w:tc>
          <w:tcPr>
            <w:tcW w:w="1701"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о проведении</w:t>
            </w:r>
          </w:p>
        </w:tc>
        <w:tc>
          <w:tcPr>
            <w:tcW w:w="6606"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1272"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проверки</w:t>
            </w:r>
          </w:p>
        </w:tc>
      </w:tr>
      <w:tr w:rsidR="00B41B55" w:rsidRPr="003D1C32" w:rsidTr="003D1C32">
        <w:tc>
          <w:tcPr>
            <w:tcW w:w="1701" w:type="dxa"/>
            <w:shd w:val="clear" w:color="auto" w:fill="auto"/>
          </w:tcPr>
          <w:p w:rsidR="00B41B55" w:rsidRPr="003D1C32" w:rsidRDefault="00B41B55" w:rsidP="003D1C32">
            <w:pPr>
              <w:snapToGrid w:val="0"/>
              <w:rPr>
                <w:rFonts w:ascii="Arial" w:hAnsi="Arial" w:cs="Arial"/>
                <w:sz w:val="24"/>
              </w:rPr>
            </w:pPr>
          </w:p>
        </w:tc>
        <w:tc>
          <w:tcPr>
            <w:tcW w:w="6606"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(плановой/внеплановой, документарной/выездной)</w:t>
            </w:r>
          </w:p>
        </w:tc>
        <w:tc>
          <w:tcPr>
            <w:tcW w:w="1272" w:type="dxa"/>
            <w:shd w:val="clear" w:color="auto" w:fill="auto"/>
          </w:tcPr>
          <w:p w:rsidR="00B41B55" w:rsidRPr="003D1C32" w:rsidRDefault="00B41B55" w:rsidP="003D1C32">
            <w:pPr>
              <w:snapToGrid w:val="0"/>
              <w:rPr>
                <w:rFonts w:ascii="Arial" w:hAnsi="Arial" w:cs="Arial"/>
                <w:sz w:val="24"/>
              </w:rPr>
            </w:pPr>
          </w:p>
        </w:tc>
      </w:tr>
    </w:tbl>
    <w:p w:rsidR="00B41B55" w:rsidRPr="003D1C32" w:rsidRDefault="00B41B55" w:rsidP="003D1C32">
      <w:pPr>
        <w:jc w:val="center"/>
        <w:rPr>
          <w:rFonts w:ascii="Arial" w:hAnsi="Arial" w:cs="Arial"/>
          <w:sz w:val="24"/>
        </w:rPr>
      </w:pPr>
      <w:r w:rsidRPr="003D1C32">
        <w:rPr>
          <w:rFonts w:ascii="Arial" w:hAnsi="Arial" w:cs="Arial"/>
          <w:sz w:val="24"/>
        </w:rPr>
        <w:t>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510"/>
        <w:gridCol w:w="454"/>
        <w:gridCol w:w="255"/>
        <w:gridCol w:w="1361"/>
        <w:gridCol w:w="113"/>
        <w:gridCol w:w="737"/>
        <w:gridCol w:w="680"/>
        <w:gridCol w:w="678"/>
      </w:tblGrid>
      <w:tr w:rsidR="00B41B55" w:rsidRPr="003D1C32" w:rsidTr="003D1C32">
        <w:trPr>
          <w:cantSplit/>
        </w:trPr>
        <w:tc>
          <w:tcPr>
            <w:tcW w:w="510"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от “</w:t>
            </w:r>
          </w:p>
        </w:tc>
        <w:tc>
          <w:tcPr>
            <w:tcW w:w="454"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55"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361"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113" w:type="dxa"/>
            <w:shd w:val="clear" w:color="auto" w:fill="auto"/>
            <w:vAlign w:val="bottom"/>
          </w:tcPr>
          <w:p w:rsidR="00B41B55" w:rsidRPr="003D1C32" w:rsidRDefault="00B41B55" w:rsidP="003D1C32">
            <w:pPr>
              <w:snapToGrid w:val="0"/>
              <w:jc w:val="center"/>
              <w:rPr>
                <w:rFonts w:ascii="Arial" w:hAnsi="Arial" w:cs="Arial"/>
                <w:sz w:val="24"/>
              </w:rPr>
            </w:pPr>
          </w:p>
        </w:tc>
        <w:tc>
          <w:tcPr>
            <w:tcW w:w="73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680" w:type="dxa"/>
            <w:shd w:val="clear" w:color="auto" w:fill="auto"/>
            <w:vAlign w:val="bottom"/>
          </w:tcPr>
          <w:p w:rsidR="00B41B55" w:rsidRPr="003D1C32" w:rsidRDefault="00B41B55" w:rsidP="003D1C32">
            <w:pPr>
              <w:jc w:val="cente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 №</w:t>
            </w:r>
          </w:p>
        </w:tc>
        <w:tc>
          <w:tcPr>
            <w:tcW w:w="678"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r>
    </w:tbl>
    <w:p w:rsidR="00B41B55" w:rsidRPr="003D1C32" w:rsidRDefault="00B41B55" w:rsidP="003D1C32">
      <w:pPr>
        <w:rPr>
          <w:rFonts w:ascii="Arial" w:hAnsi="Arial" w:cs="Arial"/>
          <w:sz w:val="24"/>
        </w:rPr>
      </w:pPr>
      <w:r w:rsidRPr="003D1C32">
        <w:rPr>
          <w:rFonts w:ascii="Arial" w:hAnsi="Arial" w:cs="Arial"/>
          <w:sz w:val="24"/>
        </w:rPr>
        <w:t>1. Провести проверку в отношении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proofErr w:type="gramStart"/>
      <w:r w:rsidRPr="003D1C32">
        <w:rPr>
          <w:rFonts w:ascii="Arial" w:hAnsi="Arial" w:cs="Arial"/>
          <w:sz w:val="24"/>
        </w:rPr>
        <w:t>(наименование юридического лица, фамилия, имя, отчество (последнее – при наличии)</w:t>
      </w:r>
      <w:r w:rsidRPr="003D1C32">
        <w:rPr>
          <w:rFonts w:ascii="Arial" w:hAnsi="Arial" w:cs="Arial"/>
          <w:sz w:val="24"/>
        </w:rPr>
        <w:br/>
        <w:t>индивидуального предпринимателя)</w:t>
      </w:r>
      <w:proofErr w:type="gramEnd"/>
    </w:p>
    <w:p w:rsidR="00B41B55" w:rsidRPr="003D1C32" w:rsidRDefault="00B41B55" w:rsidP="003D1C32">
      <w:pPr>
        <w:rPr>
          <w:rFonts w:ascii="Arial" w:hAnsi="Arial" w:cs="Arial"/>
          <w:sz w:val="24"/>
        </w:rPr>
      </w:pPr>
      <w:r w:rsidRPr="003D1C32">
        <w:rPr>
          <w:rFonts w:ascii="Arial" w:hAnsi="Arial" w:cs="Arial"/>
          <w:sz w:val="24"/>
        </w:rPr>
        <w:t>2. Место нахождения:</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D1C32">
        <w:rPr>
          <w:rFonts w:ascii="Arial" w:hAnsi="Arial" w:cs="Arial"/>
          <w:sz w:val="24"/>
        </w:rPr>
        <w:t>о(</w:t>
      </w:r>
      <w:proofErr w:type="gramEnd"/>
      <w:r w:rsidRPr="003D1C32">
        <w:rPr>
          <w:rFonts w:ascii="Arial" w:hAnsi="Arial" w:cs="Arial"/>
          <w:sz w:val="24"/>
        </w:rPr>
        <w:t>а) фактического осуществления им деятельности)</w:t>
      </w:r>
    </w:p>
    <w:p w:rsidR="00B41B55" w:rsidRPr="003D1C32" w:rsidRDefault="00B41B55" w:rsidP="003D1C32">
      <w:pPr>
        <w:rPr>
          <w:rFonts w:ascii="Arial" w:hAnsi="Arial" w:cs="Arial"/>
          <w:sz w:val="24"/>
        </w:rPr>
      </w:pPr>
      <w:r w:rsidRPr="003D1C32">
        <w:rPr>
          <w:rFonts w:ascii="Arial" w:hAnsi="Arial" w:cs="Arial"/>
          <w:sz w:val="24"/>
        </w:rPr>
        <w:t>3. Назначить лицо</w:t>
      </w:r>
      <w:proofErr w:type="gramStart"/>
      <w:r w:rsidRPr="003D1C32">
        <w:rPr>
          <w:rFonts w:ascii="Arial" w:hAnsi="Arial" w:cs="Arial"/>
          <w:sz w:val="24"/>
        </w:rPr>
        <w:t>м(</w:t>
      </w:r>
      <w:proofErr w:type="gramEnd"/>
      <w:r w:rsidRPr="003D1C32">
        <w:rPr>
          <w:rFonts w:ascii="Arial" w:hAnsi="Arial" w:cs="Arial"/>
          <w:sz w:val="24"/>
        </w:rPr>
        <w:t>ми), уполномоченным(ми) на проведение проверки: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(фамилия, имя, отчество (последнее – при наличии), должность должностного лица (должностных лиц), уполномоченног</w:t>
      </w:r>
      <w:proofErr w:type="gramStart"/>
      <w:r w:rsidRPr="003D1C32">
        <w:rPr>
          <w:rFonts w:ascii="Arial" w:hAnsi="Arial" w:cs="Arial"/>
          <w:sz w:val="24"/>
        </w:rPr>
        <w:t>о(</w:t>
      </w:r>
      <w:proofErr w:type="spellStart"/>
      <w:proofErr w:type="gramEnd"/>
      <w:r w:rsidRPr="003D1C32">
        <w:rPr>
          <w:rFonts w:ascii="Arial" w:hAnsi="Arial" w:cs="Arial"/>
          <w:sz w:val="24"/>
        </w:rPr>
        <w:t>ых</w:t>
      </w:r>
      <w:proofErr w:type="spellEnd"/>
      <w:r w:rsidRPr="003D1C32">
        <w:rPr>
          <w:rFonts w:ascii="Arial" w:hAnsi="Arial" w:cs="Arial"/>
          <w:sz w:val="24"/>
        </w:rPr>
        <w:t>) на проведение проверки)</w:t>
      </w:r>
    </w:p>
    <w:p w:rsidR="00B41B55" w:rsidRPr="003D1C32" w:rsidRDefault="00B41B55" w:rsidP="003D1C32">
      <w:pPr>
        <w:jc w:val="both"/>
        <w:rPr>
          <w:rFonts w:ascii="Arial" w:hAnsi="Arial" w:cs="Arial"/>
          <w:sz w:val="24"/>
        </w:rPr>
      </w:pPr>
      <w:r w:rsidRPr="003D1C32">
        <w:rPr>
          <w:rFonts w:ascii="Arial" w:hAnsi="Arial" w:cs="Arial"/>
          <w:sz w:val="24"/>
        </w:rPr>
        <w:t>4. Привлечь к проведению проверки в качестве экспертов, представителей экспертных организаций следующих лиц:</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41B55" w:rsidRPr="003D1C32" w:rsidRDefault="00B41B55" w:rsidP="003D1C32">
      <w:pPr>
        <w:rPr>
          <w:rFonts w:ascii="Arial" w:hAnsi="Arial" w:cs="Arial"/>
          <w:sz w:val="24"/>
        </w:rPr>
      </w:pPr>
      <w:r w:rsidRPr="003D1C32">
        <w:rPr>
          <w:rFonts w:ascii="Arial" w:hAnsi="Arial" w:cs="Arial"/>
          <w:sz w:val="24"/>
        </w:rPr>
        <w:lastRenderedPageBreak/>
        <w:t>5. Установить, что:</w:t>
      </w:r>
    </w:p>
    <w:p w:rsidR="00B41B55" w:rsidRPr="003D1C32" w:rsidRDefault="00B41B55" w:rsidP="003D1C32">
      <w:pPr>
        <w:ind w:firstLine="567"/>
        <w:rPr>
          <w:rFonts w:ascii="Arial" w:hAnsi="Arial" w:cs="Arial"/>
          <w:sz w:val="24"/>
        </w:rPr>
      </w:pPr>
      <w:r w:rsidRPr="003D1C32">
        <w:rPr>
          <w:rFonts w:ascii="Arial" w:hAnsi="Arial" w:cs="Arial"/>
          <w:sz w:val="24"/>
        </w:rPr>
        <w:t>настоящая проверка проводится с целью:</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r w:rsidRPr="003D1C32">
        <w:rPr>
          <w:rFonts w:ascii="Arial" w:hAnsi="Arial" w:cs="Arial"/>
          <w:sz w:val="24"/>
        </w:rPr>
        <w:t>При установлении целей проводимой проверки указывается следующая информация:</w:t>
      </w:r>
    </w:p>
    <w:p w:rsidR="00B41B55" w:rsidRPr="003D1C32" w:rsidRDefault="00B41B55" w:rsidP="003D1C32">
      <w:pPr>
        <w:rPr>
          <w:rFonts w:ascii="Arial" w:hAnsi="Arial" w:cs="Arial"/>
          <w:sz w:val="24"/>
        </w:rPr>
      </w:pPr>
      <w:r w:rsidRPr="003D1C32">
        <w:rPr>
          <w:rFonts w:ascii="Arial" w:hAnsi="Arial" w:cs="Arial"/>
          <w:sz w:val="24"/>
        </w:rPr>
        <w:t>а) в случае проведения плановой проверки:</w:t>
      </w:r>
    </w:p>
    <w:p w:rsidR="00B41B55" w:rsidRPr="003D1C32" w:rsidRDefault="00B41B55" w:rsidP="003D1C32">
      <w:pPr>
        <w:ind w:firstLine="567"/>
        <w:jc w:val="both"/>
        <w:rPr>
          <w:rFonts w:ascii="Arial" w:hAnsi="Arial" w:cs="Arial"/>
          <w:sz w:val="24"/>
        </w:rPr>
      </w:pPr>
      <w:r w:rsidRPr="003D1C32">
        <w:rPr>
          <w:rFonts w:ascii="Arial" w:hAnsi="Arial" w:cs="Arial"/>
          <w:sz w:val="24"/>
        </w:rPr>
        <w:t>– ссылка на утвержденный ежегодный план проведения плановых проверок;</w:t>
      </w:r>
    </w:p>
    <w:p w:rsidR="00B41B55" w:rsidRPr="003D1C32" w:rsidRDefault="00B41B55" w:rsidP="003D1C32">
      <w:pPr>
        <w:rPr>
          <w:rFonts w:ascii="Arial" w:hAnsi="Arial" w:cs="Arial"/>
          <w:sz w:val="24"/>
        </w:rPr>
      </w:pPr>
      <w:r w:rsidRPr="003D1C32">
        <w:rPr>
          <w:rFonts w:ascii="Arial" w:hAnsi="Arial" w:cs="Arial"/>
          <w:sz w:val="24"/>
        </w:rPr>
        <w:t>б) в случае проведения внеплановой выездной проверки:</w:t>
      </w:r>
    </w:p>
    <w:p w:rsidR="00B41B55" w:rsidRPr="003D1C32" w:rsidRDefault="00B41B55" w:rsidP="003D1C32">
      <w:pPr>
        <w:ind w:firstLine="567"/>
        <w:jc w:val="both"/>
        <w:rPr>
          <w:rFonts w:ascii="Arial" w:hAnsi="Arial" w:cs="Arial"/>
          <w:sz w:val="24"/>
        </w:rPr>
      </w:pPr>
      <w:r w:rsidRPr="003D1C32">
        <w:rPr>
          <w:rFonts w:ascii="Arial" w:hAnsi="Arial" w:cs="Arial"/>
          <w:sz w:val="24"/>
        </w:rPr>
        <w:t xml:space="preserve">– реквизиты ранее выданного проверяемому лицу предписания об устранении выявленного нарушения, </w:t>
      </w:r>
      <w:proofErr w:type="gramStart"/>
      <w:r w:rsidRPr="003D1C32">
        <w:rPr>
          <w:rFonts w:ascii="Arial" w:hAnsi="Arial" w:cs="Arial"/>
          <w:sz w:val="24"/>
        </w:rPr>
        <w:t>срок</w:t>
      </w:r>
      <w:proofErr w:type="gramEnd"/>
      <w:r w:rsidRPr="003D1C32">
        <w:rPr>
          <w:rFonts w:ascii="Arial" w:hAnsi="Arial" w:cs="Arial"/>
          <w:sz w:val="24"/>
        </w:rPr>
        <w:t xml:space="preserve"> для исполнения которого истек;</w:t>
      </w:r>
    </w:p>
    <w:p w:rsidR="00B41B55" w:rsidRPr="003D1C32" w:rsidRDefault="00B41B55" w:rsidP="003D1C32">
      <w:pPr>
        <w:ind w:firstLine="567"/>
        <w:jc w:val="both"/>
        <w:rPr>
          <w:rFonts w:ascii="Arial" w:hAnsi="Arial" w:cs="Arial"/>
          <w:sz w:val="24"/>
        </w:rPr>
      </w:pPr>
      <w:r w:rsidRPr="003D1C32">
        <w:rPr>
          <w:rFonts w:ascii="Arial" w:hAnsi="Arial" w:cs="Arial"/>
          <w:sz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41B55" w:rsidRPr="003D1C32" w:rsidRDefault="00B41B55" w:rsidP="003D1C32">
      <w:pPr>
        <w:ind w:firstLine="567"/>
        <w:jc w:val="both"/>
        <w:rPr>
          <w:rFonts w:ascii="Arial" w:hAnsi="Arial" w:cs="Arial"/>
          <w:sz w:val="24"/>
        </w:rPr>
      </w:pPr>
      <w:r w:rsidRPr="003D1C32">
        <w:rPr>
          <w:rFonts w:ascii="Arial" w:hAnsi="Arial" w:cs="Arial"/>
          <w:sz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41B55" w:rsidRPr="003D1C32" w:rsidRDefault="00B41B55" w:rsidP="003D1C32">
      <w:pPr>
        <w:ind w:firstLine="567"/>
        <w:jc w:val="both"/>
        <w:rPr>
          <w:rFonts w:ascii="Arial" w:hAnsi="Arial" w:cs="Arial"/>
          <w:sz w:val="24"/>
        </w:rPr>
      </w:pPr>
      <w:r w:rsidRPr="003D1C32">
        <w:rPr>
          <w:rFonts w:ascii="Arial" w:hAnsi="Arial" w:cs="Arial"/>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B55" w:rsidRPr="003D1C32" w:rsidRDefault="00B41B55" w:rsidP="003D1C32">
      <w:pPr>
        <w:keepLines/>
        <w:ind w:firstLine="567"/>
        <w:jc w:val="both"/>
        <w:rPr>
          <w:rFonts w:ascii="Arial" w:hAnsi="Arial" w:cs="Arial"/>
          <w:sz w:val="24"/>
        </w:rPr>
      </w:pPr>
      <w:r w:rsidRPr="003D1C32">
        <w:rPr>
          <w:rFonts w:ascii="Arial" w:hAnsi="Arial" w:cs="Arial"/>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B55" w:rsidRPr="003D1C32" w:rsidRDefault="00B41B55" w:rsidP="003D1C32">
      <w:pPr>
        <w:ind w:firstLine="567"/>
        <w:jc w:val="both"/>
        <w:rPr>
          <w:rFonts w:ascii="Arial" w:hAnsi="Arial" w:cs="Arial"/>
          <w:sz w:val="24"/>
        </w:rPr>
      </w:pPr>
      <w:r w:rsidRPr="003D1C32">
        <w:rPr>
          <w:rFonts w:ascii="Arial" w:hAnsi="Arial" w:cs="Arial"/>
          <w:sz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B41B55" w:rsidRPr="003D1C32" w:rsidRDefault="00B41B55" w:rsidP="003D1C32">
      <w:pPr>
        <w:rPr>
          <w:rFonts w:ascii="Arial" w:hAnsi="Arial" w:cs="Arial"/>
          <w:sz w:val="24"/>
        </w:rPr>
      </w:pPr>
      <w:r w:rsidRPr="003D1C32">
        <w:rPr>
          <w:rFonts w:ascii="Arial" w:hAnsi="Arial" w:cs="Arial"/>
          <w:sz w:val="24"/>
        </w:rPr>
        <w:t>задачами настоящей проверки являются:</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r w:rsidRPr="003D1C32">
        <w:rPr>
          <w:rFonts w:ascii="Arial" w:hAnsi="Arial" w:cs="Arial"/>
          <w:sz w:val="24"/>
        </w:rPr>
        <w:t xml:space="preserve">6. Предметом настоящей проверки является (отметить </w:t>
      </w:r>
      <w:proofErr w:type="gramStart"/>
      <w:r w:rsidRPr="003D1C32">
        <w:rPr>
          <w:rFonts w:ascii="Arial" w:hAnsi="Arial" w:cs="Arial"/>
          <w:sz w:val="24"/>
        </w:rPr>
        <w:t>нужное</w:t>
      </w:r>
      <w:proofErr w:type="gramEnd"/>
      <w:r w:rsidRPr="003D1C32">
        <w:rPr>
          <w:rFonts w:ascii="Arial" w:hAnsi="Arial" w:cs="Arial"/>
          <w:sz w:val="24"/>
        </w:rPr>
        <w:t>):</w:t>
      </w:r>
    </w:p>
    <w:p w:rsidR="00B41B55" w:rsidRPr="003D1C32" w:rsidRDefault="00B41B55" w:rsidP="003D1C32">
      <w:pPr>
        <w:ind w:firstLine="567"/>
        <w:jc w:val="both"/>
        <w:rPr>
          <w:rFonts w:ascii="Arial" w:hAnsi="Arial" w:cs="Arial"/>
          <w:sz w:val="24"/>
        </w:rPr>
      </w:pPr>
      <w:r w:rsidRPr="003D1C32">
        <w:rPr>
          <w:rFonts w:ascii="Arial" w:hAnsi="Arial" w:cs="Arial"/>
          <w:sz w:val="24"/>
        </w:rPr>
        <w:t>соблюдение обязательных требований или требований, установленных муниципальными правовыми актами;</w:t>
      </w:r>
    </w:p>
    <w:p w:rsidR="00B41B55" w:rsidRPr="003D1C32" w:rsidRDefault="00B41B55" w:rsidP="003D1C32">
      <w:pPr>
        <w:ind w:firstLine="567"/>
        <w:jc w:val="both"/>
        <w:rPr>
          <w:rFonts w:ascii="Arial" w:hAnsi="Arial" w:cs="Arial"/>
          <w:sz w:val="24"/>
        </w:rPr>
      </w:pPr>
      <w:r w:rsidRPr="003D1C32">
        <w:rPr>
          <w:rFonts w:ascii="Arial" w:hAnsi="Arial" w:cs="Arial"/>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B55" w:rsidRPr="003D1C32" w:rsidRDefault="00B41B55" w:rsidP="003D1C32">
      <w:pPr>
        <w:ind w:firstLine="567"/>
        <w:jc w:val="both"/>
        <w:rPr>
          <w:rFonts w:ascii="Arial" w:hAnsi="Arial" w:cs="Arial"/>
          <w:sz w:val="24"/>
        </w:rPr>
      </w:pPr>
      <w:r w:rsidRPr="003D1C32">
        <w:rPr>
          <w:rFonts w:ascii="Arial" w:hAnsi="Arial" w:cs="Arial"/>
          <w:sz w:val="24"/>
        </w:rPr>
        <w:t>выполнение предписаний органов государственного контроля (надзора), органов муниципального контроля;</w:t>
      </w:r>
    </w:p>
    <w:p w:rsidR="00B41B55" w:rsidRPr="003D1C32" w:rsidRDefault="00B41B55" w:rsidP="003D1C32">
      <w:pPr>
        <w:ind w:firstLine="567"/>
        <w:rPr>
          <w:rFonts w:ascii="Arial" w:hAnsi="Arial" w:cs="Arial"/>
          <w:sz w:val="24"/>
        </w:rPr>
      </w:pPr>
      <w:r w:rsidRPr="003D1C32">
        <w:rPr>
          <w:rFonts w:ascii="Arial" w:hAnsi="Arial" w:cs="Arial"/>
          <w:sz w:val="24"/>
        </w:rPr>
        <w:t>проведение мероприятий:</w:t>
      </w:r>
    </w:p>
    <w:p w:rsidR="00B41B55" w:rsidRPr="003D1C32" w:rsidRDefault="00B41B55" w:rsidP="003D1C32">
      <w:pPr>
        <w:ind w:firstLine="567"/>
        <w:jc w:val="both"/>
        <w:rPr>
          <w:rFonts w:ascii="Arial" w:hAnsi="Arial" w:cs="Arial"/>
          <w:sz w:val="24"/>
        </w:rPr>
      </w:pPr>
      <w:r w:rsidRPr="003D1C32">
        <w:rPr>
          <w:rFonts w:ascii="Arial" w:hAnsi="Arial" w:cs="Arial"/>
          <w:sz w:val="24"/>
        </w:rPr>
        <w:t>по предотвращению причинения вреда жизни, здоровью граждан, вреда животным, растениям, окружающей среде;</w:t>
      </w:r>
    </w:p>
    <w:p w:rsidR="00B41B55" w:rsidRPr="003D1C32" w:rsidRDefault="00B41B55" w:rsidP="003D1C32">
      <w:pPr>
        <w:ind w:firstLine="567"/>
        <w:jc w:val="both"/>
        <w:rPr>
          <w:rFonts w:ascii="Arial" w:hAnsi="Arial" w:cs="Arial"/>
          <w:sz w:val="24"/>
        </w:rPr>
      </w:pPr>
      <w:r w:rsidRPr="003D1C32">
        <w:rPr>
          <w:rFonts w:ascii="Arial" w:hAnsi="Arial" w:cs="Arial"/>
          <w:sz w:val="24"/>
        </w:rPr>
        <w:t>по предупреждению возникновения чрезвычайных ситуаций природного и техногенного характера;</w:t>
      </w:r>
    </w:p>
    <w:p w:rsidR="00B41B55" w:rsidRPr="003D1C32" w:rsidRDefault="00B41B55" w:rsidP="003D1C32">
      <w:pPr>
        <w:ind w:firstLine="567"/>
        <w:rPr>
          <w:rFonts w:ascii="Arial" w:hAnsi="Arial" w:cs="Arial"/>
          <w:sz w:val="24"/>
        </w:rPr>
      </w:pPr>
      <w:r w:rsidRPr="003D1C32">
        <w:rPr>
          <w:rFonts w:ascii="Arial" w:hAnsi="Arial" w:cs="Arial"/>
          <w:sz w:val="24"/>
        </w:rPr>
        <w:t>по обеспечению безопасности государства;</w:t>
      </w:r>
    </w:p>
    <w:p w:rsidR="00B41B55" w:rsidRPr="003D1C32" w:rsidRDefault="00B41B55" w:rsidP="003D1C32">
      <w:pPr>
        <w:ind w:firstLine="567"/>
        <w:rPr>
          <w:rFonts w:ascii="Arial" w:hAnsi="Arial" w:cs="Arial"/>
          <w:sz w:val="24"/>
        </w:rPr>
      </w:pPr>
      <w:r w:rsidRPr="003D1C32">
        <w:rPr>
          <w:rFonts w:ascii="Arial" w:hAnsi="Arial" w:cs="Arial"/>
          <w:sz w:val="24"/>
        </w:rPr>
        <w:t>по ликвидации последствий причинения такого вреда.</w:t>
      </w:r>
    </w:p>
    <w:p w:rsidR="00B41B55" w:rsidRPr="003D1C32" w:rsidRDefault="00B41B55" w:rsidP="003D1C32">
      <w:pPr>
        <w:rPr>
          <w:rFonts w:ascii="Arial" w:hAnsi="Arial" w:cs="Arial"/>
          <w:sz w:val="24"/>
        </w:rPr>
      </w:pPr>
      <w:r w:rsidRPr="003D1C32">
        <w:rPr>
          <w:rFonts w:ascii="Arial" w:hAnsi="Arial" w:cs="Arial"/>
          <w:sz w:val="24"/>
        </w:rPr>
        <w:t>7. Срок проведения проверки: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ind w:firstLine="567"/>
        <w:rPr>
          <w:rFonts w:ascii="Arial" w:hAnsi="Arial" w:cs="Arial"/>
          <w:sz w:val="24"/>
        </w:rPr>
      </w:pPr>
      <w:r w:rsidRPr="003D1C32">
        <w:rPr>
          <w:rFonts w:ascii="Arial" w:hAnsi="Arial" w:cs="Arial"/>
          <w:sz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41B55" w:rsidRPr="003D1C32" w:rsidTr="003D1C32">
        <w:trPr>
          <w:cantSplit/>
        </w:trPr>
        <w:tc>
          <w:tcPr>
            <w:tcW w:w="370"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lastRenderedPageBreak/>
              <w:t>с “</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55"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418"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97"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97"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340" w:type="dxa"/>
            <w:shd w:val="clear" w:color="auto" w:fill="auto"/>
            <w:vAlign w:val="bottom"/>
          </w:tcPr>
          <w:p w:rsidR="00B41B55" w:rsidRPr="003D1C32" w:rsidRDefault="00B41B55" w:rsidP="003D1C32">
            <w:pP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w:t>
            </w:r>
          </w:p>
        </w:tc>
      </w:tr>
    </w:tbl>
    <w:p w:rsidR="00B41B55" w:rsidRPr="003D1C32" w:rsidRDefault="00B41B55" w:rsidP="003D1C32">
      <w:pPr>
        <w:ind w:firstLine="567"/>
        <w:rPr>
          <w:rFonts w:ascii="Arial" w:hAnsi="Arial" w:cs="Arial"/>
          <w:sz w:val="24"/>
        </w:rPr>
      </w:pPr>
      <w:r w:rsidRPr="003D1C32">
        <w:rPr>
          <w:rFonts w:ascii="Arial" w:hAnsi="Arial" w:cs="Arial"/>
          <w:sz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41B55" w:rsidRPr="003D1C32" w:rsidTr="003D1C32">
        <w:trPr>
          <w:cantSplit/>
        </w:trPr>
        <w:tc>
          <w:tcPr>
            <w:tcW w:w="170"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55"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418"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97"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97"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340" w:type="dxa"/>
            <w:shd w:val="clear" w:color="auto" w:fill="auto"/>
            <w:vAlign w:val="bottom"/>
          </w:tcPr>
          <w:p w:rsidR="00B41B55" w:rsidRPr="003D1C32" w:rsidRDefault="00B41B55" w:rsidP="003D1C32">
            <w:pP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w:t>
            </w:r>
          </w:p>
        </w:tc>
      </w:tr>
    </w:tbl>
    <w:p w:rsidR="00B41B55" w:rsidRPr="003D1C32" w:rsidRDefault="00B41B55" w:rsidP="003D1C32">
      <w:pPr>
        <w:rPr>
          <w:rFonts w:ascii="Arial" w:hAnsi="Arial" w:cs="Arial"/>
          <w:sz w:val="24"/>
        </w:rPr>
      </w:pPr>
      <w:r w:rsidRPr="003D1C32">
        <w:rPr>
          <w:rFonts w:ascii="Arial" w:hAnsi="Arial" w:cs="Arial"/>
          <w:sz w:val="24"/>
        </w:rPr>
        <w:t>8. Правовые основания проведения проверки: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(ссылка на положение нормативного правового акта, в соответствии с которым осуществляется проверка;</w:t>
      </w:r>
      <w:r w:rsidRPr="003D1C32">
        <w:rPr>
          <w:rFonts w:ascii="Arial" w:hAnsi="Arial" w:cs="Arial"/>
          <w:sz w:val="24"/>
        </w:rPr>
        <w:br/>
        <w:t>ссылка на положения (нормативных) правовых актов, устанавливающих требования, которые являются</w:t>
      </w:r>
      <w:r w:rsidRPr="003D1C32">
        <w:rPr>
          <w:rFonts w:ascii="Arial" w:hAnsi="Arial" w:cs="Arial"/>
          <w:sz w:val="24"/>
        </w:rPr>
        <w:br/>
        <w:t>предметом проверки)</w:t>
      </w:r>
    </w:p>
    <w:p w:rsidR="00B41B55" w:rsidRPr="003D1C32" w:rsidRDefault="00B41B55" w:rsidP="003D1C32">
      <w:pPr>
        <w:jc w:val="both"/>
        <w:rPr>
          <w:rFonts w:ascii="Arial" w:hAnsi="Arial" w:cs="Arial"/>
          <w:sz w:val="24"/>
        </w:rPr>
      </w:pPr>
      <w:r w:rsidRPr="003D1C32">
        <w:rPr>
          <w:rFonts w:ascii="Arial" w:hAnsi="Arial" w:cs="Arial"/>
          <w:sz w:val="24"/>
        </w:rPr>
        <w:t>9. В процессе проверки провести следующие мероприятия по контролю, необходимые для достижения целей и задач проведения проверки: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jc w:val="both"/>
        <w:rPr>
          <w:rFonts w:ascii="Arial" w:hAnsi="Arial" w:cs="Arial"/>
          <w:sz w:val="24"/>
        </w:rPr>
      </w:pPr>
      <w:r w:rsidRPr="003D1C32">
        <w:rPr>
          <w:rFonts w:ascii="Arial" w:hAnsi="Arial" w:cs="Arial"/>
          <w:sz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0076074E">
        <w:rPr>
          <w:rFonts w:ascii="Arial" w:hAnsi="Arial" w:cs="Arial"/>
          <w:sz w:val="24"/>
        </w:rPr>
        <w:t xml:space="preserve"> </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(с указанием наименований, номеров и дат их принятия)</w:t>
      </w:r>
    </w:p>
    <w:p w:rsidR="00B41B55" w:rsidRPr="003D1C32" w:rsidRDefault="00B41B55" w:rsidP="003D1C32">
      <w:pPr>
        <w:jc w:val="both"/>
        <w:rPr>
          <w:rFonts w:ascii="Arial" w:hAnsi="Arial" w:cs="Arial"/>
          <w:sz w:val="24"/>
        </w:rPr>
      </w:pPr>
      <w:r w:rsidRPr="003D1C32">
        <w:rPr>
          <w:rFonts w:ascii="Arial" w:hAnsi="Arial" w:cs="Arial"/>
          <w:sz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keepNext/>
        <w:rPr>
          <w:rFonts w:ascii="Arial" w:hAnsi="Arial" w:cs="Arial"/>
          <w:sz w:val="24"/>
        </w:rPr>
      </w:pPr>
    </w:p>
    <w:p w:rsidR="00B41B55" w:rsidRPr="003D1C32" w:rsidRDefault="00B41B55" w:rsidP="003D1C32">
      <w:pPr>
        <w:keepNext/>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(подпись, заверенная печатью)</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proofErr w:type="gramStart"/>
      <w:r w:rsidRPr="003D1C32">
        <w:rPr>
          <w:rFonts w:ascii="Arial" w:hAnsi="Arial" w:cs="Arial"/>
          <w:sz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41B55" w:rsidRPr="003D1C32" w:rsidRDefault="00B41B55" w:rsidP="003D1C32">
      <w:pPr>
        <w:rPr>
          <w:rFonts w:ascii="Arial" w:hAnsi="Arial" w:cs="Arial"/>
          <w:sz w:val="24"/>
        </w:rPr>
      </w:pPr>
    </w:p>
    <w:p w:rsidR="0076074E" w:rsidRDefault="0076074E">
      <w:pPr>
        <w:suppressAutoHyphens w:val="0"/>
        <w:spacing w:after="200" w:line="276" w:lineRule="auto"/>
        <w:rPr>
          <w:rFonts w:ascii="Arial" w:hAnsi="Arial" w:cs="Arial"/>
          <w:sz w:val="24"/>
        </w:rPr>
      </w:pPr>
      <w:r>
        <w:rPr>
          <w:rFonts w:ascii="Arial" w:hAnsi="Arial" w:cs="Arial"/>
          <w:sz w:val="24"/>
        </w:rPr>
        <w:br w:type="page"/>
      </w:r>
    </w:p>
    <w:p w:rsidR="00B41B55" w:rsidRPr="003D1C32" w:rsidRDefault="00B41B55" w:rsidP="0076074E">
      <w:pPr>
        <w:autoSpaceDE w:val="0"/>
        <w:jc w:val="right"/>
        <w:rPr>
          <w:rFonts w:ascii="Arial" w:hAnsi="Arial" w:cs="Arial"/>
          <w:sz w:val="24"/>
        </w:rPr>
      </w:pPr>
      <w:r w:rsidRPr="003D1C32">
        <w:rPr>
          <w:rFonts w:ascii="Arial" w:hAnsi="Arial" w:cs="Arial"/>
          <w:sz w:val="24"/>
        </w:rPr>
        <w:lastRenderedPageBreak/>
        <w:t>Приложение № 4</w:t>
      </w:r>
    </w:p>
    <w:p w:rsidR="0076074E" w:rsidRDefault="00B41B55" w:rsidP="0076074E">
      <w:pPr>
        <w:jc w:val="right"/>
        <w:rPr>
          <w:rFonts w:ascii="Arial" w:hAnsi="Arial" w:cs="Arial"/>
          <w:sz w:val="24"/>
        </w:rPr>
      </w:pPr>
      <w:r w:rsidRPr="003D1C32">
        <w:rPr>
          <w:rFonts w:ascii="Arial" w:hAnsi="Arial" w:cs="Arial"/>
          <w:sz w:val="24"/>
        </w:rPr>
        <w:t>к административному регламенту</w:t>
      </w:r>
    </w:p>
    <w:p w:rsidR="00B41B55" w:rsidRPr="003D1C32" w:rsidRDefault="00B41B55" w:rsidP="0076074E">
      <w:pPr>
        <w:jc w:val="right"/>
        <w:rPr>
          <w:rFonts w:ascii="Arial" w:hAnsi="Arial" w:cs="Arial"/>
          <w:sz w:val="24"/>
        </w:rPr>
      </w:pPr>
      <w:r w:rsidRPr="003D1C32">
        <w:rPr>
          <w:rFonts w:ascii="Arial" w:hAnsi="Arial" w:cs="Arial"/>
          <w:sz w:val="24"/>
        </w:rPr>
        <w:t>Утверждена</w:t>
      </w:r>
    </w:p>
    <w:p w:rsidR="00B41B55" w:rsidRPr="003D1C32" w:rsidRDefault="00B41B55" w:rsidP="0076074E">
      <w:pPr>
        <w:jc w:val="right"/>
        <w:rPr>
          <w:rFonts w:ascii="Arial" w:hAnsi="Arial" w:cs="Arial"/>
          <w:sz w:val="24"/>
        </w:rPr>
      </w:pPr>
      <w:r w:rsidRPr="003D1C32">
        <w:rPr>
          <w:rFonts w:ascii="Arial" w:hAnsi="Arial" w:cs="Arial"/>
          <w:sz w:val="24"/>
        </w:rPr>
        <w:t>Приказом Минэкономразвития РФ</w:t>
      </w:r>
    </w:p>
    <w:p w:rsidR="00B41B55" w:rsidRPr="003D1C32" w:rsidRDefault="00B41B55" w:rsidP="0076074E">
      <w:pPr>
        <w:jc w:val="right"/>
        <w:rPr>
          <w:rFonts w:ascii="Arial" w:hAnsi="Arial" w:cs="Arial"/>
          <w:sz w:val="24"/>
        </w:rPr>
      </w:pPr>
      <w:r w:rsidRPr="003D1C32">
        <w:rPr>
          <w:rFonts w:ascii="Arial" w:hAnsi="Arial" w:cs="Arial"/>
          <w:sz w:val="24"/>
        </w:rPr>
        <w:t>от 30.04.2009 № 141 «О реализации положений</w:t>
      </w:r>
    </w:p>
    <w:p w:rsidR="00B41B55" w:rsidRPr="003D1C32" w:rsidRDefault="00B41B55" w:rsidP="0076074E">
      <w:pPr>
        <w:jc w:val="right"/>
        <w:rPr>
          <w:rFonts w:ascii="Arial" w:hAnsi="Arial" w:cs="Arial"/>
          <w:sz w:val="24"/>
        </w:rPr>
      </w:pPr>
      <w:r w:rsidRPr="003D1C32">
        <w:rPr>
          <w:rFonts w:ascii="Arial" w:hAnsi="Arial" w:cs="Arial"/>
          <w:sz w:val="24"/>
        </w:rPr>
        <w:t>Федерального закона «О защите прав</w:t>
      </w:r>
    </w:p>
    <w:p w:rsidR="00B41B55" w:rsidRPr="003D1C32" w:rsidRDefault="00B41B55" w:rsidP="0076074E">
      <w:pPr>
        <w:jc w:val="right"/>
        <w:rPr>
          <w:rFonts w:ascii="Arial" w:hAnsi="Arial" w:cs="Arial"/>
          <w:sz w:val="24"/>
        </w:rPr>
      </w:pPr>
      <w:r w:rsidRPr="003D1C32">
        <w:rPr>
          <w:rFonts w:ascii="Arial" w:hAnsi="Arial" w:cs="Arial"/>
          <w:sz w:val="24"/>
        </w:rPr>
        <w:t>юридических лиц и индивидуальных предпринимателей</w:t>
      </w:r>
    </w:p>
    <w:p w:rsidR="00B41B55" w:rsidRPr="003D1C32" w:rsidRDefault="00B41B55" w:rsidP="0076074E">
      <w:pPr>
        <w:jc w:val="right"/>
        <w:rPr>
          <w:rFonts w:ascii="Arial" w:hAnsi="Arial" w:cs="Arial"/>
          <w:sz w:val="24"/>
        </w:rPr>
      </w:pPr>
      <w:r w:rsidRPr="003D1C32">
        <w:rPr>
          <w:rFonts w:ascii="Arial" w:hAnsi="Arial" w:cs="Arial"/>
          <w:sz w:val="24"/>
        </w:rPr>
        <w:t>при осуществлении государственного контроля</w:t>
      </w:r>
    </w:p>
    <w:p w:rsidR="00B41B55" w:rsidRPr="003D1C32" w:rsidRDefault="00B41B55" w:rsidP="0076074E">
      <w:pPr>
        <w:jc w:val="right"/>
        <w:rPr>
          <w:rFonts w:ascii="Arial" w:hAnsi="Arial" w:cs="Arial"/>
          <w:sz w:val="24"/>
        </w:rPr>
      </w:pPr>
      <w:r w:rsidRPr="003D1C32">
        <w:rPr>
          <w:rFonts w:ascii="Arial" w:hAnsi="Arial" w:cs="Arial"/>
          <w:sz w:val="24"/>
        </w:rPr>
        <w:t>(надзора) и муниципального контроля»</w:t>
      </w:r>
    </w:p>
    <w:p w:rsidR="0076074E" w:rsidRDefault="00B41B55" w:rsidP="0076074E">
      <w:pPr>
        <w:jc w:val="right"/>
        <w:rPr>
          <w:rFonts w:ascii="Arial" w:hAnsi="Arial" w:cs="Arial"/>
          <w:sz w:val="24"/>
        </w:rPr>
      </w:pPr>
      <w:proofErr w:type="gramStart"/>
      <w:r w:rsidRPr="003D1C32">
        <w:rPr>
          <w:rFonts w:ascii="Arial" w:hAnsi="Arial" w:cs="Arial"/>
          <w:sz w:val="24"/>
        </w:rPr>
        <w:t>(в ред. Приказа Минэкономразвития РФ</w:t>
      </w:r>
      <w:proofErr w:type="gramEnd"/>
    </w:p>
    <w:p w:rsidR="00B41B55" w:rsidRPr="003D1C32" w:rsidRDefault="00B41B55" w:rsidP="0076074E">
      <w:pPr>
        <w:jc w:val="right"/>
        <w:rPr>
          <w:rFonts w:ascii="Arial" w:hAnsi="Arial" w:cs="Arial"/>
          <w:sz w:val="24"/>
        </w:rPr>
      </w:pPr>
      <w:r w:rsidRPr="003D1C32">
        <w:rPr>
          <w:rFonts w:ascii="Arial" w:hAnsi="Arial" w:cs="Arial"/>
          <w:sz w:val="24"/>
        </w:rPr>
        <w:t>от 30.09.2011 № 532)</w:t>
      </w:r>
    </w:p>
    <w:p w:rsidR="00B41B55" w:rsidRPr="003D1C32" w:rsidRDefault="00B41B55" w:rsidP="0076074E">
      <w:pPr>
        <w:jc w:val="right"/>
        <w:rPr>
          <w:rFonts w:ascii="Arial" w:hAnsi="Arial" w:cs="Arial"/>
          <w:sz w:val="24"/>
        </w:rPr>
      </w:pPr>
      <w:r w:rsidRPr="003D1C32">
        <w:rPr>
          <w:rFonts w:ascii="Arial" w:hAnsi="Arial" w:cs="Arial"/>
          <w:sz w:val="24"/>
        </w:rPr>
        <w:t>(Типовая форма)</w:t>
      </w:r>
    </w:p>
    <w:p w:rsidR="00B41B55" w:rsidRPr="003D1C32" w:rsidRDefault="00B41B55" w:rsidP="003D1C32">
      <w:pPr>
        <w:jc w:val="right"/>
        <w:rPr>
          <w:rFonts w:ascii="Arial" w:hAnsi="Arial" w:cs="Arial"/>
          <w:sz w:val="24"/>
        </w:rPr>
      </w:pPr>
    </w:p>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257"/>
        <w:gridCol w:w="3582"/>
        <w:gridCol w:w="380"/>
        <w:gridCol w:w="244"/>
        <w:gridCol w:w="1357"/>
        <w:gridCol w:w="353"/>
        <w:gridCol w:w="353"/>
        <w:gridCol w:w="271"/>
        <w:gridCol w:w="54"/>
      </w:tblGrid>
      <w:tr w:rsidR="00B41B55" w:rsidRPr="003D1C32" w:rsidTr="003D1C32">
        <w:trPr>
          <w:trHeight w:val="374"/>
        </w:trPr>
        <w:tc>
          <w:tcPr>
            <w:tcW w:w="325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582"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w:t>
            </w:r>
          </w:p>
        </w:tc>
        <w:tc>
          <w:tcPr>
            <w:tcW w:w="380"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44"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35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53"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53"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325" w:type="dxa"/>
            <w:gridSpan w:val="2"/>
            <w:shd w:val="clear" w:color="auto" w:fill="auto"/>
            <w:vAlign w:val="bottom"/>
          </w:tcPr>
          <w:p w:rsidR="00B41B55" w:rsidRPr="003D1C32" w:rsidRDefault="00B41B55" w:rsidP="003D1C32">
            <w:pP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w:t>
            </w:r>
          </w:p>
        </w:tc>
      </w:tr>
      <w:tr w:rsidR="00B41B55" w:rsidRPr="003D1C32" w:rsidTr="003D1C32">
        <w:tblPrEx>
          <w:tblCellMar>
            <w:left w:w="0" w:type="dxa"/>
            <w:right w:w="0" w:type="dxa"/>
          </w:tblCellMar>
        </w:tblPrEx>
        <w:trPr>
          <w:cantSplit/>
          <w:trHeight w:val="354"/>
        </w:trPr>
        <w:tc>
          <w:tcPr>
            <w:tcW w:w="3257"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(место составления акта)</w:t>
            </w:r>
          </w:p>
        </w:tc>
        <w:tc>
          <w:tcPr>
            <w:tcW w:w="3582" w:type="dxa"/>
            <w:shd w:val="clear" w:color="auto" w:fill="auto"/>
          </w:tcPr>
          <w:p w:rsidR="00B41B55" w:rsidRPr="003D1C32" w:rsidRDefault="00B41B55" w:rsidP="003D1C32">
            <w:pPr>
              <w:snapToGrid w:val="0"/>
              <w:rPr>
                <w:rFonts w:ascii="Arial" w:hAnsi="Arial" w:cs="Arial"/>
                <w:sz w:val="24"/>
              </w:rPr>
            </w:pPr>
          </w:p>
        </w:tc>
        <w:tc>
          <w:tcPr>
            <w:tcW w:w="2958" w:type="dxa"/>
            <w:gridSpan w:val="6"/>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(дата составления акта)</w:t>
            </w:r>
          </w:p>
        </w:tc>
        <w:tc>
          <w:tcPr>
            <w:tcW w:w="54" w:type="dxa"/>
            <w:shd w:val="clear" w:color="auto" w:fill="auto"/>
          </w:tcPr>
          <w:p w:rsidR="00B41B55" w:rsidRPr="003D1C32" w:rsidRDefault="00B41B55" w:rsidP="003D1C32">
            <w:pPr>
              <w:snapToGrid w:val="0"/>
              <w:rPr>
                <w:rFonts w:ascii="Arial" w:hAnsi="Arial" w:cs="Arial"/>
                <w:sz w:val="24"/>
              </w:rPr>
            </w:pPr>
          </w:p>
        </w:tc>
      </w:tr>
    </w:tbl>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b/>
          <w:bCs/>
          <w:sz w:val="24"/>
        </w:rPr>
      </w:pPr>
      <w:r w:rsidRPr="003D1C32">
        <w:rPr>
          <w:rFonts w:ascii="Arial" w:hAnsi="Arial" w:cs="Arial"/>
          <w:sz w:val="24"/>
        </w:rPr>
        <w:t>(время составления акта)</w:t>
      </w:r>
    </w:p>
    <w:p w:rsidR="00B41B55" w:rsidRPr="003D1C32" w:rsidRDefault="00B41B55" w:rsidP="003D1C32">
      <w:pPr>
        <w:jc w:val="center"/>
        <w:rPr>
          <w:rFonts w:ascii="Arial" w:hAnsi="Arial" w:cs="Arial"/>
          <w:sz w:val="24"/>
        </w:rPr>
      </w:pPr>
      <w:r w:rsidRPr="003D1C32">
        <w:rPr>
          <w:rFonts w:ascii="Arial" w:hAnsi="Arial" w:cs="Arial"/>
          <w:b/>
          <w:bCs/>
          <w:sz w:val="24"/>
        </w:rPr>
        <w:t>АКТ ПРОВЕРКИ</w:t>
      </w:r>
      <w:r w:rsidRPr="003D1C32">
        <w:rPr>
          <w:rFonts w:ascii="Arial" w:hAnsi="Arial" w:cs="Arial"/>
          <w:b/>
          <w:bCs/>
          <w:sz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B41B55" w:rsidRPr="003D1C32" w:rsidTr="003D1C32">
        <w:tc>
          <w:tcPr>
            <w:tcW w:w="362"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418"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r>
    </w:tbl>
    <w:p w:rsidR="00B41B55" w:rsidRPr="003D1C32" w:rsidRDefault="00B41B55" w:rsidP="003D1C32">
      <w:pPr>
        <w:rPr>
          <w:rFonts w:ascii="Arial" w:hAnsi="Arial" w:cs="Arial"/>
          <w:sz w:val="24"/>
        </w:rPr>
      </w:pPr>
      <w:r w:rsidRPr="003D1C32">
        <w:rPr>
          <w:rFonts w:ascii="Arial" w:hAnsi="Arial" w:cs="Arial"/>
          <w:sz w:val="24"/>
        </w:rPr>
        <w:t>По адресу/адресам:</w:t>
      </w:r>
      <w:r w:rsidR="0076074E">
        <w:rPr>
          <w:rFonts w:ascii="Arial" w:hAnsi="Arial" w:cs="Arial"/>
          <w:sz w:val="24"/>
        </w:rPr>
        <w:t xml:space="preserve"> </w:t>
      </w: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(место проведения проверки)</w:t>
      </w:r>
    </w:p>
    <w:p w:rsidR="00B41B55" w:rsidRPr="003D1C32" w:rsidRDefault="00B41B55" w:rsidP="003D1C32">
      <w:pPr>
        <w:rPr>
          <w:rFonts w:ascii="Arial" w:hAnsi="Arial" w:cs="Arial"/>
          <w:sz w:val="24"/>
        </w:rPr>
      </w:pPr>
      <w:r w:rsidRPr="003D1C32">
        <w:rPr>
          <w:rFonts w:ascii="Arial" w:hAnsi="Arial" w:cs="Arial"/>
          <w:sz w:val="24"/>
        </w:rPr>
        <w:t>На основании: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(вид документа с указанием реквизитов (номер, дата))</w:t>
      </w:r>
    </w:p>
    <w:p w:rsidR="00B41B55" w:rsidRPr="003D1C32" w:rsidRDefault="00B41B55" w:rsidP="003D1C32">
      <w:pPr>
        <w:tabs>
          <w:tab w:val="center" w:pos="4678"/>
          <w:tab w:val="right" w:pos="9660"/>
        </w:tabs>
        <w:rPr>
          <w:rFonts w:ascii="Arial" w:hAnsi="Arial" w:cs="Arial"/>
          <w:sz w:val="24"/>
        </w:rPr>
      </w:pPr>
      <w:r w:rsidRPr="003D1C32">
        <w:rPr>
          <w:rFonts w:ascii="Arial" w:hAnsi="Arial" w:cs="Arial"/>
          <w:sz w:val="24"/>
        </w:rPr>
        <w:t>была проведена</w:t>
      </w:r>
      <w:r w:rsidR="0076074E">
        <w:rPr>
          <w:rFonts w:ascii="Arial" w:hAnsi="Arial" w:cs="Arial"/>
          <w:sz w:val="24"/>
        </w:rPr>
        <w:t xml:space="preserve"> </w:t>
      </w:r>
      <w:r w:rsidRPr="003D1C32">
        <w:rPr>
          <w:rFonts w:ascii="Arial" w:hAnsi="Arial" w:cs="Arial"/>
          <w:sz w:val="24"/>
        </w:rPr>
        <w:tab/>
      </w:r>
      <w:r w:rsidRPr="003D1C32">
        <w:rPr>
          <w:rFonts w:ascii="Arial" w:hAnsi="Arial" w:cs="Arial"/>
          <w:sz w:val="24"/>
        </w:rPr>
        <w:tab/>
        <w:t>проверка в отношении:</w:t>
      </w: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(плановая/внеплановая, документарная/выездная)</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proofErr w:type="gramStart"/>
      <w:r w:rsidRPr="003D1C32">
        <w:rPr>
          <w:rFonts w:ascii="Arial" w:hAnsi="Arial" w:cs="Arial"/>
          <w:sz w:val="24"/>
        </w:rPr>
        <w:t>(наименование юридического лица, фамилия, имя, отчество (последнее – при наличии)</w:t>
      </w:r>
      <w:r w:rsidRPr="003D1C32">
        <w:rPr>
          <w:rFonts w:ascii="Arial" w:hAnsi="Arial" w:cs="Arial"/>
          <w:sz w:val="24"/>
        </w:rPr>
        <w:br/>
        <w:t>индивидуального предпринимателя)</w:t>
      </w:r>
      <w:proofErr w:type="gramEnd"/>
    </w:p>
    <w:p w:rsidR="00B41B55" w:rsidRPr="003D1C32" w:rsidRDefault="00B41B55" w:rsidP="003D1C32">
      <w:pPr>
        <w:rPr>
          <w:rFonts w:ascii="Arial" w:hAnsi="Arial" w:cs="Arial"/>
          <w:sz w:val="24"/>
        </w:rPr>
      </w:pPr>
      <w:r w:rsidRPr="003D1C32">
        <w:rPr>
          <w:rFonts w:ascii="Arial" w:hAnsi="Arial" w:cs="Arial"/>
          <w:sz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79"/>
      </w:tblGrid>
      <w:tr w:rsidR="00B41B55" w:rsidRPr="003D1C32" w:rsidTr="003D1C32">
        <w:tc>
          <w:tcPr>
            <w:tcW w:w="187"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55"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219"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69"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69"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510"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г. с</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567" w:type="dxa"/>
            <w:shd w:val="clear" w:color="auto" w:fill="auto"/>
            <w:vAlign w:val="bottom"/>
          </w:tcPr>
          <w:p w:rsidR="00B41B55" w:rsidRPr="003D1C32" w:rsidRDefault="00B41B55" w:rsidP="003D1C32">
            <w:pPr>
              <w:jc w:val="center"/>
              <w:rPr>
                <w:rFonts w:ascii="Arial" w:hAnsi="Arial" w:cs="Arial"/>
                <w:sz w:val="24"/>
              </w:rPr>
            </w:pPr>
            <w:r w:rsidRPr="003D1C32">
              <w:rPr>
                <w:rFonts w:ascii="Arial" w:hAnsi="Arial" w:cs="Arial"/>
                <w:sz w:val="24"/>
              </w:rPr>
              <w:t>час.</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964"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мин. до</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567" w:type="dxa"/>
            <w:shd w:val="clear" w:color="auto" w:fill="auto"/>
            <w:vAlign w:val="bottom"/>
          </w:tcPr>
          <w:p w:rsidR="00B41B55" w:rsidRPr="003D1C32" w:rsidRDefault="00B41B55" w:rsidP="003D1C32">
            <w:pPr>
              <w:jc w:val="center"/>
              <w:rPr>
                <w:rFonts w:ascii="Arial" w:hAnsi="Arial" w:cs="Arial"/>
                <w:sz w:val="24"/>
              </w:rPr>
            </w:pPr>
            <w:r w:rsidRPr="003D1C32">
              <w:rPr>
                <w:rFonts w:ascii="Arial" w:hAnsi="Arial" w:cs="Arial"/>
                <w:sz w:val="24"/>
              </w:rPr>
              <w:t>час.</w:t>
            </w:r>
          </w:p>
        </w:tc>
        <w:tc>
          <w:tcPr>
            <w:tcW w:w="397"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807"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мин. Продолжительность</w:t>
            </w:r>
          </w:p>
        </w:tc>
        <w:tc>
          <w:tcPr>
            <w:tcW w:w="79"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r>
    </w:tbl>
    <w:p w:rsidR="00B41B55" w:rsidRPr="003D1C32" w:rsidRDefault="00B41B55" w:rsidP="003D1C32">
      <w:pPr>
        <w:rPr>
          <w:rFonts w:ascii="Arial" w:hAnsi="Arial" w:cs="Arial"/>
          <w:sz w:val="24"/>
        </w:rPr>
      </w:pPr>
    </w:p>
    <w:tbl>
      <w:tblPr>
        <w:tblW w:w="0" w:type="auto"/>
        <w:tblLayout w:type="fixed"/>
        <w:tblCellMar>
          <w:left w:w="28" w:type="dxa"/>
          <w:right w:w="28" w:type="dxa"/>
        </w:tblCellMar>
        <w:tblLook w:val="000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B41B55" w:rsidRPr="003D1C32" w:rsidTr="003D1C32">
        <w:trPr>
          <w:trHeight w:val="288"/>
        </w:trPr>
        <w:tc>
          <w:tcPr>
            <w:tcW w:w="182" w:type="dxa"/>
            <w:shd w:val="clear" w:color="auto" w:fill="auto"/>
            <w:vAlign w:val="bottom"/>
          </w:tcPr>
          <w:p w:rsidR="00B41B55" w:rsidRPr="003D1C32" w:rsidRDefault="00B41B55" w:rsidP="003D1C32">
            <w:pPr>
              <w:ind w:firstLine="453"/>
              <w:jc w:val="right"/>
              <w:rPr>
                <w:rFonts w:ascii="Arial" w:hAnsi="Arial" w:cs="Arial"/>
                <w:sz w:val="24"/>
              </w:rPr>
            </w:pPr>
            <w:r w:rsidRPr="003D1C32">
              <w:rPr>
                <w:rFonts w:ascii="Arial" w:hAnsi="Arial" w:cs="Arial"/>
                <w:sz w:val="24"/>
              </w:rPr>
              <w:t>“</w:t>
            </w:r>
          </w:p>
        </w:tc>
        <w:tc>
          <w:tcPr>
            <w:tcW w:w="3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248" w:type="dxa"/>
            <w:shd w:val="clear" w:color="auto" w:fill="auto"/>
            <w:vAlign w:val="bottom"/>
          </w:tcPr>
          <w:p w:rsidR="00B41B55" w:rsidRPr="003D1C32" w:rsidRDefault="00B41B55" w:rsidP="003D1C32">
            <w:pPr>
              <w:ind w:firstLine="453"/>
              <w:rPr>
                <w:rFonts w:ascii="Arial" w:hAnsi="Arial" w:cs="Arial"/>
                <w:sz w:val="24"/>
              </w:rPr>
            </w:pPr>
            <w:r w:rsidRPr="003D1C32">
              <w:rPr>
                <w:rFonts w:ascii="Arial" w:hAnsi="Arial" w:cs="Arial"/>
                <w:sz w:val="24"/>
              </w:rPr>
              <w:t>”</w:t>
            </w:r>
          </w:p>
        </w:tc>
        <w:tc>
          <w:tcPr>
            <w:tcW w:w="11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359" w:type="dxa"/>
            <w:shd w:val="clear" w:color="auto" w:fill="auto"/>
            <w:vAlign w:val="bottom"/>
          </w:tcPr>
          <w:p w:rsidR="00B41B55" w:rsidRPr="003D1C32" w:rsidRDefault="00B41B55" w:rsidP="003D1C32">
            <w:pPr>
              <w:ind w:firstLine="453"/>
              <w:jc w:val="right"/>
              <w:rPr>
                <w:rFonts w:ascii="Arial" w:hAnsi="Arial" w:cs="Arial"/>
                <w:sz w:val="24"/>
              </w:rPr>
            </w:pPr>
            <w:r w:rsidRPr="003D1C32">
              <w:rPr>
                <w:rFonts w:ascii="Arial" w:hAnsi="Arial" w:cs="Arial"/>
                <w:sz w:val="24"/>
              </w:rPr>
              <w:t>20</w:t>
            </w:r>
          </w:p>
        </w:tc>
        <w:tc>
          <w:tcPr>
            <w:tcW w:w="359" w:type="dxa"/>
            <w:tcBorders>
              <w:bottom w:val="single" w:sz="4" w:space="0" w:color="000000"/>
            </w:tcBorders>
            <w:shd w:val="clear" w:color="auto" w:fill="auto"/>
            <w:vAlign w:val="bottom"/>
          </w:tcPr>
          <w:p w:rsidR="00B41B55" w:rsidRPr="003D1C32" w:rsidRDefault="00B41B55" w:rsidP="003D1C32">
            <w:pPr>
              <w:snapToGrid w:val="0"/>
              <w:ind w:firstLine="453"/>
              <w:rPr>
                <w:rFonts w:ascii="Arial" w:hAnsi="Arial" w:cs="Arial"/>
                <w:sz w:val="24"/>
              </w:rPr>
            </w:pPr>
          </w:p>
        </w:tc>
        <w:tc>
          <w:tcPr>
            <w:tcW w:w="497" w:type="dxa"/>
            <w:shd w:val="clear" w:color="auto" w:fill="auto"/>
            <w:vAlign w:val="bottom"/>
          </w:tcPr>
          <w:p w:rsidR="00B41B55" w:rsidRPr="003D1C32" w:rsidRDefault="00B41B55" w:rsidP="003D1C32">
            <w:pPr>
              <w:ind w:firstLine="453"/>
              <w:rPr>
                <w:rFonts w:ascii="Arial" w:hAnsi="Arial" w:cs="Arial"/>
                <w:sz w:val="24"/>
              </w:rPr>
            </w:pPr>
            <w:r w:rsidRPr="003D1C32">
              <w:rPr>
                <w:rFonts w:ascii="Arial" w:hAnsi="Arial" w:cs="Arial"/>
                <w:sz w:val="24"/>
              </w:rPr>
              <w:t>г. с</w:t>
            </w:r>
          </w:p>
        </w:tc>
        <w:tc>
          <w:tcPr>
            <w:tcW w:w="3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552" w:type="dxa"/>
            <w:shd w:val="clear" w:color="auto" w:fill="auto"/>
            <w:vAlign w:val="bottom"/>
          </w:tcPr>
          <w:p w:rsidR="00B41B55" w:rsidRPr="003D1C32" w:rsidRDefault="00B41B55" w:rsidP="003D1C32">
            <w:pPr>
              <w:ind w:firstLine="453"/>
              <w:jc w:val="center"/>
              <w:rPr>
                <w:rFonts w:ascii="Arial" w:hAnsi="Arial" w:cs="Arial"/>
                <w:sz w:val="24"/>
              </w:rPr>
            </w:pPr>
            <w:r w:rsidRPr="003D1C32">
              <w:rPr>
                <w:rFonts w:ascii="Arial" w:hAnsi="Arial" w:cs="Arial"/>
                <w:sz w:val="24"/>
              </w:rPr>
              <w:t>час.</w:t>
            </w:r>
          </w:p>
        </w:tc>
        <w:tc>
          <w:tcPr>
            <w:tcW w:w="3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939" w:type="dxa"/>
            <w:shd w:val="clear" w:color="auto" w:fill="auto"/>
            <w:vAlign w:val="bottom"/>
          </w:tcPr>
          <w:p w:rsidR="00B41B55" w:rsidRPr="003D1C32" w:rsidRDefault="00B41B55" w:rsidP="003D1C32">
            <w:pPr>
              <w:ind w:firstLine="453"/>
              <w:rPr>
                <w:rFonts w:ascii="Arial" w:hAnsi="Arial" w:cs="Arial"/>
                <w:sz w:val="24"/>
              </w:rPr>
            </w:pPr>
            <w:r w:rsidRPr="003D1C32">
              <w:rPr>
                <w:rFonts w:ascii="Arial" w:hAnsi="Arial" w:cs="Arial"/>
                <w:sz w:val="24"/>
              </w:rPr>
              <w:t>мин. до</w:t>
            </w:r>
          </w:p>
        </w:tc>
        <w:tc>
          <w:tcPr>
            <w:tcW w:w="3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552" w:type="dxa"/>
            <w:shd w:val="clear" w:color="auto" w:fill="auto"/>
            <w:vAlign w:val="bottom"/>
          </w:tcPr>
          <w:p w:rsidR="00B41B55" w:rsidRPr="003D1C32" w:rsidRDefault="00B41B55" w:rsidP="003D1C32">
            <w:pPr>
              <w:ind w:firstLine="453"/>
              <w:jc w:val="center"/>
              <w:rPr>
                <w:rFonts w:ascii="Arial" w:hAnsi="Arial" w:cs="Arial"/>
                <w:sz w:val="24"/>
              </w:rPr>
            </w:pPr>
            <w:r w:rsidRPr="003D1C32">
              <w:rPr>
                <w:rFonts w:ascii="Arial" w:hAnsi="Arial" w:cs="Arial"/>
                <w:sz w:val="24"/>
              </w:rPr>
              <w:t>час.</w:t>
            </w:r>
          </w:p>
        </w:tc>
        <w:tc>
          <w:tcPr>
            <w:tcW w:w="387"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c>
          <w:tcPr>
            <w:tcW w:w="2733" w:type="dxa"/>
            <w:shd w:val="clear" w:color="auto" w:fill="auto"/>
            <w:vAlign w:val="bottom"/>
          </w:tcPr>
          <w:p w:rsidR="00B41B55" w:rsidRPr="003D1C32" w:rsidRDefault="00B41B55" w:rsidP="003D1C32">
            <w:pPr>
              <w:ind w:firstLine="453"/>
              <w:rPr>
                <w:rFonts w:ascii="Arial" w:hAnsi="Arial" w:cs="Arial"/>
                <w:sz w:val="24"/>
              </w:rPr>
            </w:pPr>
            <w:r w:rsidRPr="003D1C32">
              <w:rPr>
                <w:rFonts w:ascii="Arial" w:hAnsi="Arial" w:cs="Arial"/>
                <w:sz w:val="24"/>
              </w:rPr>
              <w:t>мин. Продолжительность</w:t>
            </w:r>
          </w:p>
        </w:tc>
        <w:tc>
          <w:tcPr>
            <w:tcW w:w="442" w:type="dxa"/>
            <w:tcBorders>
              <w:bottom w:val="single" w:sz="4" w:space="0" w:color="000000"/>
            </w:tcBorders>
            <w:shd w:val="clear" w:color="auto" w:fill="auto"/>
            <w:vAlign w:val="bottom"/>
          </w:tcPr>
          <w:p w:rsidR="00B41B55" w:rsidRPr="003D1C32" w:rsidRDefault="00B41B55" w:rsidP="003D1C32">
            <w:pPr>
              <w:snapToGrid w:val="0"/>
              <w:ind w:firstLine="453"/>
              <w:jc w:val="center"/>
              <w:rPr>
                <w:rFonts w:ascii="Arial" w:hAnsi="Arial" w:cs="Arial"/>
                <w:sz w:val="24"/>
              </w:rPr>
            </w:pPr>
          </w:p>
        </w:tc>
      </w:tr>
    </w:tbl>
    <w:p w:rsidR="00B41B55" w:rsidRPr="003D1C32" w:rsidRDefault="00B41B55" w:rsidP="003D1C32">
      <w:pPr>
        <w:jc w:val="both"/>
        <w:rPr>
          <w:rFonts w:ascii="Arial" w:hAnsi="Arial" w:cs="Arial"/>
          <w:sz w:val="24"/>
        </w:rPr>
      </w:pPr>
      <w:r w:rsidRPr="003D1C32">
        <w:rPr>
          <w:rFonts w:ascii="Arial" w:hAnsi="Arial" w:cs="Arial"/>
          <w:sz w:val="24"/>
        </w:rPr>
        <w:t>(заполняется в случае проведения проверок филиалов, представительств,</w:t>
      </w:r>
      <w:r w:rsidR="0076074E">
        <w:rPr>
          <w:rFonts w:ascii="Arial" w:hAnsi="Arial" w:cs="Arial"/>
          <w:sz w:val="24"/>
        </w:rPr>
        <w:t xml:space="preserve"> </w:t>
      </w:r>
      <w:r w:rsidRPr="003D1C32">
        <w:rPr>
          <w:rFonts w:ascii="Arial" w:hAnsi="Arial" w:cs="Arial"/>
          <w:sz w:val="24"/>
        </w:rPr>
        <w:t>обособленных структурных подразделений юридического лица или</w:t>
      </w:r>
      <w:r w:rsidR="0076074E">
        <w:rPr>
          <w:rFonts w:ascii="Arial" w:hAnsi="Arial" w:cs="Arial"/>
          <w:sz w:val="24"/>
        </w:rPr>
        <w:t xml:space="preserve"> </w:t>
      </w:r>
      <w:r w:rsidRPr="003D1C32">
        <w:rPr>
          <w:rFonts w:ascii="Arial" w:hAnsi="Arial" w:cs="Arial"/>
          <w:sz w:val="24"/>
        </w:rPr>
        <w:t>при осуществлении деятельности индивидуального предпринимателя по нескольким адресам)</w:t>
      </w:r>
    </w:p>
    <w:p w:rsidR="00B41B55" w:rsidRPr="003D1C32" w:rsidRDefault="00B41B55" w:rsidP="003D1C32">
      <w:pPr>
        <w:rPr>
          <w:rFonts w:ascii="Arial" w:hAnsi="Arial" w:cs="Arial"/>
          <w:sz w:val="24"/>
        </w:rPr>
      </w:pPr>
      <w:r w:rsidRPr="003D1C32">
        <w:rPr>
          <w:rFonts w:ascii="Arial" w:hAnsi="Arial" w:cs="Arial"/>
          <w:sz w:val="24"/>
        </w:rPr>
        <w:t>Общая продолжительность проверки:</w:t>
      </w:r>
      <w:r w:rsidR="0076074E">
        <w:rPr>
          <w:rFonts w:ascii="Arial" w:hAnsi="Arial" w:cs="Arial"/>
          <w:sz w:val="24"/>
        </w:rPr>
        <w:t xml:space="preserve"> </w:t>
      </w: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(рабочих дней/часов)</w:t>
      </w:r>
    </w:p>
    <w:p w:rsidR="00B41B55" w:rsidRPr="003D1C32" w:rsidRDefault="00B41B55" w:rsidP="003D1C32">
      <w:pPr>
        <w:rPr>
          <w:rFonts w:ascii="Arial" w:hAnsi="Arial" w:cs="Arial"/>
          <w:sz w:val="24"/>
        </w:rPr>
      </w:pPr>
      <w:r w:rsidRPr="003D1C32">
        <w:rPr>
          <w:rFonts w:ascii="Arial" w:hAnsi="Arial" w:cs="Arial"/>
          <w:sz w:val="24"/>
        </w:rPr>
        <w:t>Акт составлен:</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(наименование органа государственного контроля (надзора) или органа муниципального контроля)</w:t>
      </w:r>
    </w:p>
    <w:p w:rsidR="00B41B55" w:rsidRPr="003D1C32" w:rsidRDefault="00B41B55" w:rsidP="003D1C32">
      <w:pPr>
        <w:jc w:val="both"/>
        <w:rPr>
          <w:rFonts w:ascii="Arial" w:hAnsi="Arial" w:cs="Arial"/>
          <w:sz w:val="24"/>
        </w:rPr>
      </w:pPr>
      <w:r w:rsidRPr="003D1C32">
        <w:rPr>
          <w:rFonts w:ascii="Arial" w:hAnsi="Arial" w:cs="Arial"/>
          <w:sz w:val="24"/>
        </w:rPr>
        <w:t>С копией распоряжения/приказа о проведении проверки ознакомле</w:t>
      </w:r>
      <w:proofErr w:type="gramStart"/>
      <w:r w:rsidRPr="003D1C32">
        <w:rPr>
          <w:rFonts w:ascii="Arial" w:hAnsi="Arial" w:cs="Arial"/>
          <w:sz w:val="24"/>
        </w:rPr>
        <w:t>н(</w:t>
      </w:r>
      <w:proofErr w:type="spellStart"/>
      <w:proofErr w:type="gramEnd"/>
      <w:r w:rsidRPr="003D1C32">
        <w:rPr>
          <w:rFonts w:ascii="Arial" w:hAnsi="Arial" w:cs="Arial"/>
          <w:sz w:val="24"/>
        </w:rPr>
        <w:t>ы</w:t>
      </w:r>
      <w:proofErr w:type="spellEnd"/>
      <w:r w:rsidRPr="003D1C32">
        <w:rPr>
          <w:rFonts w:ascii="Arial" w:hAnsi="Arial" w:cs="Arial"/>
          <w:sz w:val="24"/>
        </w:rPr>
        <w:t>): (заполняется при проведении выездной проверки)</w:t>
      </w: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(фамилии, инициалы, подпись, дата, время)</w:t>
      </w:r>
    </w:p>
    <w:p w:rsidR="00B41B55" w:rsidRPr="003D1C32" w:rsidRDefault="00B41B55" w:rsidP="003D1C32">
      <w:pPr>
        <w:jc w:val="both"/>
        <w:rPr>
          <w:rFonts w:ascii="Arial" w:hAnsi="Arial" w:cs="Arial"/>
          <w:sz w:val="24"/>
        </w:rPr>
      </w:pPr>
      <w:r w:rsidRPr="003D1C32">
        <w:rPr>
          <w:rFonts w:ascii="Arial" w:hAnsi="Arial" w:cs="Arial"/>
          <w:sz w:val="24"/>
        </w:rPr>
        <w:t>Дата и номер решения прокурора (его заместителя) о согласовании проведения проверки:</w:t>
      </w:r>
      <w:r w:rsidRPr="003D1C32">
        <w:rPr>
          <w:rFonts w:ascii="Arial" w:hAnsi="Arial" w:cs="Arial"/>
          <w:sz w:val="24"/>
        </w:rPr>
        <w:br/>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(заполняется в случае необходимости согласования проверки с органами прокуратуры)</w:t>
      </w:r>
    </w:p>
    <w:p w:rsidR="00B41B55" w:rsidRPr="003D1C32" w:rsidRDefault="00B41B55" w:rsidP="003D1C32">
      <w:pPr>
        <w:keepNext/>
        <w:rPr>
          <w:rFonts w:ascii="Arial" w:hAnsi="Arial" w:cs="Arial"/>
          <w:sz w:val="24"/>
        </w:rPr>
      </w:pPr>
      <w:r w:rsidRPr="003D1C32">
        <w:rPr>
          <w:rFonts w:ascii="Arial" w:hAnsi="Arial" w:cs="Arial"/>
          <w:sz w:val="24"/>
        </w:rPr>
        <w:t>Лиц</w:t>
      </w:r>
      <w:proofErr w:type="gramStart"/>
      <w:r w:rsidRPr="003D1C32">
        <w:rPr>
          <w:rFonts w:ascii="Arial" w:hAnsi="Arial" w:cs="Arial"/>
          <w:sz w:val="24"/>
        </w:rPr>
        <w:t>о(</w:t>
      </w:r>
      <w:proofErr w:type="gramEnd"/>
      <w:r w:rsidRPr="003D1C32">
        <w:rPr>
          <w:rFonts w:ascii="Arial" w:hAnsi="Arial" w:cs="Arial"/>
          <w:sz w:val="24"/>
        </w:rPr>
        <w:t>а), проводившее проверку:</w:t>
      </w:r>
      <w:r w:rsidR="0076074E">
        <w:rPr>
          <w:rFonts w:ascii="Arial" w:hAnsi="Arial" w:cs="Arial"/>
          <w:sz w:val="24"/>
        </w:rPr>
        <w:t xml:space="preserve"> </w:t>
      </w:r>
    </w:p>
    <w:p w:rsidR="00B41B55" w:rsidRPr="003D1C32" w:rsidRDefault="00B41B55" w:rsidP="003D1C32">
      <w:pPr>
        <w:keepNext/>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(фамилия, имя, отчество (последнее – при наличии), должность должностного лица (должностных лиц), проводившег</w:t>
      </w:r>
      <w:proofErr w:type="gramStart"/>
      <w:r w:rsidRPr="003D1C32">
        <w:rPr>
          <w:rFonts w:ascii="Arial" w:hAnsi="Arial" w:cs="Arial"/>
          <w:sz w:val="24"/>
        </w:rPr>
        <w:t>о(</w:t>
      </w:r>
      <w:proofErr w:type="gramEnd"/>
      <w:r w:rsidRPr="003D1C32">
        <w:rPr>
          <w:rFonts w:ascii="Arial" w:hAnsi="Arial" w:cs="Arial"/>
          <w:sz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D1C32">
        <w:rPr>
          <w:rFonts w:ascii="Arial" w:hAnsi="Arial" w:cs="Arial"/>
          <w:sz w:val="24"/>
        </w:rPr>
        <w:br/>
        <w:t>по аккредитации, выдавшего свидетельство)</w:t>
      </w:r>
    </w:p>
    <w:p w:rsidR="00B41B55" w:rsidRPr="003D1C32" w:rsidRDefault="00B41B55" w:rsidP="003D1C32">
      <w:pPr>
        <w:rPr>
          <w:rFonts w:ascii="Arial" w:hAnsi="Arial" w:cs="Arial"/>
          <w:sz w:val="24"/>
        </w:rPr>
      </w:pPr>
      <w:r w:rsidRPr="003D1C32">
        <w:rPr>
          <w:rFonts w:ascii="Arial" w:hAnsi="Arial" w:cs="Arial"/>
          <w:sz w:val="24"/>
        </w:rPr>
        <w:t>При проведении проверки присутствовали:</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D1C32">
        <w:rPr>
          <w:rFonts w:ascii="Arial" w:hAnsi="Arial" w:cs="Arial"/>
          <w:sz w:val="24"/>
        </w:rPr>
        <w:t>саморегулируемой</w:t>
      </w:r>
      <w:proofErr w:type="spellEnd"/>
      <w:r w:rsidRPr="003D1C32">
        <w:rPr>
          <w:rFonts w:ascii="Arial" w:hAnsi="Arial" w:cs="Arial"/>
          <w:sz w:val="24"/>
        </w:rPr>
        <w:t xml:space="preserve"> организации (в случае проведения проверки члена </w:t>
      </w:r>
      <w:proofErr w:type="spellStart"/>
      <w:r w:rsidRPr="003D1C32">
        <w:rPr>
          <w:rFonts w:ascii="Arial" w:hAnsi="Arial" w:cs="Arial"/>
          <w:sz w:val="24"/>
        </w:rPr>
        <w:t>саморегулируемой</w:t>
      </w:r>
      <w:proofErr w:type="spellEnd"/>
      <w:r w:rsidRPr="003D1C32">
        <w:rPr>
          <w:rFonts w:ascii="Arial" w:hAnsi="Arial" w:cs="Arial"/>
          <w:sz w:val="24"/>
        </w:rPr>
        <w:t xml:space="preserve"> организации), присутствовавших при проведении мероприятий по проверке)</w:t>
      </w:r>
    </w:p>
    <w:p w:rsidR="00B41B55" w:rsidRPr="003D1C32" w:rsidRDefault="00B41B55" w:rsidP="003D1C32">
      <w:pPr>
        <w:ind w:firstLine="567"/>
        <w:rPr>
          <w:rFonts w:ascii="Arial" w:hAnsi="Arial" w:cs="Arial"/>
          <w:sz w:val="24"/>
        </w:rPr>
      </w:pPr>
      <w:r w:rsidRPr="003D1C32">
        <w:rPr>
          <w:rFonts w:ascii="Arial" w:hAnsi="Arial" w:cs="Arial"/>
          <w:sz w:val="24"/>
        </w:rPr>
        <w:t>В ходе проведения проверки:</w:t>
      </w:r>
    </w:p>
    <w:p w:rsidR="00B41B55" w:rsidRPr="003D1C32" w:rsidRDefault="00B41B55" w:rsidP="003D1C32">
      <w:pPr>
        <w:ind w:firstLine="567"/>
        <w:jc w:val="both"/>
        <w:rPr>
          <w:rFonts w:ascii="Arial" w:hAnsi="Arial" w:cs="Arial"/>
          <w:sz w:val="24"/>
        </w:rPr>
      </w:pPr>
      <w:r w:rsidRPr="003D1C32">
        <w:rPr>
          <w:rFonts w:ascii="Arial" w:hAnsi="Arial" w:cs="Arial"/>
          <w:sz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D1C32">
        <w:rPr>
          <w:rFonts w:ascii="Arial" w:hAnsi="Arial" w:cs="Arial"/>
          <w:sz w:val="24"/>
        </w:rPr>
        <w:br/>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(с указанием характера нарушений; лиц, допустивших нарушения)</w:t>
      </w:r>
    </w:p>
    <w:p w:rsidR="00B41B55" w:rsidRPr="003D1C32" w:rsidRDefault="00B41B55" w:rsidP="003D1C32">
      <w:pPr>
        <w:ind w:firstLine="567"/>
        <w:jc w:val="both"/>
        <w:rPr>
          <w:rFonts w:ascii="Arial" w:hAnsi="Arial" w:cs="Arial"/>
          <w:sz w:val="24"/>
        </w:rPr>
      </w:pPr>
      <w:r w:rsidRPr="003D1C32">
        <w:rPr>
          <w:rFonts w:ascii="Arial" w:hAnsi="Arial" w:cs="Arial"/>
          <w:sz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ind w:firstLine="567"/>
        <w:jc w:val="both"/>
        <w:rPr>
          <w:rFonts w:ascii="Arial" w:hAnsi="Arial" w:cs="Arial"/>
          <w:sz w:val="24"/>
        </w:rPr>
      </w:pPr>
      <w:r w:rsidRPr="003D1C32">
        <w:rPr>
          <w:rFonts w:ascii="Arial" w:hAnsi="Arial" w:cs="Arial"/>
          <w:sz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D1C32">
        <w:rPr>
          <w:rFonts w:ascii="Arial" w:hAnsi="Arial" w:cs="Arial"/>
          <w:sz w:val="24"/>
        </w:rPr>
        <w:br/>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ind w:firstLine="567"/>
        <w:jc w:val="both"/>
        <w:rPr>
          <w:rFonts w:ascii="Arial" w:hAnsi="Arial" w:cs="Arial"/>
          <w:sz w:val="24"/>
        </w:rPr>
      </w:pPr>
      <w:r w:rsidRPr="003D1C32">
        <w:rPr>
          <w:rFonts w:ascii="Arial" w:hAnsi="Arial" w:cs="Arial"/>
          <w:sz w:val="24"/>
        </w:rPr>
        <w:t>нарушений не выявлено</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jc w:val="both"/>
        <w:rPr>
          <w:rFonts w:ascii="Arial" w:hAnsi="Arial" w:cs="Arial"/>
          <w:sz w:val="24"/>
        </w:rPr>
      </w:pPr>
      <w:r w:rsidRPr="003D1C32">
        <w:rPr>
          <w:rFonts w:ascii="Arial" w:hAnsi="Arial" w:cs="Arial"/>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B41B55" w:rsidRPr="003D1C32" w:rsidTr="0076074E">
        <w:tc>
          <w:tcPr>
            <w:tcW w:w="3856"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851" w:type="dxa"/>
            <w:shd w:val="clear" w:color="auto" w:fill="auto"/>
            <w:vAlign w:val="bottom"/>
          </w:tcPr>
          <w:p w:rsidR="00B41B55" w:rsidRPr="003D1C32" w:rsidRDefault="00B41B55" w:rsidP="003D1C32">
            <w:pPr>
              <w:snapToGrid w:val="0"/>
              <w:rPr>
                <w:rFonts w:ascii="Arial" w:hAnsi="Arial" w:cs="Arial"/>
                <w:sz w:val="24"/>
              </w:rPr>
            </w:pPr>
          </w:p>
        </w:tc>
        <w:tc>
          <w:tcPr>
            <w:tcW w:w="5244"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r>
      <w:tr w:rsidR="00B41B55" w:rsidRPr="003D1C32" w:rsidTr="0076074E">
        <w:tc>
          <w:tcPr>
            <w:tcW w:w="3856"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 xml:space="preserve">(подпись </w:t>
            </w:r>
            <w:proofErr w:type="gramStart"/>
            <w:r w:rsidRPr="003D1C32">
              <w:rPr>
                <w:rFonts w:ascii="Arial" w:hAnsi="Arial" w:cs="Arial"/>
                <w:sz w:val="24"/>
              </w:rPr>
              <w:t>проверяющего</w:t>
            </w:r>
            <w:proofErr w:type="gramEnd"/>
            <w:r w:rsidRPr="003D1C32">
              <w:rPr>
                <w:rFonts w:ascii="Arial" w:hAnsi="Arial" w:cs="Arial"/>
                <w:sz w:val="24"/>
              </w:rPr>
              <w:t>)</w:t>
            </w:r>
          </w:p>
        </w:tc>
        <w:tc>
          <w:tcPr>
            <w:tcW w:w="851" w:type="dxa"/>
            <w:shd w:val="clear" w:color="auto" w:fill="auto"/>
          </w:tcPr>
          <w:p w:rsidR="00B41B55" w:rsidRPr="003D1C32" w:rsidRDefault="00B41B55" w:rsidP="003D1C32">
            <w:pPr>
              <w:snapToGrid w:val="0"/>
              <w:rPr>
                <w:rFonts w:ascii="Arial" w:hAnsi="Arial" w:cs="Arial"/>
                <w:sz w:val="24"/>
              </w:rPr>
            </w:pPr>
          </w:p>
        </w:tc>
        <w:tc>
          <w:tcPr>
            <w:tcW w:w="5244"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41B55" w:rsidRPr="003D1C32" w:rsidRDefault="00B41B55" w:rsidP="003D1C32">
      <w:pPr>
        <w:jc w:val="both"/>
        <w:rPr>
          <w:rFonts w:ascii="Arial" w:hAnsi="Arial" w:cs="Arial"/>
          <w:sz w:val="24"/>
        </w:rPr>
      </w:pPr>
      <w:r w:rsidRPr="003D1C32">
        <w:rPr>
          <w:rFonts w:ascii="Arial" w:hAnsi="Arial" w:cs="Arial"/>
          <w:sz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B41B55" w:rsidRPr="003D1C32" w:rsidTr="0076074E">
        <w:tc>
          <w:tcPr>
            <w:tcW w:w="3856"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851" w:type="dxa"/>
            <w:shd w:val="clear" w:color="auto" w:fill="auto"/>
            <w:vAlign w:val="bottom"/>
          </w:tcPr>
          <w:p w:rsidR="00B41B55" w:rsidRPr="003D1C32" w:rsidRDefault="00B41B55" w:rsidP="003D1C32">
            <w:pPr>
              <w:snapToGrid w:val="0"/>
              <w:rPr>
                <w:rFonts w:ascii="Arial" w:hAnsi="Arial" w:cs="Arial"/>
                <w:sz w:val="24"/>
              </w:rPr>
            </w:pPr>
          </w:p>
        </w:tc>
        <w:tc>
          <w:tcPr>
            <w:tcW w:w="5244"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r>
      <w:tr w:rsidR="00B41B55" w:rsidRPr="003D1C32" w:rsidTr="0076074E">
        <w:tc>
          <w:tcPr>
            <w:tcW w:w="3856"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 xml:space="preserve">(подпись </w:t>
            </w:r>
            <w:proofErr w:type="gramStart"/>
            <w:r w:rsidRPr="003D1C32">
              <w:rPr>
                <w:rFonts w:ascii="Arial" w:hAnsi="Arial" w:cs="Arial"/>
                <w:sz w:val="24"/>
              </w:rPr>
              <w:t>проверяющего</w:t>
            </w:r>
            <w:proofErr w:type="gramEnd"/>
            <w:r w:rsidRPr="003D1C32">
              <w:rPr>
                <w:rFonts w:ascii="Arial" w:hAnsi="Arial" w:cs="Arial"/>
                <w:sz w:val="24"/>
              </w:rPr>
              <w:t>)</w:t>
            </w:r>
          </w:p>
        </w:tc>
        <w:tc>
          <w:tcPr>
            <w:tcW w:w="851" w:type="dxa"/>
            <w:shd w:val="clear" w:color="auto" w:fill="auto"/>
          </w:tcPr>
          <w:p w:rsidR="00B41B55" w:rsidRPr="003D1C32" w:rsidRDefault="00B41B55" w:rsidP="003D1C32">
            <w:pPr>
              <w:snapToGrid w:val="0"/>
              <w:rPr>
                <w:rFonts w:ascii="Arial" w:hAnsi="Arial" w:cs="Arial"/>
                <w:sz w:val="24"/>
              </w:rPr>
            </w:pPr>
          </w:p>
        </w:tc>
        <w:tc>
          <w:tcPr>
            <w:tcW w:w="5244" w:type="dxa"/>
            <w:shd w:val="clear" w:color="auto" w:fill="auto"/>
          </w:tcPr>
          <w:p w:rsidR="00B41B55" w:rsidRPr="003D1C32" w:rsidRDefault="00B41B55" w:rsidP="003D1C32">
            <w:pPr>
              <w:jc w:val="center"/>
              <w:rPr>
                <w:rFonts w:ascii="Arial" w:hAnsi="Arial" w:cs="Arial"/>
                <w:sz w:val="24"/>
              </w:rPr>
            </w:pPr>
            <w:r w:rsidRPr="003D1C32">
              <w:rPr>
                <w:rFonts w:ascii="Arial" w:hAnsi="Arial" w:cs="Arial"/>
                <w:sz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41B55" w:rsidRPr="003D1C32" w:rsidRDefault="00B41B55" w:rsidP="003D1C32">
      <w:pPr>
        <w:rPr>
          <w:rFonts w:ascii="Arial" w:hAnsi="Arial" w:cs="Arial"/>
          <w:sz w:val="24"/>
        </w:rPr>
      </w:pPr>
      <w:r w:rsidRPr="003D1C32">
        <w:rPr>
          <w:rFonts w:ascii="Arial" w:hAnsi="Arial" w:cs="Arial"/>
          <w:sz w:val="24"/>
        </w:rPr>
        <w:t>Прилагаемые к акту документы:</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keepNext/>
        <w:rPr>
          <w:rFonts w:ascii="Arial" w:hAnsi="Arial" w:cs="Arial"/>
          <w:sz w:val="24"/>
        </w:rPr>
      </w:pPr>
      <w:r w:rsidRPr="003D1C32">
        <w:rPr>
          <w:rFonts w:ascii="Arial" w:hAnsi="Arial" w:cs="Arial"/>
          <w:sz w:val="24"/>
        </w:rPr>
        <w:t>Подписи лиц, проводивших проверку:</w:t>
      </w:r>
      <w:r w:rsidR="0076074E">
        <w:rPr>
          <w:rFonts w:ascii="Arial" w:hAnsi="Arial" w:cs="Arial"/>
          <w:sz w:val="24"/>
        </w:rPr>
        <w:t xml:space="preserve"> </w:t>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jc w:val="both"/>
        <w:rPr>
          <w:rFonts w:ascii="Arial" w:hAnsi="Arial" w:cs="Arial"/>
          <w:sz w:val="24"/>
        </w:rPr>
      </w:pPr>
      <w:r w:rsidRPr="003D1C32">
        <w:rPr>
          <w:rFonts w:ascii="Arial" w:hAnsi="Arial" w:cs="Arial"/>
          <w:sz w:val="24"/>
        </w:rPr>
        <w:t>С актом проверки ознакомле</w:t>
      </w:r>
      <w:proofErr w:type="gramStart"/>
      <w:r w:rsidRPr="003D1C32">
        <w:rPr>
          <w:rFonts w:ascii="Arial" w:hAnsi="Arial" w:cs="Arial"/>
          <w:sz w:val="24"/>
        </w:rPr>
        <w:t>н(</w:t>
      </w:r>
      <w:proofErr w:type="gramEnd"/>
      <w:r w:rsidRPr="003D1C32">
        <w:rPr>
          <w:rFonts w:ascii="Arial" w:hAnsi="Arial" w:cs="Arial"/>
          <w:sz w:val="24"/>
        </w:rPr>
        <w:t>а), копию акта со всеми приложениями получил(а):</w:t>
      </w:r>
      <w:r w:rsidRPr="003D1C32">
        <w:rPr>
          <w:rFonts w:ascii="Arial" w:hAnsi="Arial" w:cs="Arial"/>
          <w:sz w:val="24"/>
        </w:rPr>
        <w:br/>
      </w:r>
    </w:p>
    <w:p w:rsidR="00B41B55" w:rsidRPr="003D1C32" w:rsidRDefault="00B41B55" w:rsidP="003D1C32">
      <w:pPr>
        <w:pBdr>
          <w:top w:val="single" w:sz="4" w:space="1" w:color="000000"/>
        </w:pBd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(фамилия, имя, отчество (последнее – при наличии), должность руководителя, иного должностного лица</w:t>
      </w:r>
      <w:r w:rsidRPr="003D1C32">
        <w:rPr>
          <w:rFonts w:ascii="Arial" w:hAnsi="Arial" w:cs="Arial"/>
          <w:sz w:val="24"/>
        </w:rPr>
        <w:br/>
        <w:t>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B41B55" w:rsidRPr="003D1C32" w:rsidTr="003D1C32">
        <w:tc>
          <w:tcPr>
            <w:tcW w:w="170"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w:t>
            </w:r>
          </w:p>
        </w:tc>
        <w:tc>
          <w:tcPr>
            <w:tcW w:w="369"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255" w:type="dxa"/>
            <w:shd w:val="clear" w:color="auto" w:fill="auto"/>
            <w:vAlign w:val="bottom"/>
          </w:tcPr>
          <w:p w:rsidR="00B41B55" w:rsidRPr="003D1C32" w:rsidRDefault="00B41B55" w:rsidP="003D1C32">
            <w:pPr>
              <w:rPr>
                <w:rFonts w:ascii="Arial" w:hAnsi="Arial" w:cs="Arial"/>
                <w:sz w:val="24"/>
              </w:rPr>
            </w:pPr>
            <w:r w:rsidRPr="003D1C32">
              <w:rPr>
                <w:rFonts w:ascii="Arial" w:hAnsi="Arial" w:cs="Arial"/>
                <w:sz w:val="24"/>
              </w:rPr>
              <w:t>”</w:t>
            </w:r>
          </w:p>
        </w:tc>
        <w:tc>
          <w:tcPr>
            <w:tcW w:w="1418" w:type="dxa"/>
            <w:tcBorders>
              <w:bottom w:val="single" w:sz="4" w:space="0" w:color="000000"/>
            </w:tcBorders>
            <w:shd w:val="clear" w:color="auto" w:fill="auto"/>
            <w:vAlign w:val="bottom"/>
          </w:tcPr>
          <w:p w:rsidR="00B41B55" w:rsidRPr="003D1C32" w:rsidRDefault="00B41B55" w:rsidP="003D1C32">
            <w:pPr>
              <w:snapToGrid w:val="0"/>
              <w:jc w:val="center"/>
              <w:rPr>
                <w:rFonts w:ascii="Arial" w:hAnsi="Arial" w:cs="Arial"/>
                <w:sz w:val="24"/>
              </w:rPr>
            </w:pPr>
          </w:p>
        </w:tc>
        <w:tc>
          <w:tcPr>
            <w:tcW w:w="369" w:type="dxa"/>
            <w:shd w:val="clear" w:color="auto" w:fill="auto"/>
            <w:vAlign w:val="bottom"/>
          </w:tcPr>
          <w:p w:rsidR="00B41B55" w:rsidRPr="003D1C32" w:rsidRDefault="00B41B55" w:rsidP="003D1C32">
            <w:pPr>
              <w:jc w:val="right"/>
              <w:rPr>
                <w:rFonts w:ascii="Arial" w:hAnsi="Arial" w:cs="Arial"/>
                <w:sz w:val="24"/>
              </w:rPr>
            </w:pPr>
            <w:r w:rsidRPr="003D1C32">
              <w:rPr>
                <w:rFonts w:ascii="Arial" w:hAnsi="Arial" w:cs="Arial"/>
                <w:sz w:val="24"/>
              </w:rPr>
              <w:t>20</w:t>
            </w:r>
          </w:p>
        </w:tc>
        <w:tc>
          <w:tcPr>
            <w:tcW w:w="369" w:type="dxa"/>
            <w:tcBorders>
              <w:bottom w:val="single" w:sz="4" w:space="0" w:color="000000"/>
            </w:tcBorders>
            <w:shd w:val="clear" w:color="auto" w:fill="auto"/>
            <w:vAlign w:val="bottom"/>
          </w:tcPr>
          <w:p w:rsidR="00B41B55" w:rsidRPr="003D1C32" w:rsidRDefault="00B41B55" w:rsidP="003D1C32">
            <w:pPr>
              <w:snapToGrid w:val="0"/>
              <w:rPr>
                <w:rFonts w:ascii="Arial" w:hAnsi="Arial" w:cs="Arial"/>
                <w:sz w:val="24"/>
              </w:rPr>
            </w:pPr>
          </w:p>
        </w:tc>
        <w:tc>
          <w:tcPr>
            <w:tcW w:w="312" w:type="dxa"/>
            <w:shd w:val="clear" w:color="auto" w:fill="auto"/>
            <w:vAlign w:val="bottom"/>
          </w:tcPr>
          <w:p w:rsidR="00B41B55" w:rsidRPr="003D1C32" w:rsidRDefault="00B41B55" w:rsidP="003D1C32">
            <w:pPr>
              <w:rPr>
                <w:rFonts w:ascii="Arial" w:hAnsi="Arial" w:cs="Arial"/>
                <w:sz w:val="24"/>
              </w:rPr>
            </w:pPr>
            <w:proofErr w:type="gramStart"/>
            <w:r w:rsidRPr="003D1C32">
              <w:rPr>
                <w:rFonts w:ascii="Arial" w:hAnsi="Arial" w:cs="Arial"/>
                <w:sz w:val="24"/>
              </w:rPr>
              <w:t>г</w:t>
            </w:r>
            <w:proofErr w:type="gramEnd"/>
            <w:r w:rsidRPr="003D1C32">
              <w:rPr>
                <w:rFonts w:ascii="Arial" w:hAnsi="Arial" w:cs="Arial"/>
                <w:sz w:val="24"/>
              </w:rPr>
              <w:t>.</w:t>
            </w:r>
          </w:p>
        </w:tc>
      </w:tr>
    </w:tbl>
    <w:p w:rsidR="00B41B55" w:rsidRPr="003D1C32" w:rsidRDefault="00B41B55" w:rsidP="003D1C32">
      <w:pPr>
        <w:jc w:val="center"/>
        <w:rPr>
          <w:rFonts w:ascii="Arial" w:hAnsi="Arial" w:cs="Arial"/>
          <w:sz w:val="24"/>
        </w:rPr>
      </w:pPr>
    </w:p>
    <w:p w:rsidR="00B41B55" w:rsidRPr="003D1C32" w:rsidRDefault="00B41B55" w:rsidP="003D1C32">
      <w:pPr>
        <w:pBdr>
          <w:top w:val="single" w:sz="4" w:space="1" w:color="000000"/>
        </w:pBdr>
        <w:jc w:val="center"/>
        <w:rPr>
          <w:rFonts w:ascii="Arial" w:hAnsi="Arial" w:cs="Arial"/>
          <w:sz w:val="24"/>
        </w:rPr>
      </w:pPr>
      <w:r w:rsidRPr="003D1C32">
        <w:rPr>
          <w:rFonts w:ascii="Arial" w:hAnsi="Arial" w:cs="Arial"/>
          <w:sz w:val="24"/>
        </w:rPr>
        <w:t>(подпись)</w:t>
      </w:r>
    </w:p>
    <w:p w:rsidR="00B41B55" w:rsidRPr="003D1C32" w:rsidRDefault="00B41B55" w:rsidP="003D1C32">
      <w:pPr>
        <w:rPr>
          <w:rFonts w:ascii="Arial" w:hAnsi="Arial" w:cs="Arial"/>
          <w:sz w:val="24"/>
        </w:rPr>
      </w:pPr>
      <w:r w:rsidRPr="003D1C32">
        <w:rPr>
          <w:rFonts w:ascii="Arial" w:hAnsi="Arial" w:cs="Arial"/>
          <w:sz w:val="24"/>
        </w:rPr>
        <w:t>Пометка об отказе ознакомления с актом проверки:</w:t>
      </w:r>
      <w:r w:rsidR="0076074E">
        <w:rPr>
          <w:rFonts w:ascii="Arial" w:hAnsi="Arial" w:cs="Arial"/>
          <w:sz w:val="24"/>
        </w:rPr>
        <w:t xml:space="preserve"> </w:t>
      </w:r>
    </w:p>
    <w:p w:rsidR="00B41B55" w:rsidRPr="003D1C32" w:rsidRDefault="00B41B55" w:rsidP="0076074E">
      <w:pPr>
        <w:pBdr>
          <w:top w:val="single" w:sz="4" w:space="1" w:color="000000"/>
        </w:pBdr>
        <w:jc w:val="center"/>
        <w:rPr>
          <w:rFonts w:ascii="Arial" w:hAnsi="Arial" w:cs="Arial"/>
          <w:sz w:val="24"/>
        </w:rPr>
      </w:pPr>
      <w:r w:rsidRPr="003D1C32">
        <w:rPr>
          <w:rFonts w:ascii="Arial" w:hAnsi="Arial" w:cs="Arial"/>
          <w:sz w:val="24"/>
        </w:rPr>
        <w:t>(подпись уполномоченного должностного лица (лиц), проводившего проверку)</w:t>
      </w:r>
    </w:p>
    <w:p w:rsidR="00B41B55" w:rsidRPr="003D1C32" w:rsidRDefault="00B41B55" w:rsidP="003D1C32">
      <w:pPr>
        <w:rPr>
          <w:rFonts w:ascii="Arial" w:hAnsi="Arial" w:cs="Arial"/>
          <w:sz w:val="24"/>
        </w:rPr>
        <w:sectPr w:rsidR="00B41B55" w:rsidRPr="003D1C32" w:rsidSect="0076074E">
          <w:footerReference w:type="default" r:id="rId13"/>
          <w:pgSz w:w="11906" w:h="16838"/>
          <w:pgMar w:top="567" w:right="851" w:bottom="1134" w:left="1701" w:header="426" w:footer="493" w:gutter="0"/>
          <w:cols w:space="720"/>
          <w:docGrid w:linePitch="381"/>
        </w:sectPr>
      </w:pPr>
    </w:p>
    <w:p w:rsidR="0076074E" w:rsidRDefault="00B41B55" w:rsidP="0076074E">
      <w:pPr>
        <w:autoSpaceDE w:val="0"/>
        <w:jc w:val="right"/>
        <w:rPr>
          <w:rFonts w:ascii="Arial" w:hAnsi="Arial" w:cs="Arial"/>
          <w:sz w:val="24"/>
        </w:rPr>
      </w:pPr>
      <w:r w:rsidRPr="003D1C32">
        <w:rPr>
          <w:rFonts w:ascii="Arial" w:hAnsi="Arial" w:cs="Arial"/>
          <w:sz w:val="24"/>
        </w:rPr>
        <w:lastRenderedPageBreak/>
        <w:t>Приложение № 5</w:t>
      </w:r>
    </w:p>
    <w:p w:rsidR="00B41B55" w:rsidRPr="003D1C32" w:rsidRDefault="00B41B55" w:rsidP="0076074E">
      <w:pPr>
        <w:autoSpaceDE w:val="0"/>
        <w:jc w:val="right"/>
        <w:rPr>
          <w:rFonts w:ascii="Arial" w:hAnsi="Arial" w:cs="Arial"/>
          <w:sz w:val="24"/>
        </w:rPr>
      </w:pPr>
      <w:r w:rsidRPr="003D1C32">
        <w:rPr>
          <w:rFonts w:ascii="Arial" w:hAnsi="Arial" w:cs="Arial"/>
          <w:sz w:val="24"/>
        </w:rPr>
        <w:t>к административному регламенту</w:t>
      </w:r>
    </w:p>
    <w:p w:rsidR="00B41B55" w:rsidRPr="003D1C32" w:rsidRDefault="00B41B55" w:rsidP="003D1C32">
      <w:pPr>
        <w:autoSpaceDE w:val="0"/>
        <w:rPr>
          <w:rFonts w:ascii="Arial" w:hAnsi="Arial" w:cs="Arial"/>
          <w:sz w:val="24"/>
        </w:rPr>
      </w:pPr>
    </w:p>
    <w:p w:rsidR="00B41B55" w:rsidRPr="003D1C32" w:rsidRDefault="00B41B55" w:rsidP="0076074E">
      <w:pPr>
        <w:autoSpaceDE w:val="0"/>
        <w:jc w:val="center"/>
        <w:rPr>
          <w:rFonts w:ascii="Arial" w:hAnsi="Arial" w:cs="Arial"/>
          <w:sz w:val="24"/>
        </w:rPr>
      </w:pPr>
      <w:r w:rsidRPr="003D1C32">
        <w:rPr>
          <w:rFonts w:ascii="Arial" w:hAnsi="Arial" w:cs="Arial"/>
          <w:sz w:val="24"/>
        </w:rPr>
        <w:t>Блок-схема осуществления муниципального контроля</w:t>
      </w:r>
      <w:r w:rsidR="00FB7DD4">
        <w:rPr>
          <w:rFonts w:ascii="Arial" w:hAnsi="Arial" w:cs="Arial"/>
          <w:sz w:val="24"/>
        </w:rPr>
        <w:pict>
          <v:line id="_x0000_s1027" style="position:absolute;left:0;text-align:left;z-index:251661312;mso-position-horizontal-relative:text;mso-position-vertical-relative:text" from="266pt,86.7pt" to="266pt,86.7pt" strokeweight=".26mm">
            <v:stroke endarrow="block" joinstyle="miter"/>
          </v:line>
        </w:pict>
      </w:r>
      <w:r w:rsidR="00FB7DD4">
        <w:rPr>
          <w:rFonts w:ascii="Arial" w:hAnsi="Arial" w:cs="Arial"/>
          <w:sz w:val="24"/>
        </w:rPr>
        <w:pict>
          <v:line id="_x0000_s1030" style="position:absolute;left:0;text-align:left;z-index:251664384;mso-position-horizontal-relative:text;mso-position-vertical-relative:text" from="266pt,162.9pt" to="266pt,162.9pt" strokeweight=".26mm">
            <v:stroke endarrow="block" joinstyle="miter"/>
          </v:line>
        </w:pict>
      </w:r>
    </w:p>
    <w:p w:rsidR="00B41B55" w:rsidRPr="003D1C32" w:rsidRDefault="00FB7DD4" w:rsidP="003D1C32">
      <w:pPr>
        <w:rPr>
          <w:rFonts w:ascii="Arial" w:hAnsi="Arial" w:cs="Arial"/>
          <w:sz w:val="24"/>
          <w:lang w:eastAsia="ru-RU"/>
        </w:rPr>
      </w:pPr>
      <w:r>
        <w:rPr>
          <w:rFonts w:ascii="Arial" w:hAnsi="Arial" w:cs="Arial"/>
          <w:sz w:val="24"/>
        </w:rPr>
        <w:pict>
          <v:shapetype id="_x0000_t202" coordsize="21600,21600" o:spt="202" path="m,l,21600r21600,l21600,xe">
            <v:stroke joinstyle="miter"/>
            <v:path gradientshapeok="t" o:connecttype="rect"/>
          </v:shapetype>
          <v:shape id="_x0000_s1026" type="#_x0000_t202" style="position:absolute;margin-left:125.6pt;margin-top:13.05pt;width:203.75pt;height:57.9pt;z-index:251660288;mso-wrap-distance-left:9.05pt;mso-wrap-distance-right:9.05pt">
            <v:fill color2="black"/>
            <v:textbox>
              <w:txbxContent>
                <w:p w:rsidR="003D1C32" w:rsidRPr="0076074E" w:rsidRDefault="003D1C32" w:rsidP="00B41B55">
                  <w:pPr>
                    <w:jc w:val="center"/>
                    <w:rPr>
                      <w:rFonts w:ascii="Arial" w:hAnsi="Arial" w:cs="Arial"/>
                      <w:sz w:val="24"/>
                    </w:rPr>
                  </w:pPr>
                  <w:r w:rsidRPr="0076074E">
                    <w:rPr>
                      <w:rFonts w:ascii="Arial" w:hAnsi="Arial" w:cs="Arial"/>
                      <w:sz w:val="24"/>
                    </w:rPr>
                    <w:t>Подготовка</w:t>
                  </w:r>
                </w:p>
                <w:p w:rsidR="003D1C32" w:rsidRPr="0076074E" w:rsidRDefault="003D1C32" w:rsidP="00B41B55">
                  <w:pPr>
                    <w:jc w:val="center"/>
                    <w:rPr>
                      <w:rFonts w:ascii="Arial" w:hAnsi="Arial" w:cs="Arial"/>
                      <w:sz w:val="24"/>
                    </w:rPr>
                  </w:pPr>
                  <w:r w:rsidRPr="0076074E">
                    <w:rPr>
                      <w:rFonts w:ascii="Arial" w:hAnsi="Arial" w:cs="Arial"/>
                      <w:sz w:val="24"/>
                    </w:rPr>
                    <w:t>к проведению</w:t>
                  </w:r>
                </w:p>
                <w:p w:rsidR="003D1C32" w:rsidRPr="0076074E" w:rsidRDefault="003D1C32" w:rsidP="00B41B55">
                  <w:pPr>
                    <w:jc w:val="center"/>
                    <w:rPr>
                      <w:rFonts w:ascii="Arial" w:hAnsi="Arial" w:cs="Arial"/>
                    </w:rPr>
                  </w:pPr>
                  <w:r w:rsidRPr="0076074E">
                    <w:rPr>
                      <w:rFonts w:ascii="Arial" w:hAnsi="Arial" w:cs="Arial"/>
                      <w:sz w:val="24"/>
                    </w:rPr>
                    <w:t>проверки</w:t>
                  </w:r>
                </w:p>
              </w:txbxContent>
            </v:textbox>
          </v:shape>
        </w:pict>
      </w: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FB7DD4" w:rsidP="003D1C32">
      <w:pPr>
        <w:rPr>
          <w:rFonts w:ascii="Arial" w:hAnsi="Arial" w:cs="Arial"/>
          <w:sz w:val="24"/>
          <w:lang w:eastAsia="ru-RU"/>
        </w:rPr>
      </w:pPr>
      <w:r>
        <w:rPr>
          <w:rFonts w:ascii="Arial" w:hAnsi="Arial" w:cs="Arial"/>
          <w:sz w:val="24"/>
        </w:rPr>
        <w:pict>
          <v:line id="_x0000_s1028" style="position:absolute;z-index:251662336" from="231pt,6.2pt" to="231pt,25.25pt" strokeweight=".26mm">
            <v:stroke endarrow="block" joinstyle="miter"/>
          </v:line>
        </w:pict>
      </w:r>
    </w:p>
    <w:p w:rsidR="00B41B55" w:rsidRPr="003D1C32" w:rsidRDefault="00FB7DD4" w:rsidP="003D1C32">
      <w:pPr>
        <w:rPr>
          <w:rFonts w:ascii="Arial" w:hAnsi="Arial" w:cs="Arial"/>
          <w:sz w:val="24"/>
          <w:lang w:eastAsia="ru-RU"/>
        </w:rPr>
      </w:pPr>
      <w:r>
        <w:rPr>
          <w:rFonts w:ascii="Arial" w:hAnsi="Arial" w:cs="Arial"/>
          <w:sz w:val="24"/>
        </w:rPr>
        <w:pict>
          <v:shape id="_x0000_s1029" type="#_x0000_t202" style="position:absolute;margin-left:125.6pt;margin-top:8.75pt;width:203.75pt;height:38.85pt;z-index:251663360;mso-wrap-distance-left:9.05pt;mso-wrap-distance-right:9.05pt">
            <v:fill color2="black"/>
            <v:textbox>
              <w:txbxContent>
                <w:p w:rsidR="003D1C32" w:rsidRPr="0076074E" w:rsidRDefault="003D1C32" w:rsidP="0076074E">
                  <w:pPr>
                    <w:jc w:val="center"/>
                    <w:rPr>
                      <w:rFonts w:ascii="Arial" w:hAnsi="Arial" w:cs="Arial"/>
                    </w:rPr>
                  </w:pPr>
                  <w:r w:rsidRPr="0076074E">
                    <w:rPr>
                      <w:rFonts w:ascii="Arial" w:hAnsi="Arial" w:cs="Arial"/>
                      <w:sz w:val="24"/>
                    </w:rPr>
                    <w:t>Распоряжение администрации района о проведении проверки</w:t>
                  </w:r>
                </w:p>
                <w:p w:rsidR="003D1C32" w:rsidRDefault="003D1C32" w:rsidP="00B41B55"/>
              </w:txbxContent>
            </v:textbox>
          </v:shape>
        </w:pict>
      </w:r>
    </w:p>
    <w:p w:rsidR="00B41B55" w:rsidRPr="003D1C32" w:rsidRDefault="00B41B55" w:rsidP="003D1C32">
      <w:pPr>
        <w:rPr>
          <w:rFonts w:ascii="Arial" w:hAnsi="Arial" w:cs="Arial"/>
          <w:sz w:val="24"/>
        </w:rPr>
      </w:pPr>
    </w:p>
    <w:p w:rsidR="00B41B55" w:rsidRPr="003D1C32" w:rsidRDefault="00FB7DD4" w:rsidP="003D1C32">
      <w:pPr>
        <w:rPr>
          <w:rFonts w:ascii="Arial" w:hAnsi="Arial" w:cs="Arial"/>
          <w:sz w:val="24"/>
          <w:lang w:eastAsia="ru-RU"/>
        </w:rPr>
      </w:pPr>
      <w:r>
        <w:rPr>
          <w:rFonts w:ascii="Arial" w:hAnsi="Arial" w:cs="Arial"/>
          <w:sz w:val="24"/>
        </w:rPr>
        <w:pict>
          <v:line id="_x0000_s1032" style="position:absolute;z-index:251666432" from="231pt,15.05pt" to="231pt,34.1pt" strokeweight=".26mm">
            <v:stroke endarrow="block" joinstyle="miter"/>
          </v:line>
        </w:pict>
      </w:r>
    </w:p>
    <w:p w:rsidR="00B41B55" w:rsidRPr="003D1C32" w:rsidRDefault="00FB7DD4" w:rsidP="003D1C32">
      <w:pPr>
        <w:tabs>
          <w:tab w:val="left" w:pos="5280"/>
        </w:tabs>
        <w:rPr>
          <w:rFonts w:ascii="Arial" w:hAnsi="Arial" w:cs="Arial"/>
          <w:sz w:val="24"/>
        </w:rPr>
      </w:pPr>
      <w:r>
        <w:rPr>
          <w:rFonts w:ascii="Arial" w:hAnsi="Arial" w:cs="Arial"/>
          <w:sz w:val="24"/>
        </w:rPr>
        <w:pict>
          <v:line id="_x0000_s1031" style="position:absolute;z-index:251665408" from="266pt,-2.95pt" to="266pt,-2.95pt" strokeweight=".26mm">
            <v:stroke endarrow="block" joinstyle="miter"/>
          </v:line>
        </w:pict>
      </w:r>
      <w:r>
        <w:rPr>
          <w:rFonts w:ascii="Arial" w:hAnsi="Arial" w:cs="Arial"/>
          <w:sz w:val="24"/>
        </w:rPr>
        <w:pict>
          <v:shape id="_x0000_s1036" type="#_x0000_t202" style="position:absolute;margin-left:125.6pt;margin-top:93.8pt;width:203.75pt;height:38.85pt;z-index:251670528;mso-wrap-distance-left:9.05pt;mso-wrap-distance-right:9.05pt">
            <v:fill color2="black"/>
            <v:textbox>
              <w:txbxContent>
                <w:p w:rsidR="003D1C32" w:rsidRPr="0076074E" w:rsidRDefault="003D1C32" w:rsidP="00B41B55">
                  <w:pPr>
                    <w:jc w:val="center"/>
                    <w:rPr>
                      <w:rFonts w:ascii="Arial" w:hAnsi="Arial" w:cs="Arial"/>
                    </w:rPr>
                  </w:pPr>
                  <w:r w:rsidRPr="0076074E">
                    <w:rPr>
                      <w:rFonts w:ascii="Arial" w:hAnsi="Arial" w:cs="Arial"/>
                      <w:sz w:val="24"/>
                    </w:rPr>
                    <w:t>Проведение проверки</w:t>
                  </w:r>
                </w:p>
              </w:txbxContent>
            </v:textbox>
          </v:shape>
        </w:pict>
      </w:r>
      <w:r>
        <w:rPr>
          <w:rFonts w:ascii="Arial" w:hAnsi="Arial" w:cs="Arial"/>
          <w:sz w:val="24"/>
        </w:rPr>
        <w:pict>
          <v:shape id="_x0000_s1035" type="#_x0000_t202" style="position:absolute;margin-left:132.6pt;margin-top:150.95pt;width:196.75pt;height:96pt;z-index:251669504;mso-wrap-distance-left:9.05pt;mso-wrap-distance-right:9.05pt">
            <v:fill color2="black"/>
            <v:textbox>
              <w:txbxContent>
                <w:p w:rsidR="003D1C32" w:rsidRPr="0076074E" w:rsidRDefault="003D1C32" w:rsidP="00B41B55">
                  <w:pPr>
                    <w:spacing w:before="240" w:after="80"/>
                    <w:jc w:val="center"/>
                    <w:rPr>
                      <w:rFonts w:ascii="Arial" w:hAnsi="Arial" w:cs="Arial"/>
                    </w:rPr>
                  </w:pPr>
                  <w:r w:rsidRPr="0076074E">
                    <w:rPr>
                      <w:rFonts w:ascii="Arial" w:hAnsi="Arial" w:cs="Arial"/>
                      <w:bCs/>
                      <w:sz w:val="24"/>
                    </w:rPr>
                    <w:t>Составление акта проверки</w:t>
                  </w:r>
                  <w:r w:rsidRPr="0076074E">
                    <w:rPr>
                      <w:rFonts w:ascii="Arial" w:hAnsi="Arial" w:cs="Arial"/>
                      <w:bCs/>
                      <w:sz w:val="24"/>
                    </w:rPr>
                    <w:br/>
                    <w:t>органом муниципального контроля юридического лица, индивидуального предпринимателя</w:t>
                  </w:r>
                </w:p>
                <w:p w:rsidR="003D1C32" w:rsidRDefault="003D1C32" w:rsidP="00B41B55"/>
              </w:txbxContent>
            </v:textbox>
          </v:shape>
        </w:pict>
      </w:r>
      <w:r>
        <w:rPr>
          <w:rFonts w:ascii="Arial" w:hAnsi="Arial" w:cs="Arial"/>
          <w:sz w:val="24"/>
        </w:rPr>
        <w:pict>
          <v:line id="_x0000_s1038" style="position:absolute;z-index:251672576" from="231pt,246.6pt" to="231pt,265.65pt" strokeweight=".26mm">
            <v:stroke endarrow="block" joinstyle="miter"/>
          </v:line>
        </w:pict>
      </w:r>
      <w:r>
        <w:rPr>
          <w:rFonts w:ascii="Arial" w:hAnsi="Arial" w:cs="Arial"/>
          <w:sz w:val="24"/>
        </w:rPr>
        <w:pict>
          <v:shape id="_x0000_s1039" type="#_x0000_t202" style="position:absolute;margin-left:132.6pt;margin-top:265.25pt;width:196.75pt;height:76.95pt;z-index:251673600;mso-wrap-distance-left:9.05pt;mso-wrap-distance-right:9.05pt">
            <v:fill color2="black"/>
            <v:textbox>
              <w:txbxContent>
                <w:p w:rsidR="003D1C32" w:rsidRDefault="003D1C32" w:rsidP="00B41B55">
                  <w:pPr>
                    <w:jc w:val="center"/>
                  </w:pPr>
                  <w:r>
                    <w:rPr>
                      <w:sz w:val="24"/>
                    </w:rPr>
                    <w:t>Ознакомление с актом проверки юридического лица, индивидуального предпринимателя</w:t>
                  </w:r>
                </w:p>
              </w:txbxContent>
            </v:textbox>
          </v:shape>
        </w:pict>
      </w:r>
      <w:r>
        <w:rPr>
          <w:rFonts w:ascii="Arial" w:hAnsi="Arial" w:cs="Arial"/>
          <w:sz w:val="24"/>
        </w:rPr>
        <w:pict>
          <v:line id="_x0000_s1040" style="position:absolute;z-index:251674624" from="231pt,246.6pt" to="231pt,265.65pt" strokeweight=".26mm">
            <v:stroke endarrow="block" joinstyle="miter"/>
          </v:line>
        </w:pict>
      </w:r>
      <w:r>
        <w:rPr>
          <w:rFonts w:ascii="Arial" w:hAnsi="Arial" w:cs="Arial"/>
          <w:sz w:val="24"/>
        </w:rPr>
        <w:pict>
          <v:shape id="_x0000_s1042" type="#_x0000_t202" style="position:absolute;margin-left:132.6pt;margin-top:265.25pt;width:196.75pt;height:76.95pt;z-index:251676672;mso-wrap-distance-left:9.05pt;mso-wrap-distance-right:9.05pt">
            <v:fill color2="black"/>
            <v:textbox>
              <w:txbxContent>
                <w:p w:rsidR="003D1C32" w:rsidRDefault="003D1C32" w:rsidP="00B41B55">
                  <w:pPr>
                    <w:jc w:val="center"/>
                  </w:pPr>
                  <w:r w:rsidRPr="0076074E">
                    <w:rPr>
                      <w:rFonts w:ascii="Arial" w:hAnsi="Arial" w:cs="Arial"/>
                      <w:sz w:val="24"/>
                    </w:rPr>
                    <w:t>Ознакомление с актом проверки юридического лица, индивидуального предпринимателя</w:t>
                  </w:r>
                </w:p>
              </w:txbxContent>
            </v:textbox>
          </v:shape>
        </w:pict>
      </w:r>
      <w:r w:rsidR="00B41B55" w:rsidRPr="003D1C32">
        <w:rPr>
          <w:rFonts w:ascii="Arial" w:hAnsi="Arial" w:cs="Arial"/>
          <w:sz w:val="24"/>
        </w:rPr>
        <w:tab/>
      </w:r>
    </w:p>
    <w:p w:rsidR="00B41B55" w:rsidRPr="003D1C32" w:rsidRDefault="00FB7DD4" w:rsidP="003D1C32">
      <w:pPr>
        <w:rPr>
          <w:rFonts w:ascii="Arial" w:hAnsi="Arial" w:cs="Arial"/>
          <w:sz w:val="24"/>
        </w:rPr>
      </w:pPr>
      <w:r>
        <w:rPr>
          <w:rFonts w:ascii="Arial" w:hAnsi="Arial" w:cs="Arial"/>
          <w:sz w:val="24"/>
        </w:rPr>
        <w:pict>
          <v:shape id="_x0000_s1033" type="#_x0000_t202" style="position:absolute;margin-left:125.6pt;margin-top:3.8pt;width:203.75pt;height:67.4pt;z-index:251667456;mso-wrap-distance-left:9.05pt;mso-wrap-distance-right:9.05pt">
            <v:fill color2="black"/>
            <v:textbox>
              <w:txbxContent>
                <w:p w:rsidR="003D1C32" w:rsidRPr="0076074E" w:rsidRDefault="003D1C32" w:rsidP="0076074E">
                  <w:pPr>
                    <w:jc w:val="center"/>
                    <w:rPr>
                      <w:rFonts w:ascii="Arial" w:hAnsi="Arial" w:cs="Arial"/>
                      <w:sz w:val="24"/>
                    </w:rPr>
                  </w:pPr>
                  <w:r w:rsidRPr="0076074E">
                    <w:rPr>
                      <w:rFonts w:ascii="Arial" w:hAnsi="Arial" w:cs="Arial"/>
                      <w:sz w:val="24"/>
                    </w:rPr>
                    <w:t>Уведомление юридического лица, индивидуального предпринимателя</w:t>
                  </w:r>
                </w:p>
                <w:p w:rsidR="003D1C32" w:rsidRPr="0076074E" w:rsidRDefault="003D1C32" w:rsidP="0076074E">
                  <w:pPr>
                    <w:jc w:val="center"/>
                    <w:rPr>
                      <w:rFonts w:ascii="Arial" w:hAnsi="Arial" w:cs="Arial"/>
                    </w:rPr>
                  </w:pPr>
                  <w:r w:rsidRPr="0076074E">
                    <w:rPr>
                      <w:rFonts w:ascii="Arial" w:hAnsi="Arial" w:cs="Arial"/>
                      <w:sz w:val="24"/>
                    </w:rPr>
                    <w:t>о проведении проверки</w:t>
                  </w:r>
                </w:p>
              </w:txbxContent>
            </v:textbox>
          </v:shape>
        </w:pict>
      </w: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lang w:eastAsia="ru-RU"/>
        </w:rPr>
      </w:pPr>
    </w:p>
    <w:p w:rsidR="00B41B55" w:rsidRPr="003D1C32" w:rsidRDefault="00FB7DD4" w:rsidP="003D1C32">
      <w:pPr>
        <w:rPr>
          <w:rFonts w:ascii="Arial" w:hAnsi="Arial" w:cs="Arial"/>
          <w:sz w:val="24"/>
        </w:rPr>
      </w:pPr>
      <w:r>
        <w:rPr>
          <w:rFonts w:ascii="Arial" w:hAnsi="Arial" w:cs="Arial"/>
          <w:sz w:val="24"/>
        </w:rPr>
        <w:pict>
          <v:line id="_x0000_s1034" style="position:absolute;z-index:251668480" from="231pt,4.1pt" to="231pt,23.15pt" strokeweight=".26mm">
            <v:stroke endarrow="block" joinstyle="miter"/>
          </v:line>
        </w:pict>
      </w: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FB7DD4" w:rsidP="003D1C32">
      <w:pPr>
        <w:tabs>
          <w:tab w:val="left" w:pos="4620"/>
        </w:tabs>
        <w:rPr>
          <w:rFonts w:ascii="Arial" w:hAnsi="Arial" w:cs="Arial"/>
          <w:sz w:val="24"/>
          <w:lang w:eastAsia="ru-RU"/>
        </w:rPr>
      </w:pPr>
      <w:r>
        <w:rPr>
          <w:rFonts w:ascii="Arial" w:hAnsi="Arial" w:cs="Arial"/>
          <w:sz w:val="24"/>
        </w:rPr>
        <w:pict>
          <v:line id="_x0000_s1037" style="position:absolute;z-index:251671552" from="231pt,3.55pt" to="231pt,22.6pt" strokeweight=".26mm">
            <v:stroke endarrow="block" joinstyle="miter"/>
          </v:line>
        </w:pict>
      </w: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FB7DD4" w:rsidP="003D1C32">
      <w:pPr>
        <w:jc w:val="center"/>
        <w:rPr>
          <w:rFonts w:ascii="Arial" w:hAnsi="Arial" w:cs="Arial"/>
          <w:sz w:val="24"/>
          <w:lang w:eastAsia="ru-RU"/>
        </w:rPr>
      </w:pPr>
      <w:r>
        <w:rPr>
          <w:rFonts w:ascii="Arial" w:hAnsi="Arial" w:cs="Arial"/>
          <w:sz w:val="24"/>
        </w:rPr>
        <w:pict>
          <v:line id="_x0000_s1041" style="position:absolute;left:0;text-align:left;z-index:251675648" from="231pt,3.8pt" to="231pt,25.8pt" strokeweight=".26mm">
            <v:stroke endarrow="block" joinstyle="miter"/>
          </v:line>
        </w:pict>
      </w:r>
    </w:p>
    <w:p w:rsidR="00B41B55" w:rsidRPr="003D1C32" w:rsidRDefault="00B41B55" w:rsidP="003D1C32">
      <w:pPr>
        <w:rPr>
          <w:rFonts w:ascii="Arial" w:hAnsi="Arial" w:cs="Arial"/>
          <w:sz w:val="24"/>
          <w:lang w:eastAsia="ru-RU"/>
        </w:rPr>
      </w:pPr>
    </w:p>
    <w:bookmarkEnd w:id="3"/>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p w:rsidR="00B41B55" w:rsidRPr="003D1C32" w:rsidRDefault="00FB7DD4" w:rsidP="003D1C32">
      <w:pPr>
        <w:rPr>
          <w:rFonts w:ascii="Arial" w:hAnsi="Arial" w:cs="Arial"/>
          <w:sz w:val="24"/>
        </w:rPr>
      </w:pPr>
      <w:r>
        <w:rPr>
          <w:rFonts w:ascii="Arial" w:hAnsi="Arial" w:cs="Arial"/>
          <w:sz w:val="24"/>
        </w:rPr>
        <w:pict>
          <v:shape id="_x0000_s1043" type="#_x0000_t202" style="position:absolute;margin-left:132.6pt;margin-top:9.5pt;width:196.75pt;height:76.95pt;z-index:251677696;mso-wrap-distance-left:9.05pt;mso-wrap-distance-right:9.05pt">
            <v:fill color2="black"/>
            <v:textbox>
              <w:txbxContent>
                <w:p w:rsidR="003D1C32" w:rsidRPr="0076074E" w:rsidRDefault="003D1C32" w:rsidP="00B41B55">
                  <w:pPr>
                    <w:jc w:val="center"/>
                    <w:rPr>
                      <w:rFonts w:ascii="Arial" w:hAnsi="Arial" w:cs="Arial"/>
                    </w:rPr>
                  </w:pPr>
                  <w:r w:rsidRPr="0076074E">
                    <w:rPr>
                      <w:rFonts w:ascii="Arial" w:hAnsi="Arial" w:cs="Arial"/>
                      <w:sz w:val="24"/>
                    </w:rPr>
                    <w:t>Применение мер, направленных на устранение выявленных нарушений (в случае выявления нарушений)</w:t>
                  </w:r>
                </w:p>
              </w:txbxContent>
            </v:textbox>
          </v:shape>
        </w:pict>
      </w:r>
    </w:p>
    <w:p w:rsidR="00B41B55" w:rsidRPr="003D1C32" w:rsidRDefault="00B41B55" w:rsidP="003D1C32">
      <w:pPr>
        <w:rPr>
          <w:rFonts w:ascii="Arial" w:hAnsi="Arial" w:cs="Arial"/>
          <w:sz w:val="24"/>
        </w:rPr>
      </w:pPr>
    </w:p>
    <w:p w:rsidR="00B41B55" w:rsidRPr="003D1C32" w:rsidRDefault="00B41B55" w:rsidP="003D1C32">
      <w:pPr>
        <w:rPr>
          <w:rFonts w:ascii="Arial" w:hAnsi="Arial" w:cs="Arial"/>
          <w:sz w:val="24"/>
        </w:rPr>
      </w:pPr>
    </w:p>
    <w:sectPr w:rsidR="00B41B55" w:rsidRPr="003D1C32" w:rsidSect="00681EFC">
      <w:pgSz w:w="11906" w:h="16838"/>
      <w:pgMar w:top="568" w:right="707"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2D" w:rsidRDefault="005F372D" w:rsidP="00522E64">
      <w:r>
        <w:separator/>
      </w:r>
    </w:p>
  </w:endnote>
  <w:endnote w:type="continuationSeparator" w:id="0">
    <w:p w:rsidR="005F372D" w:rsidRDefault="005F372D" w:rsidP="00522E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2" w:rsidRDefault="00FB7DD4">
    <w:pPr>
      <w:pStyle w:val="a8"/>
      <w:ind w:right="360"/>
    </w:pPr>
    <w:r>
      <w:pict>
        <v:shapetype id="_x0000_t202" coordsize="21600,21600" o:spt="202" path="m,l,21600r21600,l21600,xe">
          <v:stroke joinstyle="miter"/>
          <v:path gradientshapeok="t" o:connecttype="rect"/>
        </v:shapetype>
        <v:shape id="_x0000_s3073" type="#_x0000_t202" style="position:absolute;margin-left:565.8pt;margin-top:.05pt;width:1.1pt;height:16.05pt;z-index:251660288;mso-wrap-distance-left:0;mso-wrap-distance-right:0;mso-position-horizontal-relative:page" stroked="f">
          <v:fill opacity="0" color2="black"/>
          <v:textbox inset="0,0,0,0">
            <w:txbxContent>
              <w:p w:rsidR="003D1C32" w:rsidRDefault="003D1C32">
                <w:pPr>
                  <w:pStyle w:val="a8"/>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2" w:rsidRDefault="00FB7DD4">
    <w:pPr>
      <w:pStyle w:val="a8"/>
      <w:ind w:right="360"/>
    </w:pPr>
    <w:r>
      <w:pict>
        <v:shapetype id="_x0000_t202" coordsize="21600,21600" o:spt="202" path="m,l,21600r21600,l21600,xe">
          <v:stroke joinstyle="miter"/>
          <v:path gradientshapeok="t" o:connecttype="rect"/>
        </v:shapetype>
        <v:shape id="_x0000_s3074" type="#_x0000_t202" style="position:absolute;margin-left:811pt;margin-top:.05pt;width:1.1pt;height:16.05pt;z-index:251661312;mso-wrap-distance-left:0;mso-wrap-distance-right:0;mso-position-horizontal-relative:page" stroked="f">
          <v:fill opacity="0" color2="black"/>
          <v:textbox inset="0,0,0,0">
            <w:txbxContent>
              <w:p w:rsidR="003D1C32" w:rsidRDefault="003D1C32">
                <w:pPr>
                  <w:pStyle w:val="a8"/>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2" w:rsidRDefault="00FB7DD4">
    <w:pPr>
      <w:pStyle w:val="a8"/>
      <w:ind w:right="360"/>
    </w:pPr>
    <w:r>
      <w:pict>
        <v:shapetype id="_x0000_t202" coordsize="21600,21600" o:spt="202" path="m,l,21600r21600,l21600,xe">
          <v:stroke joinstyle="miter"/>
          <v:path gradientshapeok="t" o:connecttype="rect"/>
        </v:shapetype>
        <v:shape id="_x0000_s3075" type="#_x0000_t202" style="position:absolute;margin-left:551.6pt;margin-top:.05pt;width:1.1pt;height:16.05pt;z-index:251662336;mso-wrap-distance-left:0;mso-wrap-distance-right:0;mso-position-horizontal-relative:page" stroked="f">
          <v:fill opacity="0" color2="black"/>
          <v:textbox style="mso-next-textbox:#_x0000_s3075" inset="0,0,0,0">
            <w:txbxContent>
              <w:p w:rsidR="003D1C32" w:rsidRDefault="003D1C32">
                <w:pPr>
                  <w:pStyle w:val="a8"/>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2D" w:rsidRDefault="005F372D" w:rsidP="00522E64">
      <w:r>
        <w:separator/>
      </w:r>
    </w:p>
  </w:footnote>
  <w:footnote w:type="continuationSeparator" w:id="0">
    <w:p w:rsidR="005F372D" w:rsidRDefault="005F372D" w:rsidP="00522E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D433E7"/>
    <w:rsid w:val="001041EA"/>
    <w:rsid w:val="00201F8C"/>
    <w:rsid w:val="00357DA6"/>
    <w:rsid w:val="003B5123"/>
    <w:rsid w:val="003D1C32"/>
    <w:rsid w:val="00522E64"/>
    <w:rsid w:val="005269A7"/>
    <w:rsid w:val="005F372D"/>
    <w:rsid w:val="00681EFC"/>
    <w:rsid w:val="0076074E"/>
    <w:rsid w:val="009C6504"/>
    <w:rsid w:val="00A91C52"/>
    <w:rsid w:val="00AA3FF5"/>
    <w:rsid w:val="00B41B55"/>
    <w:rsid w:val="00C53408"/>
    <w:rsid w:val="00D433E7"/>
    <w:rsid w:val="00FB7DD4"/>
    <w:rsid w:val="00FF0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E7"/>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D433E7"/>
    <w:pPr>
      <w:keepNext/>
      <w:suppressAutoHyphens w:val="0"/>
      <w:jc w:val="center"/>
      <w:outlineLvl w:val="0"/>
    </w:pPr>
    <w:rPr>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3E7"/>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D433E7"/>
    <w:rPr>
      <w:rFonts w:ascii="Tahoma" w:hAnsi="Tahoma" w:cs="Tahoma"/>
      <w:sz w:val="16"/>
      <w:szCs w:val="16"/>
    </w:rPr>
  </w:style>
  <w:style w:type="character" w:customStyle="1" w:styleId="a4">
    <w:name w:val="Текст выноски Знак"/>
    <w:basedOn w:val="a0"/>
    <w:link w:val="a3"/>
    <w:uiPriority w:val="99"/>
    <w:semiHidden/>
    <w:rsid w:val="00D433E7"/>
    <w:rPr>
      <w:rFonts w:ascii="Tahoma" w:eastAsia="Times New Roman" w:hAnsi="Tahoma" w:cs="Tahoma"/>
      <w:sz w:val="16"/>
      <w:szCs w:val="16"/>
      <w:lang w:eastAsia="zh-CN"/>
    </w:rPr>
  </w:style>
  <w:style w:type="character" w:styleId="a5">
    <w:name w:val="Hyperlink"/>
    <w:rsid w:val="00B41B55"/>
    <w:rPr>
      <w:color w:val="0000FF"/>
      <w:u w:val="single"/>
    </w:rPr>
  </w:style>
  <w:style w:type="paragraph" w:customStyle="1" w:styleId="ConsPlusNormal">
    <w:name w:val="ConsPlusNormal"/>
    <w:rsid w:val="00B41B5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Body Text Indent"/>
    <w:basedOn w:val="a"/>
    <w:link w:val="a7"/>
    <w:rsid w:val="00B41B55"/>
    <w:pPr>
      <w:ind w:firstLine="709"/>
      <w:jc w:val="both"/>
    </w:pPr>
    <w:rPr>
      <w:sz w:val="24"/>
      <w:szCs w:val="28"/>
    </w:rPr>
  </w:style>
  <w:style w:type="character" w:customStyle="1" w:styleId="a7">
    <w:name w:val="Основной текст с отступом Знак"/>
    <w:basedOn w:val="a0"/>
    <w:link w:val="a6"/>
    <w:rsid w:val="00B41B55"/>
    <w:rPr>
      <w:rFonts w:ascii="Times New Roman" w:eastAsia="Times New Roman" w:hAnsi="Times New Roman" w:cs="Times New Roman"/>
      <w:sz w:val="24"/>
      <w:szCs w:val="28"/>
      <w:lang w:eastAsia="zh-CN"/>
    </w:rPr>
  </w:style>
  <w:style w:type="paragraph" w:styleId="a8">
    <w:name w:val="footer"/>
    <w:basedOn w:val="a"/>
    <w:link w:val="a9"/>
    <w:rsid w:val="00B41B55"/>
    <w:pPr>
      <w:tabs>
        <w:tab w:val="center" w:pos="4677"/>
        <w:tab w:val="right" w:pos="9355"/>
      </w:tabs>
    </w:pPr>
  </w:style>
  <w:style w:type="character" w:customStyle="1" w:styleId="a9">
    <w:name w:val="Нижний колонтитул Знак"/>
    <w:basedOn w:val="a0"/>
    <w:link w:val="a8"/>
    <w:rsid w:val="00B41B55"/>
    <w:rPr>
      <w:rFonts w:ascii="Times New Roman" w:eastAsia="Times New Roman" w:hAnsi="Times New Roman" w:cs="Times New Roman"/>
      <w:sz w:val="28"/>
      <w:szCs w:val="24"/>
      <w:lang w:eastAsia="zh-CN"/>
    </w:rPr>
  </w:style>
  <w:style w:type="paragraph" w:styleId="aa">
    <w:name w:val="Normal (Web)"/>
    <w:basedOn w:val="a"/>
    <w:rsid w:val="00B41B55"/>
    <w:pPr>
      <w:spacing w:before="120" w:after="24"/>
    </w:pPr>
    <w:rPr>
      <w:sz w:val="24"/>
    </w:rPr>
  </w:style>
  <w:style w:type="paragraph" w:customStyle="1" w:styleId="ConsPlusNonformat">
    <w:name w:val="ConsPlusNonformat"/>
    <w:rsid w:val="00B41B55"/>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21">
    <w:name w:val="Основной текст с отступом 21"/>
    <w:basedOn w:val="a"/>
    <w:rsid w:val="00B41B55"/>
    <w:rPr>
      <w:rFonts w:cs="Calibri"/>
      <w:kern w:val="1"/>
      <w:sz w:val="24"/>
    </w:rPr>
  </w:style>
  <w:style w:type="paragraph" w:customStyle="1" w:styleId="msonormalbullet2gifbullet2gifbullet3gifbullet2gif">
    <w:name w:val="msonormalbullet2gifbullet2gifbullet3gifbullet2.gif"/>
    <w:basedOn w:val="a"/>
    <w:rsid w:val="00B41B55"/>
    <w:pPr>
      <w:suppressAutoHyphens w:val="0"/>
      <w:spacing w:before="100" w:beforeAutospacing="1" w:after="100" w:afterAutospacing="1"/>
    </w:pPr>
    <w:rPr>
      <w:sz w:val="24"/>
      <w:lang w:eastAsia="ru-RU"/>
    </w:rPr>
  </w:style>
  <w:style w:type="paragraph" w:styleId="ab">
    <w:name w:val="header"/>
    <w:basedOn w:val="a"/>
    <w:link w:val="ac"/>
    <w:uiPriority w:val="99"/>
    <w:semiHidden/>
    <w:unhideWhenUsed/>
    <w:rsid w:val="003D1C32"/>
    <w:pPr>
      <w:tabs>
        <w:tab w:val="center" w:pos="4677"/>
        <w:tab w:val="right" w:pos="9355"/>
      </w:tabs>
    </w:pPr>
  </w:style>
  <w:style w:type="character" w:customStyle="1" w:styleId="ac">
    <w:name w:val="Верхний колонтитул Знак"/>
    <w:basedOn w:val="a0"/>
    <w:link w:val="ab"/>
    <w:uiPriority w:val="99"/>
    <w:semiHidden/>
    <w:rsid w:val="003D1C32"/>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729;fld=134;dst=100102"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main?base=LAW;n=114729;fld=134;dst=100102"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16BB64CC0C84BB95E55A2104959B7EDE7C021B3CC0D761551EDDC322041DEDF5E0051289435302J86F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091E4CF574FABCE519DADA957776C79AEAD6AD7930C6A2B04C1CFC0F5EFD462920A245FB41662C1Fw1V0H" TargetMode="External"/><Relationship Id="rId4" Type="http://schemas.openxmlformats.org/officeDocument/2006/relationships/footnotes" Target="footnotes.xml"/><Relationship Id="rId9" Type="http://schemas.openxmlformats.org/officeDocument/2006/relationships/hyperlink" Target="consultantplus://offline/main?base=LAW;n=114729;fld=134;dst=100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c:creator>
  <cp:lastModifiedBy>Юрий Евгеньевич</cp:lastModifiedBy>
  <cp:revision>8</cp:revision>
  <cp:lastPrinted>2019-01-17T13:30:00Z</cp:lastPrinted>
  <dcterms:created xsi:type="dcterms:W3CDTF">2019-01-17T13:03:00Z</dcterms:created>
  <dcterms:modified xsi:type="dcterms:W3CDTF">2019-03-13T05:32:00Z</dcterms:modified>
</cp:coreProperties>
</file>