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B20EA7">
            <w:pPr>
              <w:jc w:val="center"/>
              <w:rPr>
                <w:sz w:val="16"/>
              </w:rPr>
            </w:pPr>
            <w:r w:rsidRPr="00B20EA7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981AC3">
        <w:rPr>
          <w:sz w:val="28"/>
          <w:u w:val="single"/>
        </w:rPr>
        <w:t>10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="00DB0972">
        <w:rPr>
          <w:sz w:val="28"/>
          <w:u w:val="single"/>
        </w:rPr>
        <w:t>3</w:t>
      </w:r>
      <w:r w:rsidRPr="00470F84">
        <w:rPr>
          <w:sz w:val="28"/>
          <w:u w:val="single"/>
        </w:rPr>
        <w:t>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4178FC" w:rsidRPr="004178FC">
        <w:rPr>
          <w:sz w:val="28"/>
          <w:u w:val="single"/>
        </w:rPr>
        <w:t>1</w:t>
      </w:r>
      <w:r w:rsidR="00755F33">
        <w:rPr>
          <w:sz w:val="28"/>
          <w:u w:val="single"/>
        </w:rPr>
        <w:t>61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755F33" w:rsidP="00755F33">
            <w:pPr>
              <w:ind w:right="33"/>
              <w:jc w:val="both"/>
              <w:rPr>
                <w:sz w:val="28"/>
                <w:szCs w:val="28"/>
              </w:rPr>
            </w:pPr>
            <w:r w:rsidRPr="00755F3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55F33">
              <w:rPr>
                <w:sz w:val="28"/>
                <w:szCs w:val="28"/>
              </w:rPr>
              <w:t>Починковского</w:t>
            </w:r>
            <w:proofErr w:type="spellEnd"/>
            <w:r w:rsidRPr="00755F33">
              <w:rPr>
                <w:sz w:val="28"/>
                <w:szCs w:val="28"/>
              </w:rPr>
              <w:t xml:space="preserve"> муниципального района от 28.01.2019 №</w:t>
            </w:r>
            <w:r>
              <w:rPr>
                <w:sz w:val="28"/>
                <w:szCs w:val="28"/>
              </w:rPr>
              <w:t xml:space="preserve"> </w:t>
            </w:r>
            <w:r w:rsidRPr="00755F33">
              <w:rPr>
                <w:sz w:val="28"/>
                <w:szCs w:val="28"/>
              </w:rPr>
              <w:t>69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</w:p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  <w:r w:rsidRPr="00755F33">
        <w:rPr>
          <w:sz w:val="28"/>
          <w:szCs w:val="28"/>
        </w:rPr>
        <w:t>В целях исполнения пп.3.4.2, 6.2, 6.3 и 8 протокола № 126-ИП-ВКС от 18 декабря 2019 г. совещания АО «Корпорация «МСП» с органами местного самоуправления Нижегородской области:</w:t>
      </w:r>
    </w:p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  <w:r w:rsidRPr="00755F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55F33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Нижегородской области от 28.01.2019 года № 69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  <w:r w:rsidRPr="00755F33">
        <w:rPr>
          <w:sz w:val="28"/>
          <w:szCs w:val="28"/>
        </w:rPr>
        <w:t xml:space="preserve">дополнить порядок пп.2.3.5 следующего содержания: </w:t>
      </w:r>
      <w:proofErr w:type="gramStart"/>
      <w:r w:rsidRPr="00755F33">
        <w:rPr>
          <w:sz w:val="28"/>
          <w:szCs w:val="28"/>
        </w:rPr>
        <w:t>«Определить комитет по управлению муниципальным имущество</w:t>
      </w:r>
      <w:r>
        <w:rPr>
          <w:sz w:val="28"/>
          <w:szCs w:val="28"/>
        </w:rPr>
        <w:t>м</w:t>
      </w:r>
      <w:r w:rsidRPr="00755F33">
        <w:rPr>
          <w:sz w:val="28"/>
          <w:szCs w:val="28"/>
        </w:rPr>
        <w:t xml:space="preserve"> администрации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Нижегородской области уполномоченным органом местного самоуправления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по формированию, ведению, ежегодному дополнения, опубликованию Перечня, а также ответственным за достоверность данных об имуществе, включенном в Перечень, поддержание актуальности информации об имуществе и представления сведений об утверждении и (или) изменении Перечня в министерство промышленности, торговли и предпринимательства Нижегородской области».</w:t>
      </w:r>
      <w:proofErr w:type="gramEnd"/>
    </w:p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  <w:r w:rsidRPr="00755F3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55F33">
        <w:rPr>
          <w:sz w:val="28"/>
          <w:szCs w:val="28"/>
        </w:rPr>
        <w:t xml:space="preserve">Управлению делами администрации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Нижегородской области </w:t>
      </w:r>
      <w:proofErr w:type="gramStart"/>
      <w:r w:rsidRPr="00755F33">
        <w:rPr>
          <w:sz w:val="28"/>
          <w:szCs w:val="28"/>
        </w:rPr>
        <w:t>разместить</w:t>
      </w:r>
      <w:proofErr w:type="gramEnd"/>
      <w:r w:rsidRPr="00755F33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Нижегородской области в сети «Интернет».</w:t>
      </w:r>
    </w:p>
    <w:p w:rsidR="008D4EC2" w:rsidRDefault="00755F33" w:rsidP="00755F33">
      <w:pPr>
        <w:ind w:right="-2" w:firstLine="567"/>
        <w:jc w:val="both"/>
      </w:pPr>
      <w:r w:rsidRPr="00755F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755F33">
        <w:rPr>
          <w:sz w:val="28"/>
          <w:szCs w:val="28"/>
        </w:rPr>
        <w:t>Контроль за</w:t>
      </w:r>
      <w:proofErr w:type="gramEnd"/>
      <w:r w:rsidRPr="00755F3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55F33">
        <w:rPr>
          <w:sz w:val="28"/>
          <w:szCs w:val="28"/>
        </w:rPr>
        <w:t>Починковского</w:t>
      </w:r>
      <w:proofErr w:type="spellEnd"/>
      <w:r w:rsidRPr="00755F33">
        <w:rPr>
          <w:sz w:val="28"/>
          <w:szCs w:val="28"/>
        </w:rPr>
        <w:t xml:space="preserve"> муниципального района Нижегородской области В.С.Елисеева.</w:t>
      </w:r>
    </w:p>
    <w:p w:rsidR="00522812" w:rsidRDefault="00522812" w:rsidP="00DF63B0">
      <w:pPr>
        <w:ind w:right="-2"/>
        <w:jc w:val="both"/>
        <w:rPr>
          <w:sz w:val="28"/>
          <w:szCs w:val="28"/>
        </w:rPr>
      </w:pPr>
    </w:p>
    <w:p w:rsidR="004178FC" w:rsidRDefault="004178FC" w:rsidP="00DF63B0">
      <w:pPr>
        <w:ind w:right="-2"/>
        <w:jc w:val="both"/>
        <w:rPr>
          <w:sz w:val="28"/>
          <w:szCs w:val="28"/>
        </w:rPr>
      </w:pPr>
    </w:p>
    <w:p w:rsidR="00522812" w:rsidRDefault="00522812" w:rsidP="00DF63B0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sectPr w:rsidR="008D4EC2" w:rsidSect="009F4599">
      <w:pgSz w:w="11906" w:h="16838"/>
      <w:pgMar w:top="567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characterSpacingControl w:val="doNotCompress"/>
  <w:compat/>
  <w:rsids>
    <w:rsidRoot w:val="008D4EC2"/>
    <w:rsid w:val="00021A50"/>
    <w:rsid w:val="00022D9C"/>
    <w:rsid w:val="00027E95"/>
    <w:rsid w:val="00042B3A"/>
    <w:rsid w:val="000A6844"/>
    <w:rsid w:val="000B27C7"/>
    <w:rsid w:val="000B412A"/>
    <w:rsid w:val="000D610D"/>
    <w:rsid w:val="0013474C"/>
    <w:rsid w:val="001612E1"/>
    <w:rsid w:val="001A40BE"/>
    <w:rsid w:val="001F09A4"/>
    <w:rsid w:val="00210C20"/>
    <w:rsid w:val="002131D3"/>
    <w:rsid w:val="00284904"/>
    <w:rsid w:val="00286EAA"/>
    <w:rsid w:val="002A2D7C"/>
    <w:rsid w:val="002C2BAD"/>
    <w:rsid w:val="002E5F55"/>
    <w:rsid w:val="002E7458"/>
    <w:rsid w:val="002F12B6"/>
    <w:rsid w:val="00343134"/>
    <w:rsid w:val="003735E0"/>
    <w:rsid w:val="00373BB1"/>
    <w:rsid w:val="003939FF"/>
    <w:rsid w:val="003E05A4"/>
    <w:rsid w:val="004178FC"/>
    <w:rsid w:val="00424FBC"/>
    <w:rsid w:val="0045468D"/>
    <w:rsid w:val="00470F84"/>
    <w:rsid w:val="004F4386"/>
    <w:rsid w:val="00522812"/>
    <w:rsid w:val="00526D7C"/>
    <w:rsid w:val="00574E87"/>
    <w:rsid w:val="005B32ED"/>
    <w:rsid w:val="005B6578"/>
    <w:rsid w:val="005B73F0"/>
    <w:rsid w:val="005C1CEC"/>
    <w:rsid w:val="00656CCD"/>
    <w:rsid w:val="006A5423"/>
    <w:rsid w:val="006A6FF2"/>
    <w:rsid w:val="006C7399"/>
    <w:rsid w:val="006E7323"/>
    <w:rsid w:val="007048B3"/>
    <w:rsid w:val="00755F33"/>
    <w:rsid w:val="007B4555"/>
    <w:rsid w:val="007C4255"/>
    <w:rsid w:val="007D7E5B"/>
    <w:rsid w:val="007E1893"/>
    <w:rsid w:val="007F4C92"/>
    <w:rsid w:val="00835484"/>
    <w:rsid w:val="00843A74"/>
    <w:rsid w:val="00861543"/>
    <w:rsid w:val="00890D23"/>
    <w:rsid w:val="00891D19"/>
    <w:rsid w:val="008B6951"/>
    <w:rsid w:val="008D4EC2"/>
    <w:rsid w:val="0090311E"/>
    <w:rsid w:val="0090606A"/>
    <w:rsid w:val="00956DB2"/>
    <w:rsid w:val="00960A8C"/>
    <w:rsid w:val="00981AC3"/>
    <w:rsid w:val="009F4599"/>
    <w:rsid w:val="00A239D4"/>
    <w:rsid w:val="00A362E7"/>
    <w:rsid w:val="00A7721B"/>
    <w:rsid w:val="00A87B43"/>
    <w:rsid w:val="00AD1F6E"/>
    <w:rsid w:val="00AF0EC0"/>
    <w:rsid w:val="00B01A53"/>
    <w:rsid w:val="00B20EA7"/>
    <w:rsid w:val="00B30D83"/>
    <w:rsid w:val="00B36F0F"/>
    <w:rsid w:val="00B7372A"/>
    <w:rsid w:val="00BC4702"/>
    <w:rsid w:val="00BF628F"/>
    <w:rsid w:val="00CC69AC"/>
    <w:rsid w:val="00D10B3E"/>
    <w:rsid w:val="00D16150"/>
    <w:rsid w:val="00DA020F"/>
    <w:rsid w:val="00DB0972"/>
    <w:rsid w:val="00DF63B0"/>
    <w:rsid w:val="00E71550"/>
    <w:rsid w:val="00E939CF"/>
    <w:rsid w:val="00E96827"/>
    <w:rsid w:val="00EA25D1"/>
    <w:rsid w:val="00EC2323"/>
    <w:rsid w:val="00EE1CBD"/>
    <w:rsid w:val="00EF03DF"/>
    <w:rsid w:val="00EF4469"/>
    <w:rsid w:val="00F03466"/>
    <w:rsid w:val="00F34E68"/>
    <w:rsid w:val="00F36BA9"/>
    <w:rsid w:val="00F6689C"/>
    <w:rsid w:val="00F734C0"/>
    <w:rsid w:val="00FC2BC8"/>
    <w:rsid w:val="00FE232D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Администрация Починковского р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2</cp:revision>
  <cp:lastPrinted>2015-12-30T11:53:00Z</cp:lastPrinted>
  <dcterms:created xsi:type="dcterms:W3CDTF">2020-03-12T08:29:00Z</dcterms:created>
  <dcterms:modified xsi:type="dcterms:W3CDTF">2020-03-12T08:29:00Z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