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86161E">
            <w:pPr>
              <w:jc w:val="center"/>
              <w:rPr>
                <w:sz w:val="16"/>
              </w:rPr>
            </w:pPr>
            <w:r w:rsidRPr="0086161E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5B32ED">
        <w:rPr>
          <w:sz w:val="28"/>
          <w:u w:val="single"/>
          <w:lang w:val="en-US"/>
        </w:rPr>
        <w:t>1</w:t>
      </w:r>
      <w:r w:rsidR="002B0BB4">
        <w:rPr>
          <w:sz w:val="28"/>
          <w:u w:val="single"/>
        </w:rPr>
        <w:t>5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Pr="00470F84">
        <w:rPr>
          <w:sz w:val="28"/>
          <w:u w:val="single"/>
        </w:rPr>
        <w:t>1.20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2B0BB4">
        <w:rPr>
          <w:sz w:val="28"/>
          <w:u w:val="single"/>
        </w:rPr>
        <w:t>2</w:t>
      </w:r>
      <w:r w:rsidR="00D8021F">
        <w:rPr>
          <w:sz w:val="28"/>
          <w:u w:val="single"/>
        </w:rPr>
        <w:t>2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5F50B4" w:rsidP="00861543">
            <w:pPr>
              <w:ind w:right="33"/>
              <w:jc w:val="both"/>
              <w:rPr>
                <w:sz w:val="28"/>
                <w:szCs w:val="28"/>
              </w:rPr>
            </w:pPr>
            <w:r w:rsidRPr="005F50B4">
              <w:rPr>
                <w:sz w:val="28"/>
                <w:szCs w:val="28"/>
              </w:rPr>
              <w:t>Об индексации размеров платы за размещение объекта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8D4EC2" w:rsidRDefault="008D4EC2">
      <w:pPr>
        <w:ind w:right="-568"/>
        <w:jc w:val="both"/>
        <w:rPr>
          <w:sz w:val="28"/>
          <w:szCs w:val="28"/>
        </w:rPr>
      </w:pPr>
    </w:p>
    <w:p w:rsidR="005F50B4" w:rsidRPr="005F50B4" w:rsidRDefault="005F50B4" w:rsidP="005F50B4">
      <w:pPr>
        <w:ind w:right="-2" w:firstLine="567"/>
        <w:jc w:val="both"/>
        <w:rPr>
          <w:sz w:val="28"/>
          <w:szCs w:val="28"/>
        </w:rPr>
      </w:pPr>
      <w:proofErr w:type="gramStart"/>
      <w:r w:rsidRPr="005F50B4">
        <w:rPr>
          <w:sz w:val="28"/>
          <w:szCs w:val="28"/>
        </w:rPr>
        <w:t>На основании постановления Правительства Нижегородской области от 15.04.2015г. №213 «Об утверждении положения о порядке и условиях размещения объектов на землях или земельных участках, находящихся в 'государственной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области», постановления Правительства Нижегородской области от 11.11.2019 г. №832 «О внесении изменений в постановление Правительства Нижегородской области от 15.04.2015 г</w:t>
      </w:r>
      <w:proofErr w:type="gramEnd"/>
      <w:r w:rsidRPr="005F50B4">
        <w:rPr>
          <w:sz w:val="28"/>
          <w:szCs w:val="28"/>
        </w:rPr>
        <w:t xml:space="preserve"> №213»</w:t>
      </w:r>
      <w:proofErr w:type="gramStart"/>
      <w:r w:rsidRPr="005F50B4">
        <w:rPr>
          <w:sz w:val="28"/>
          <w:szCs w:val="28"/>
        </w:rPr>
        <w:t>.</w:t>
      </w:r>
      <w:proofErr w:type="gramEnd"/>
      <w:r w:rsidRPr="005F50B4">
        <w:rPr>
          <w:sz w:val="28"/>
          <w:szCs w:val="28"/>
        </w:rPr>
        <w:t xml:space="preserve"> </w:t>
      </w:r>
      <w:proofErr w:type="gramStart"/>
      <w:r w:rsidRPr="005F50B4">
        <w:rPr>
          <w:sz w:val="28"/>
          <w:szCs w:val="28"/>
        </w:rPr>
        <w:t>п</w:t>
      </w:r>
      <w:proofErr w:type="gramEnd"/>
      <w:r w:rsidRPr="005F50B4">
        <w:rPr>
          <w:sz w:val="28"/>
          <w:szCs w:val="28"/>
        </w:rPr>
        <w:t>остановления Правительства Российской Федерации от 03.12.2014 г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</w:t>
      </w:r>
    </w:p>
    <w:p w:rsidR="005F50B4" w:rsidRPr="005F50B4" w:rsidRDefault="005F50B4" w:rsidP="005F50B4">
      <w:pPr>
        <w:ind w:right="-2" w:firstLine="567"/>
        <w:jc w:val="both"/>
        <w:rPr>
          <w:sz w:val="28"/>
          <w:szCs w:val="28"/>
        </w:rPr>
      </w:pPr>
      <w:r w:rsidRPr="005F50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50B4">
        <w:rPr>
          <w:sz w:val="28"/>
          <w:szCs w:val="28"/>
        </w:rPr>
        <w:t>В 2020 году расчет платы за размещение объекта осуществлять с применением коэффициента индексации - 1.33.</w:t>
      </w:r>
    </w:p>
    <w:p w:rsidR="005F50B4" w:rsidRPr="005F50B4" w:rsidRDefault="005F50B4" w:rsidP="005F50B4">
      <w:pPr>
        <w:ind w:right="-2" w:firstLine="567"/>
        <w:jc w:val="both"/>
        <w:rPr>
          <w:sz w:val="28"/>
          <w:szCs w:val="28"/>
        </w:rPr>
      </w:pPr>
      <w:r w:rsidRPr="005F50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50B4">
        <w:rPr>
          <w:sz w:val="28"/>
          <w:szCs w:val="28"/>
        </w:rPr>
        <w:t xml:space="preserve">Управляющему делами администрации района опубликовать настоящее постановление в районной газете «На земле </w:t>
      </w:r>
      <w:proofErr w:type="spellStart"/>
      <w:r w:rsidRPr="005F50B4">
        <w:rPr>
          <w:sz w:val="28"/>
          <w:szCs w:val="28"/>
        </w:rPr>
        <w:t>починковской</w:t>
      </w:r>
      <w:proofErr w:type="spellEnd"/>
      <w:r w:rsidRPr="005F50B4">
        <w:rPr>
          <w:sz w:val="28"/>
          <w:szCs w:val="28"/>
        </w:rPr>
        <w:t>» и на официальном сайте в сети интернет.</w:t>
      </w:r>
    </w:p>
    <w:p w:rsidR="008D4EC2" w:rsidRDefault="005F50B4" w:rsidP="005F50B4">
      <w:pPr>
        <w:ind w:right="-2" w:firstLine="567"/>
        <w:jc w:val="both"/>
      </w:pPr>
      <w:r w:rsidRPr="005F50B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F50B4">
        <w:rPr>
          <w:sz w:val="28"/>
          <w:szCs w:val="28"/>
        </w:rPr>
        <w:t>Контроль за</w:t>
      </w:r>
      <w:proofErr w:type="gramEnd"/>
      <w:r w:rsidRPr="005F50B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B.C. Елисеева.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8D4EC2" w:rsidRDefault="00470F84">
      <w:pPr>
        <w:jc w:val="both"/>
      </w:pPr>
      <w:r>
        <w:rPr>
          <w:sz w:val="28"/>
          <w:szCs w:val="28"/>
        </w:rPr>
        <w:t xml:space="preserve"> </w:t>
      </w:r>
    </w:p>
    <w:sectPr w:rsidR="008D4EC2" w:rsidSect="00DF63B0">
      <w:pgSz w:w="11906" w:h="16838"/>
      <w:pgMar w:top="709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4EC2"/>
    <w:rsid w:val="002A2D7C"/>
    <w:rsid w:val="002B0BB4"/>
    <w:rsid w:val="00343134"/>
    <w:rsid w:val="0045468D"/>
    <w:rsid w:val="00470F84"/>
    <w:rsid w:val="005B32ED"/>
    <w:rsid w:val="005F50B4"/>
    <w:rsid w:val="006C7399"/>
    <w:rsid w:val="00861543"/>
    <w:rsid w:val="0086161E"/>
    <w:rsid w:val="008D4EC2"/>
    <w:rsid w:val="00A87B43"/>
    <w:rsid w:val="00C34CA5"/>
    <w:rsid w:val="00D8021F"/>
    <w:rsid w:val="00DF63B0"/>
    <w:rsid w:val="00EF03DF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Администрация Починковского р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3</cp:revision>
  <cp:lastPrinted>2015-12-30T11:53:00Z</cp:lastPrinted>
  <dcterms:created xsi:type="dcterms:W3CDTF">2020-01-17T08:38:00Z</dcterms:created>
  <dcterms:modified xsi:type="dcterms:W3CDTF">2020-01-17T08:38:00Z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