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08" w:type="dxa"/>
        <w:tblLayout w:type="fixed"/>
        <w:tblLook w:val="0000"/>
      </w:tblPr>
      <w:tblGrid>
        <w:gridCol w:w="10031"/>
      </w:tblGrid>
      <w:tr w:rsidR="00EC6B0E" w:rsidTr="00B240C0">
        <w:tc>
          <w:tcPr>
            <w:tcW w:w="10031" w:type="dxa"/>
          </w:tcPr>
          <w:p w:rsidR="00EC6B0E" w:rsidRDefault="003F7768">
            <w:pPr>
              <w:jc w:val="center"/>
              <w:rPr>
                <w:sz w:val="16"/>
              </w:rPr>
            </w:pPr>
            <w:r>
              <w:rPr>
                <w:noProof/>
              </w:rPr>
              <w:drawing>
                <wp:inline distT="0" distB="0" distL="0" distR="0">
                  <wp:extent cx="581025" cy="733425"/>
                  <wp:effectExtent l="19050" t="0" r="9525"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1"/>
                          <pic:cNvPicPr>
                            <a:picLocks noChangeAspect="1" noChangeArrowheads="1"/>
                          </pic:cNvPicPr>
                        </pic:nvPicPr>
                        <pic:blipFill>
                          <a:blip r:embed="rId6"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EC6B0E" w:rsidRDefault="00EC6B0E">
            <w:pPr>
              <w:jc w:val="center"/>
              <w:rPr>
                <w:sz w:val="16"/>
              </w:rPr>
            </w:pPr>
            <w:r>
              <w:rPr>
                <w:sz w:val="16"/>
              </w:rPr>
              <w:t xml:space="preserve">   </w:t>
            </w:r>
          </w:p>
          <w:p w:rsidR="00EC6B0E" w:rsidRDefault="00EC6B0E">
            <w:pPr>
              <w:pStyle w:val="1"/>
            </w:pPr>
            <w:r>
              <w:t xml:space="preserve">АДМИНИСТРАЦИЯ ПОЧИНКОВСКОГО </w:t>
            </w:r>
            <w:r w:rsidR="00705F37">
              <w:t xml:space="preserve">МУНИЦИПАЛЬНОГО </w:t>
            </w:r>
            <w:r>
              <w:t>РАЙОНА</w:t>
            </w:r>
          </w:p>
          <w:p w:rsidR="00EC6B0E" w:rsidRDefault="00EC6B0E">
            <w:pPr>
              <w:jc w:val="center"/>
              <w:rPr>
                <w:b/>
                <w:sz w:val="24"/>
              </w:rPr>
            </w:pPr>
            <w:r>
              <w:rPr>
                <w:b/>
                <w:sz w:val="24"/>
              </w:rPr>
              <w:t>НИЖЕГОРОДСКОЙ ОБЛАСТИ</w:t>
            </w:r>
          </w:p>
          <w:p w:rsidR="00EC6B0E" w:rsidRDefault="00670BEB" w:rsidP="00670BEB">
            <w:pPr>
              <w:jc w:val="center"/>
            </w:pPr>
            <w:r>
              <w:rPr>
                <w:b/>
                <w:sz w:val="48"/>
              </w:rPr>
              <w:t>ПОСТАНОВЛЕНИЕ</w:t>
            </w:r>
          </w:p>
        </w:tc>
      </w:tr>
    </w:tbl>
    <w:p w:rsidR="00EC6B0E" w:rsidRDefault="00867A18">
      <w:pPr>
        <w:jc w:val="both"/>
        <w:rPr>
          <w:sz w:val="28"/>
        </w:rPr>
      </w:pPr>
      <w:r>
        <w:rPr>
          <w:sz w:val="28"/>
        </w:rPr>
        <w:t>о</w:t>
      </w:r>
      <w:r w:rsidR="00EC6B0E">
        <w:rPr>
          <w:sz w:val="28"/>
        </w:rPr>
        <w:t>т</w:t>
      </w:r>
      <w:r>
        <w:rPr>
          <w:sz w:val="28"/>
        </w:rPr>
        <w:t xml:space="preserve"> </w:t>
      </w:r>
      <w:r w:rsidRPr="00867A18">
        <w:rPr>
          <w:sz w:val="28"/>
          <w:u w:val="single"/>
        </w:rPr>
        <w:t>28.10.2019</w:t>
      </w:r>
      <w:r w:rsidR="00EC6B0E">
        <w:rPr>
          <w:sz w:val="28"/>
        </w:rPr>
        <w:t xml:space="preserve"> № </w:t>
      </w:r>
      <w:r w:rsidRPr="00867A18">
        <w:rPr>
          <w:sz w:val="28"/>
          <w:u w:val="single"/>
        </w:rPr>
        <w:t>877</w:t>
      </w:r>
    </w:p>
    <w:p w:rsidR="00EC6B0E" w:rsidRDefault="00EC6B0E" w:rsidP="001019B6">
      <w:pPr>
        <w:rPr>
          <w:sz w:val="12"/>
          <w:szCs w:val="12"/>
        </w:rPr>
      </w:pPr>
    </w:p>
    <w:p w:rsidR="003F3347" w:rsidRPr="003F3347" w:rsidRDefault="003F3347" w:rsidP="003F3347">
      <w:pPr>
        <w:tabs>
          <w:tab w:val="left" w:pos="5103"/>
        </w:tabs>
        <w:autoSpaceDE w:val="0"/>
        <w:autoSpaceDN w:val="0"/>
        <w:adjustRightInd w:val="0"/>
        <w:ind w:right="4959"/>
        <w:jc w:val="both"/>
        <w:rPr>
          <w:b/>
          <w:bCs/>
          <w:sz w:val="28"/>
          <w:szCs w:val="28"/>
        </w:rPr>
      </w:pPr>
      <w:bookmarkStart w:id="0" w:name="sub_4"/>
      <w:r w:rsidRPr="003F3347">
        <w:rPr>
          <w:bCs/>
          <w:sz w:val="28"/>
          <w:szCs w:val="28"/>
        </w:rPr>
        <w:t>О создании административной комиссии</w:t>
      </w:r>
      <w:r>
        <w:rPr>
          <w:bCs/>
          <w:sz w:val="28"/>
          <w:szCs w:val="28"/>
        </w:rPr>
        <w:t xml:space="preserve"> </w:t>
      </w:r>
      <w:r w:rsidRPr="003F3347">
        <w:rPr>
          <w:bCs/>
          <w:sz w:val="28"/>
          <w:szCs w:val="28"/>
        </w:rPr>
        <w:t>и утверждении регламента работы административной комиссии</w:t>
      </w:r>
      <w:r>
        <w:rPr>
          <w:bCs/>
          <w:sz w:val="28"/>
          <w:szCs w:val="28"/>
        </w:rPr>
        <w:t xml:space="preserve"> </w:t>
      </w:r>
      <w:r w:rsidRPr="003F3347">
        <w:rPr>
          <w:bCs/>
          <w:sz w:val="28"/>
          <w:szCs w:val="28"/>
        </w:rPr>
        <w:t>при администрации Починковского муниципального района</w:t>
      </w:r>
      <w:r>
        <w:rPr>
          <w:bCs/>
          <w:sz w:val="28"/>
          <w:szCs w:val="28"/>
        </w:rPr>
        <w:t xml:space="preserve"> </w:t>
      </w:r>
      <w:r w:rsidRPr="003F3347">
        <w:rPr>
          <w:bCs/>
          <w:sz w:val="28"/>
          <w:szCs w:val="28"/>
        </w:rPr>
        <w:t>Нижегородской области</w:t>
      </w:r>
    </w:p>
    <w:p w:rsidR="003F3347" w:rsidRPr="003F3347" w:rsidRDefault="003F3347" w:rsidP="003F3347">
      <w:pPr>
        <w:tabs>
          <w:tab w:val="left" w:pos="5103"/>
        </w:tabs>
        <w:autoSpaceDE w:val="0"/>
        <w:autoSpaceDN w:val="0"/>
        <w:adjustRightInd w:val="0"/>
        <w:ind w:right="4392" w:firstLine="540"/>
        <w:jc w:val="both"/>
        <w:outlineLvl w:val="0"/>
        <w:rPr>
          <w:sz w:val="28"/>
          <w:szCs w:val="28"/>
        </w:rPr>
      </w:pPr>
    </w:p>
    <w:p w:rsidR="003F3347" w:rsidRPr="003F3347" w:rsidRDefault="003F3347" w:rsidP="003F3347">
      <w:pPr>
        <w:autoSpaceDE w:val="0"/>
        <w:autoSpaceDN w:val="0"/>
        <w:adjustRightInd w:val="0"/>
        <w:ind w:firstLine="540"/>
        <w:jc w:val="both"/>
        <w:rPr>
          <w:sz w:val="28"/>
          <w:szCs w:val="28"/>
        </w:rPr>
      </w:pPr>
      <w:r w:rsidRPr="003F3347">
        <w:rPr>
          <w:sz w:val="28"/>
          <w:szCs w:val="28"/>
        </w:rPr>
        <w:t xml:space="preserve">В соответствии с </w:t>
      </w:r>
      <w:hyperlink r:id="rId7" w:history="1">
        <w:r w:rsidRPr="003F3347">
          <w:rPr>
            <w:sz w:val="28"/>
            <w:szCs w:val="28"/>
          </w:rPr>
          <w:t>Законом</w:t>
        </w:r>
      </w:hyperlink>
      <w:r w:rsidRPr="003F3347">
        <w:rPr>
          <w:sz w:val="28"/>
          <w:szCs w:val="28"/>
        </w:rPr>
        <w:t xml:space="preserve"> Нижегородской области от 04.08.2011 № 91-З «Об административных комиссиях в Нижегородской области и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законодательства об административных правонарушениях»:</w:t>
      </w:r>
    </w:p>
    <w:p w:rsidR="003F3347" w:rsidRPr="003F3347" w:rsidRDefault="003F3347" w:rsidP="00556584">
      <w:pPr>
        <w:autoSpaceDE w:val="0"/>
        <w:autoSpaceDN w:val="0"/>
        <w:adjustRightInd w:val="0"/>
        <w:ind w:firstLine="540"/>
        <w:jc w:val="both"/>
        <w:rPr>
          <w:sz w:val="28"/>
          <w:szCs w:val="28"/>
        </w:rPr>
      </w:pPr>
      <w:r w:rsidRPr="003F3347">
        <w:rPr>
          <w:sz w:val="28"/>
          <w:szCs w:val="28"/>
        </w:rPr>
        <w:t>1. Создать административную комиссию при администрации Починковского муниципального района Нижегородской области.</w:t>
      </w:r>
    </w:p>
    <w:p w:rsidR="003F3347" w:rsidRPr="003F3347" w:rsidRDefault="003F3347" w:rsidP="00556584">
      <w:pPr>
        <w:autoSpaceDE w:val="0"/>
        <w:autoSpaceDN w:val="0"/>
        <w:adjustRightInd w:val="0"/>
        <w:ind w:firstLine="540"/>
        <w:jc w:val="both"/>
        <w:rPr>
          <w:sz w:val="28"/>
          <w:szCs w:val="28"/>
        </w:rPr>
      </w:pPr>
      <w:r w:rsidRPr="003F3347">
        <w:rPr>
          <w:sz w:val="28"/>
          <w:szCs w:val="28"/>
        </w:rPr>
        <w:t xml:space="preserve">2. Утвердить </w:t>
      </w:r>
      <w:hyperlink w:anchor="Par25" w:history="1">
        <w:r w:rsidRPr="003F3347">
          <w:rPr>
            <w:sz w:val="28"/>
            <w:szCs w:val="28"/>
          </w:rPr>
          <w:t>Регламент</w:t>
        </w:r>
      </w:hyperlink>
      <w:r w:rsidRPr="003F3347">
        <w:rPr>
          <w:sz w:val="28"/>
          <w:szCs w:val="28"/>
        </w:rPr>
        <w:t xml:space="preserve"> работы административной комиссии при администрации Починковского муниципального района Нижегородской области согласно Приложению № 1 к настоящему постановлению.</w:t>
      </w:r>
    </w:p>
    <w:p w:rsidR="003F3347" w:rsidRPr="003F3347" w:rsidRDefault="003F3347" w:rsidP="00556584">
      <w:pPr>
        <w:autoSpaceDE w:val="0"/>
        <w:autoSpaceDN w:val="0"/>
        <w:adjustRightInd w:val="0"/>
        <w:ind w:firstLine="540"/>
        <w:jc w:val="both"/>
        <w:rPr>
          <w:sz w:val="28"/>
          <w:szCs w:val="28"/>
        </w:rPr>
      </w:pPr>
      <w:r w:rsidRPr="003F3347">
        <w:rPr>
          <w:sz w:val="28"/>
          <w:szCs w:val="28"/>
        </w:rPr>
        <w:t xml:space="preserve">3. Утвердить </w:t>
      </w:r>
      <w:hyperlink w:anchor="Par166" w:history="1">
        <w:r w:rsidRPr="003F3347">
          <w:rPr>
            <w:sz w:val="28"/>
            <w:szCs w:val="28"/>
          </w:rPr>
          <w:t>Состав</w:t>
        </w:r>
      </w:hyperlink>
      <w:r w:rsidRPr="003F3347">
        <w:rPr>
          <w:sz w:val="28"/>
          <w:szCs w:val="28"/>
        </w:rPr>
        <w:t xml:space="preserve"> административной комиссии при администрации Починковского муниципального района Нижегородской области согласно Приложению № 2 к настоящему постановлению.</w:t>
      </w:r>
    </w:p>
    <w:p w:rsidR="003F3347" w:rsidRPr="003F3347" w:rsidRDefault="003F3347" w:rsidP="00556584">
      <w:pPr>
        <w:autoSpaceDE w:val="0"/>
        <w:autoSpaceDN w:val="0"/>
        <w:adjustRightInd w:val="0"/>
        <w:ind w:firstLine="540"/>
        <w:jc w:val="both"/>
        <w:rPr>
          <w:sz w:val="28"/>
          <w:szCs w:val="28"/>
        </w:rPr>
      </w:pPr>
      <w:r w:rsidRPr="003F3347">
        <w:rPr>
          <w:sz w:val="28"/>
          <w:szCs w:val="28"/>
        </w:rPr>
        <w:t xml:space="preserve">4. Управляющему делами администрации района А.А. Белову обеспечить опубликование настоящего постановления в газете «На земле </w:t>
      </w:r>
      <w:proofErr w:type="spellStart"/>
      <w:r w:rsidRPr="003F3347">
        <w:rPr>
          <w:sz w:val="28"/>
          <w:szCs w:val="28"/>
        </w:rPr>
        <w:t>починковской</w:t>
      </w:r>
      <w:proofErr w:type="spellEnd"/>
      <w:r w:rsidRPr="003F3347">
        <w:rPr>
          <w:sz w:val="28"/>
          <w:szCs w:val="28"/>
        </w:rPr>
        <w:t>» и разместить на официальном сайте администрации Починковского муниципального района Нижегородской области в информационно-телекоммуникационной сети «Интернет».</w:t>
      </w:r>
    </w:p>
    <w:p w:rsidR="00470FBB" w:rsidRPr="003F3347" w:rsidRDefault="00556584" w:rsidP="00556584">
      <w:pPr>
        <w:pStyle w:val="af"/>
        <w:tabs>
          <w:tab w:val="left" w:pos="1276"/>
        </w:tabs>
        <w:ind w:left="0" w:firstLine="540"/>
        <w:jc w:val="both"/>
        <w:rPr>
          <w:sz w:val="28"/>
          <w:szCs w:val="28"/>
        </w:rPr>
      </w:pPr>
      <w:r>
        <w:rPr>
          <w:sz w:val="28"/>
          <w:szCs w:val="28"/>
        </w:rPr>
        <w:t>5.</w:t>
      </w:r>
      <w:r w:rsidR="003F3347" w:rsidRPr="003F3347">
        <w:rPr>
          <w:sz w:val="28"/>
          <w:szCs w:val="28"/>
        </w:rPr>
        <w:t xml:space="preserve"> </w:t>
      </w:r>
      <w:proofErr w:type="gramStart"/>
      <w:r w:rsidR="003F3347" w:rsidRPr="003F3347">
        <w:rPr>
          <w:sz w:val="28"/>
          <w:szCs w:val="28"/>
        </w:rPr>
        <w:t>Контроль за</w:t>
      </w:r>
      <w:proofErr w:type="gramEnd"/>
      <w:r w:rsidR="003F3347" w:rsidRPr="003F3347">
        <w:rPr>
          <w:sz w:val="28"/>
          <w:szCs w:val="28"/>
        </w:rPr>
        <w:t xml:space="preserve"> исполнением настоящего постановления оставляю за собой.</w:t>
      </w:r>
    </w:p>
    <w:bookmarkEnd w:id="0"/>
    <w:p w:rsidR="00405BBD" w:rsidRPr="003F3347" w:rsidRDefault="00405BBD" w:rsidP="005C66D5">
      <w:pPr>
        <w:autoSpaceDE w:val="0"/>
        <w:autoSpaceDN w:val="0"/>
        <w:adjustRightInd w:val="0"/>
        <w:ind w:left="540"/>
        <w:jc w:val="both"/>
        <w:outlineLvl w:val="0"/>
        <w:rPr>
          <w:sz w:val="28"/>
          <w:szCs w:val="28"/>
        </w:rPr>
      </w:pPr>
    </w:p>
    <w:p w:rsidR="00523CFE" w:rsidRDefault="00523CFE" w:rsidP="005C66D5">
      <w:pPr>
        <w:autoSpaceDE w:val="0"/>
        <w:autoSpaceDN w:val="0"/>
        <w:adjustRightInd w:val="0"/>
        <w:ind w:left="540"/>
        <w:jc w:val="both"/>
        <w:outlineLvl w:val="0"/>
        <w:rPr>
          <w:sz w:val="28"/>
          <w:szCs w:val="28"/>
        </w:rPr>
      </w:pPr>
    </w:p>
    <w:p w:rsidR="00867A18" w:rsidRPr="00A51DB9" w:rsidRDefault="00867A18" w:rsidP="005C66D5">
      <w:pPr>
        <w:autoSpaceDE w:val="0"/>
        <w:autoSpaceDN w:val="0"/>
        <w:adjustRightInd w:val="0"/>
        <w:ind w:left="540"/>
        <w:jc w:val="both"/>
        <w:outlineLvl w:val="0"/>
        <w:rPr>
          <w:sz w:val="28"/>
          <w:szCs w:val="28"/>
        </w:rPr>
      </w:pPr>
    </w:p>
    <w:p w:rsidR="00242E9A" w:rsidRPr="00A51DB9" w:rsidRDefault="00867A18" w:rsidP="00242E9A">
      <w:pPr>
        <w:shd w:val="clear" w:color="auto" w:fill="FFFFFF"/>
        <w:ind w:right="22"/>
        <w:jc w:val="both"/>
        <w:rPr>
          <w:sz w:val="28"/>
          <w:szCs w:val="28"/>
        </w:rPr>
      </w:pPr>
      <w:r>
        <w:rPr>
          <w:sz w:val="28"/>
          <w:szCs w:val="28"/>
        </w:rPr>
        <w:t>Глава</w:t>
      </w:r>
    </w:p>
    <w:p w:rsidR="006A0C89" w:rsidRPr="00A51DB9" w:rsidRDefault="00242E9A" w:rsidP="00867A18">
      <w:pPr>
        <w:shd w:val="clear" w:color="auto" w:fill="FFFFFF"/>
        <w:tabs>
          <w:tab w:val="left" w:pos="8364"/>
        </w:tabs>
        <w:ind w:right="22"/>
        <w:jc w:val="both"/>
        <w:rPr>
          <w:sz w:val="28"/>
          <w:szCs w:val="28"/>
        </w:rPr>
      </w:pPr>
      <w:r w:rsidRPr="00A51DB9">
        <w:rPr>
          <w:sz w:val="28"/>
          <w:szCs w:val="28"/>
        </w:rPr>
        <w:t>администрации</w:t>
      </w:r>
      <w:r w:rsidR="006A0C89" w:rsidRPr="00A51DB9">
        <w:rPr>
          <w:sz w:val="28"/>
          <w:szCs w:val="28"/>
        </w:rPr>
        <w:t xml:space="preserve"> района</w:t>
      </w:r>
      <w:r w:rsidR="006A0C89" w:rsidRPr="00A51DB9">
        <w:rPr>
          <w:rFonts w:ascii="Arial" w:hAnsi="Arial" w:cs="Arial"/>
          <w:sz w:val="28"/>
          <w:szCs w:val="28"/>
        </w:rPr>
        <w:tab/>
      </w:r>
      <w:r w:rsidR="009D500D" w:rsidRPr="00A51DB9">
        <w:rPr>
          <w:sz w:val="28"/>
          <w:szCs w:val="28"/>
        </w:rPr>
        <w:t>М.В. Ларин</w:t>
      </w:r>
    </w:p>
    <w:p w:rsidR="006A0C89" w:rsidRPr="00A51DB9" w:rsidRDefault="006A0C89" w:rsidP="006A0C89">
      <w:pPr>
        <w:shd w:val="clear" w:color="auto" w:fill="FFFFFF"/>
        <w:tabs>
          <w:tab w:val="left" w:pos="6163"/>
          <w:tab w:val="left" w:pos="7733"/>
        </w:tabs>
        <w:spacing w:before="43"/>
        <w:rPr>
          <w:sz w:val="28"/>
          <w:szCs w:val="28"/>
        </w:rPr>
      </w:pPr>
    </w:p>
    <w:p w:rsidR="00523CFE" w:rsidRPr="00A51DB9" w:rsidRDefault="00523CFE" w:rsidP="006A0C89">
      <w:pPr>
        <w:shd w:val="clear" w:color="auto" w:fill="FFFFFF"/>
        <w:tabs>
          <w:tab w:val="left" w:pos="6163"/>
          <w:tab w:val="left" w:pos="7733"/>
        </w:tabs>
        <w:spacing w:before="43"/>
        <w:rPr>
          <w:sz w:val="28"/>
          <w:szCs w:val="28"/>
        </w:rPr>
      </w:pPr>
    </w:p>
    <w:tbl>
      <w:tblPr>
        <w:tblW w:w="10031" w:type="dxa"/>
        <w:tblLook w:val="01E0"/>
      </w:tblPr>
      <w:tblGrid>
        <w:gridCol w:w="1809"/>
        <w:gridCol w:w="8222"/>
      </w:tblGrid>
      <w:tr w:rsidR="00867A18" w:rsidRPr="00A51DB9" w:rsidTr="00867A18">
        <w:tc>
          <w:tcPr>
            <w:tcW w:w="1809" w:type="dxa"/>
          </w:tcPr>
          <w:p w:rsidR="00867A18" w:rsidRPr="00067163" w:rsidRDefault="00867A18">
            <w:pPr>
              <w:rPr>
                <w:sz w:val="24"/>
                <w:szCs w:val="24"/>
              </w:rPr>
            </w:pPr>
            <w:r w:rsidRPr="00067163">
              <w:rPr>
                <w:sz w:val="24"/>
                <w:szCs w:val="24"/>
              </w:rPr>
              <w:t xml:space="preserve">Направлено:    </w:t>
            </w:r>
          </w:p>
        </w:tc>
        <w:tc>
          <w:tcPr>
            <w:tcW w:w="8222" w:type="dxa"/>
          </w:tcPr>
          <w:p w:rsidR="00867A18" w:rsidRPr="00067163" w:rsidRDefault="00867A18" w:rsidP="00C91F6F">
            <w:pPr>
              <w:shd w:val="clear" w:color="auto" w:fill="FFFFFF"/>
              <w:tabs>
                <w:tab w:val="left" w:pos="6163"/>
                <w:tab w:val="left" w:pos="7733"/>
              </w:tabs>
              <w:spacing w:before="43"/>
              <w:ind w:right="38"/>
            </w:pPr>
            <w:r w:rsidRPr="00067163">
              <w:t>в управление делами  - 1 экз.</w:t>
            </w:r>
          </w:p>
          <w:p w:rsidR="00867A18" w:rsidRPr="00067163" w:rsidRDefault="00867A18" w:rsidP="00C91F6F">
            <w:pPr>
              <w:shd w:val="clear" w:color="auto" w:fill="FFFFFF"/>
              <w:tabs>
                <w:tab w:val="left" w:pos="6163"/>
                <w:tab w:val="left" w:pos="7733"/>
              </w:tabs>
              <w:spacing w:before="43"/>
              <w:ind w:right="38"/>
            </w:pPr>
            <w:r w:rsidRPr="00067163">
              <w:t>в структурные подразделения - 9 экз.</w:t>
            </w:r>
          </w:p>
          <w:p w:rsidR="00867A18" w:rsidRPr="00067163" w:rsidRDefault="00867A18" w:rsidP="00C91F6F">
            <w:pPr>
              <w:shd w:val="clear" w:color="auto" w:fill="FFFFFF"/>
              <w:tabs>
                <w:tab w:val="left" w:pos="6163"/>
                <w:tab w:val="left" w:pos="7733"/>
              </w:tabs>
              <w:spacing w:before="43"/>
              <w:ind w:right="38"/>
            </w:pPr>
            <w:r w:rsidRPr="00067163">
              <w:t xml:space="preserve"> в дело - 3 экз.</w:t>
            </w:r>
          </w:p>
        </w:tc>
      </w:tr>
    </w:tbl>
    <w:p w:rsidR="009F5E0D" w:rsidRDefault="009F5E0D">
      <w:pPr>
        <w:rPr>
          <w:rFonts w:ascii="Arial" w:hAnsi="Arial"/>
          <w:color w:val="FF0000"/>
          <w:sz w:val="24"/>
          <w:szCs w:val="24"/>
        </w:rPr>
      </w:pPr>
      <w:r>
        <w:rPr>
          <w:rFonts w:ascii="Arial" w:hAnsi="Arial"/>
          <w:color w:val="FF0000"/>
          <w:sz w:val="24"/>
          <w:szCs w:val="24"/>
        </w:rPr>
        <w:br w:type="page"/>
      </w:r>
    </w:p>
    <w:p w:rsidR="003F3347" w:rsidRPr="00573AA1" w:rsidRDefault="003F3347" w:rsidP="003F3347">
      <w:pPr>
        <w:autoSpaceDE w:val="0"/>
        <w:autoSpaceDN w:val="0"/>
        <w:adjustRightInd w:val="0"/>
        <w:jc w:val="right"/>
        <w:outlineLvl w:val="0"/>
        <w:rPr>
          <w:sz w:val="24"/>
          <w:szCs w:val="24"/>
        </w:rPr>
      </w:pPr>
      <w:r w:rsidRPr="00573AA1">
        <w:rPr>
          <w:sz w:val="24"/>
          <w:szCs w:val="24"/>
        </w:rPr>
        <w:lastRenderedPageBreak/>
        <w:t xml:space="preserve">Приложение </w:t>
      </w:r>
      <w:r>
        <w:rPr>
          <w:sz w:val="24"/>
          <w:szCs w:val="24"/>
        </w:rPr>
        <w:t>№</w:t>
      </w:r>
      <w:r w:rsidRPr="00573AA1">
        <w:rPr>
          <w:sz w:val="24"/>
          <w:szCs w:val="24"/>
        </w:rPr>
        <w:t xml:space="preserve"> 1</w:t>
      </w:r>
    </w:p>
    <w:p w:rsidR="003F3347" w:rsidRPr="00573AA1" w:rsidRDefault="003F3347" w:rsidP="003F3347">
      <w:pPr>
        <w:autoSpaceDE w:val="0"/>
        <w:autoSpaceDN w:val="0"/>
        <w:adjustRightInd w:val="0"/>
        <w:jc w:val="right"/>
        <w:rPr>
          <w:sz w:val="24"/>
          <w:szCs w:val="24"/>
        </w:rPr>
      </w:pPr>
      <w:r w:rsidRPr="00573AA1">
        <w:rPr>
          <w:sz w:val="24"/>
          <w:szCs w:val="24"/>
        </w:rPr>
        <w:t>к постановлению администрации</w:t>
      </w:r>
    </w:p>
    <w:p w:rsidR="003F3347" w:rsidRPr="00573AA1" w:rsidRDefault="003F3347" w:rsidP="003F3347">
      <w:pPr>
        <w:autoSpaceDE w:val="0"/>
        <w:autoSpaceDN w:val="0"/>
        <w:adjustRightInd w:val="0"/>
        <w:jc w:val="right"/>
        <w:rPr>
          <w:sz w:val="24"/>
          <w:szCs w:val="24"/>
        </w:rPr>
      </w:pPr>
      <w:r>
        <w:rPr>
          <w:sz w:val="24"/>
          <w:szCs w:val="24"/>
        </w:rPr>
        <w:t>Починковского</w:t>
      </w:r>
      <w:r w:rsidRPr="00573AA1">
        <w:rPr>
          <w:sz w:val="24"/>
          <w:szCs w:val="24"/>
        </w:rPr>
        <w:t xml:space="preserve"> муниципального района</w:t>
      </w:r>
    </w:p>
    <w:p w:rsidR="003F3347" w:rsidRPr="00573AA1" w:rsidRDefault="003F3347" w:rsidP="003F3347">
      <w:pPr>
        <w:autoSpaceDE w:val="0"/>
        <w:autoSpaceDN w:val="0"/>
        <w:adjustRightInd w:val="0"/>
        <w:jc w:val="right"/>
        <w:rPr>
          <w:sz w:val="24"/>
          <w:szCs w:val="24"/>
        </w:rPr>
      </w:pPr>
      <w:r w:rsidRPr="00573AA1">
        <w:rPr>
          <w:sz w:val="24"/>
          <w:szCs w:val="24"/>
        </w:rPr>
        <w:t>Нижегородской области</w:t>
      </w:r>
    </w:p>
    <w:p w:rsidR="003F3347" w:rsidRPr="00573AA1" w:rsidRDefault="00867A18" w:rsidP="003F3347">
      <w:pPr>
        <w:autoSpaceDE w:val="0"/>
        <w:autoSpaceDN w:val="0"/>
        <w:adjustRightInd w:val="0"/>
        <w:jc w:val="right"/>
        <w:rPr>
          <w:sz w:val="24"/>
          <w:szCs w:val="24"/>
        </w:rPr>
      </w:pPr>
      <w:r>
        <w:rPr>
          <w:sz w:val="28"/>
        </w:rPr>
        <w:t xml:space="preserve">от </w:t>
      </w:r>
      <w:r w:rsidRPr="00867A18">
        <w:rPr>
          <w:sz w:val="28"/>
          <w:u w:val="single"/>
        </w:rPr>
        <w:t>28.10.2019</w:t>
      </w:r>
      <w:r>
        <w:rPr>
          <w:sz w:val="28"/>
        </w:rPr>
        <w:t xml:space="preserve"> № </w:t>
      </w:r>
      <w:r w:rsidRPr="00867A18">
        <w:rPr>
          <w:sz w:val="28"/>
          <w:u w:val="single"/>
        </w:rPr>
        <w:t>877</w:t>
      </w:r>
    </w:p>
    <w:p w:rsidR="003F3347" w:rsidRPr="00573AA1" w:rsidRDefault="003F3347" w:rsidP="003F3347">
      <w:pPr>
        <w:autoSpaceDE w:val="0"/>
        <w:autoSpaceDN w:val="0"/>
        <w:adjustRightInd w:val="0"/>
        <w:ind w:firstLine="540"/>
        <w:jc w:val="both"/>
        <w:rPr>
          <w:sz w:val="24"/>
          <w:szCs w:val="24"/>
        </w:rPr>
      </w:pPr>
    </w:p>
    <w:p w:rsidR="003F3347" w:rsidRPr="00573AA1" w:rsidRDefault="003F3347" w:rsidP="003F3347">
      <w:pPr>
        <w:autoSpaceDE w:val="0"/>
        <w:autoSpaceDN w:val="0"/>
        <w:adjustRightInd w:val="0"/>
        <w:jc w:val="center"/>
        <w:rPr>
          <w:b/>
          <w:bCs/>
          <w:sz w:val="24"/>
          <w:szCs w:val="24"/>
        </w:rPr>
      </w:pPr>
      <w:bookmarkStart w:id="1" w:name="Par25"/>
      <w:bookmarkEnd w:id="1"/>
      <w:r w:rsidRPr="00573AA1">
        <w:rPr>
          <w:b/>
          <w:bCs/>
          <w:sz w:val="24"/>
          <w:szCs w:val="24"/>
        </w:rPr>
        <w:t>РЕГЛАМЕНТ</w:t>
      </w:r>
    </w:p>
    <w:p w:rsidR="003F3347" w:rsidRPr="003F3347" w:rsidRDefault="003F3347" w:rsidP="003F3347">
      <w:pPr>
        <w:autoSpaceDE w:val="0"/>
        <w:autoSpaceDN w:val="0"/>
        <w:adjustRightInd w:val="0"/>
        <w:jc w:val="center"/>
        <w:rPr>
          <w:b/>
          <w:bCs/>
          <w:sz w:val="24"/>
          <w:szCs w:val="24"/>
        </w:rPr>
      </w:pPr>
      <w:r w:rsidRPr="00573AA1">
        <w:rPr>
          <w:b/>
          <w:bCs/>
          <w:sz w:val="24"/>
          <w:szCs w:val="24"/>
        </w:rPr>
        <w:t xml:space="preserve">РАБОТЫ АДМИНИСТРАТИВНОЙ КОМИССИИ ПРИ </w:t>
      </w:r>
      <w:r w:rsidRPr="003F3347">
        <w:rPr>
          <w:b/>
          <w:bCs/>
          <w:sz w:val="24"/>
          <w:szCs w:val="24"/>
        </w:rPr>
        <w:t>АДМИНИСТРАЦИИ</w:t>
      </w:r>
    </w:p>
    <w:p w:rsidR="003F3347" w:rsidRPr="003F3347" w:rsidRDefault="003F3347" w:rsidP="003F3347">
      <w:pPr>
        <w:autoSpaceDE w:val="0"/>
        <w:autoSpaceDN w:val="0"/>
        <w:adjustRightInd w:val="0"/>
        <w:jc w:val="center"/>
        <w:rPr>
          <w:b/>
          <w:bCs/>
          <w:sz w:val="24"/>
          <w:szCs w:val="24"/>
        </w:rPr>
      </w:pPr>
      <w:r w:rsidRPr="003F3347">
        <w:rPr>
          <w:b/>
          <w:bCs/>
          <w:sz w:val="24"/>
          <w:szCs w:val="24"/>
        </w:rPr>
        <w:t>ПОЧИНКОВСКОГО МУНИЦИПАЛЬНОГО РАЙОНА НИЖЕГОРОДСКОЙ ОБЛАСТИ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1. Общие положения</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39"/>
        <w:jc w:val="both"/>
        <w:rPr>
          <w:sz w:val="24"/>
          <w:szCs w:val="24"/>
        </w:rPr>
      </w:pPr>
      <w:r w:rsidRPr="003F3347">
        <w:rPr>
          <w:sz w:val="24"/>
          <w:szCs w:val="24"/>
        </w:rPr>
        <w:t>Настоящий Регламент устанавливает единые правила организации работы административной комиссии при администрации Починковского муниципального района Нижегородской области при производстве по делам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1.1. </w:t>
      </w:r>
      <w:proofErr w:type="gramStart"/>
      <w:r w:rsidRPr="003F3347">
        <w:rPr>
          <w:sz w:val="24"/>
          <w:szCs w:val="24"/>
        </w:rPr>
        <w:t xml:space="preserve">Административная комиссия создается при администрации Починковского муниципального района Нижегородской области в соответствии с </w:t>
      </w:r>
      <w:hyperlink r:id="rId8" w:history="1">
        <w:r w:rsidRPr="003F3347">
          <w:rPr>
            <w:sz w:val="24"/>
            <w:szCs w:val="24"/>
          </w:rPr>
          <w:t>Кодексом</w:t>
        </w:r>
      </w:hyperlink>
      <w:r w:rsidRPr="003F3347">
        <w:rPr>
          <w:sz w:val="24"/>
          <w:szCs w:val="24"/>
        </w:rPr>
        <w:t xml:space="preserve"> Российской Федерации об административных правонарушениях, </w:t>
      </w:r>
      <w:hyperlink r:id="rId9" w:history="1">
        <w:r w:rsidRPr="003F3347">
          <w:rPr>
            <w:sz w:val="24"/>
            <w:szCs w:val="24"/>
          </w:rPr>
          <w:t>Кодексом</w:t>
        </w:r>
      </w:hyperlink>
      <w:r w:rsidRPr="003F3347">
        <w:rPr>
          <w:sz w:val="24"/>
          <w:szCs w:val="24"/>
        </w:rPr>
        <w:t xml:space="preserve"> Нижегородской области об административных правонарушениях, </w:t>
      </w:r>
      <w:hyperlink r:id="rId10" w:history="1">
        <w:r w:rsidRPr="003F3347">
          <w:rPr>
            <w:sz w:val="24"/>
            <w:szCs w:val="24"/>
          </w:rPr>
          <w:t>Законом</w:t>
        </w:r>
      </w:hyperlink>
      <w:r w:rsidRPr="003F3347">
        <w:rPr>
          <w:sz w:val="24"/>
          <w:szCs w:val="24"/>
        </w:rPr>
        <w:t xml:space="preserve"> Нижегородской области от 04.08.2011 </w:t>
      </w:r>
      <w:r>
        <w:rPr>
          <w:sz w:val="24"/>
          <w:szCs w:val="24"/>
        </w:rPr>
        <w:t>№</w:t>
      </w:r>
      <w:r w:rsidRPr="003F3347">
        <w:rPr>
          <w:sz w:val="24"/>
          <w:szCs w:val="24"/>
        </w:rPr>
        <w:t xml:space="preserve"> 91-З </w:t>
      </w:r>
      <w:r>
        <w:rPr>
          <w:sz w:val="24"/>
          <w:szCs w:val="24"/>
        </w:rPr>
        <w:t>«</w:t>
      </w:r>
      <w:r w:rsidRPr="003F3347">
        <w:rPr>
          <w:sz w:val="24"/>
          <w:szCs w:val="24"/>
        </w:rPr>
        <w:t>Об административных комиссиях в Нижегородской области и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законодательства об административных правонарушениях</w:t>
      </w:r>
      <w:r>
        <w:rPr>
          <w:sz w:val="24"/>
          <w:szCs w:val="24"/>
        </w:rPr>
        <w:t>»</w:t>
      </w:r>
      <w:r w:rsidRPr="003F3347">
        <w:rPr>
          <w:sz w:val="24"/>
          <w:szCs w:val="24"/>
        </w:rPr>
        <w:t>.</w:t>
      </w:r>
      <w:proofErr w:type="gramEnd"/>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1.2. </w:t>
      </w:r>
      <w:proofErr w:type="gramStart"/>
      <w:r w:rsidRPr="003F3347">
        <w:rPr>
          <w:sz w:val="24"/>
          <w:szCs w:val="24"/>
        </w:rPr>
        <w:t xml:space="preserve">Административная комиссия является постоянно действующим коллегиальным органом, создаваемым для рассмотрения дел об административных правонарушениях, предусмотренных </w:t>
      </w:r>
      <w:hyperlink r:id="rId11" w:history="1">
        <w:r w:rsidRPr="003F3347">
          <w:rPr>
            <w:sz w:val="24"/>
            <w:szCs w:val="24"/>
          </w:rPr>
          <w:t>Кодексом</w:t>
        </w:r>
      </w:hyperlink>
      <w:r w:rsidRPr="003F3347">
        <w:rPr>
          <w:sz w:val="24"/>
          <w:szCs w:val="24"/>
        </w:rPr>
        <w:t xml:space="preserve"> Нижегородской области об административных правонарушениях, совершенных на территории Починковского муниципального района Нижегородской области, персональный состав и регламент работы которой утверждается постановлением администрации Починковского муниципального района Нижегородской области.</w:t>
      </w:r>
      <w:proofErr w:type="gramEnd"/>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1.3. </w:t>
      </w:r>
      <w:proofErr w:type="gramStart"/>
      <w:r w:rsidRPr="003F3347">
        <w:rPr>
          <w:sz w:val="24"/>
          <w:szCs w:val="24"/>
        </w:rPr>
        <w:t xml:space="preserve">Административная комиссия в своей деятельности руководствуется </w:t>
      </w:r>
      <w:hyperlink r:id="rId12" w:history="1">
        <w:r w:rsidRPr="003F3347">
          <w:rPr>
            <w:sz w:val="24"/>
            <w:szCs w:val="24"/>
          </w:rPr>
          <w:t>Конституцией</w:t>
        </w:r>
      </w:hyperlink>
      <w:r w:rsidRPr="003F3347">
        <w:rPr>
          <w:sz w:val="24"/>
          <w:szCs w:val="24"/>
        </w:rPr>
        <w:t xml:space="preserve"> Российской Федерации, </w:t>
      </w:r>
      <w:hyperlink r:id="rId13" w:history="1">
        <w:r w:rsidRPr="003F3347">
          <w:rPr>
            <w:sz w:val="24"/>
            <w:szCs w:val="24"/>
          </w:rPr>
          <w:t>Кодексом</w:t>
        </w:r>
      </w:hyperlink>
      <w:r w:rsidRPr="003F3347">
        <w:rPr>
          <w:sz w:val="24"/>
          <w:szCs w:val="24"/>
        </w:rPr>
        <w:t xml:space="preserve"> Российской Федерации об административных правонарушениях и иными федеральными законами и нормативными правовыми актами Российской Федерации, </w:t>
      </w:r>
      <w:hyperlink r:id="rId14" w:history="1">
        <w:r w:rsidRPr="003F3347">
          <w:rPr>
            <w:sz w:val="24"/>
            <w:szCs w:val="24"/>
          </w:rPr>
          <w:t>Кодексом</w:t>
        </w:r>
      </w:hyperlink>
      <w:r w:rsidRPr="003F3347">
        <w:rPr>
          <w:sz w:val="24"/>
          <w:szCs w:val="24"/>
        </w:rPr>
        <w:t xml:space="preserve"> Нижегородской области об административных правонарушениях, </w:t>
      </w:r>
      <w:hyperlink r:id="rId15" w:history="1">
        <w:r w:rsidRPr="003F3347">
          <w:rPr>
            <w:sz w:val="24"/>
            <w:szCs w:val="24"/>
          </w:rPr>
          <w:t>Законом</w:t>
        </w:r>
      </w:hyperlink>
      <w:r w:rsidRPr="003F3347">
        <w:rPr>
          <w:sz w:val="24"/>
          <w:szCs w:val="24"/>
        </w:rPr>
        <w:t xml:space="preserve"> Нижегородской области от 04.08.2011 </w:t>
      </w:r>
      <w:r>
        <w:rPr>
          <w:sz w:val="24"/>
          <w:szCs w:val="24"/>
        </w:rPr>
        <w:t>№</w:t>
      </w:r>
      <w:r w:rsidRPr="003F3347">
        <w:rPr>
          <w:sz w:val="24"/>
          <w:szCs w:val="24"/>
        </w:rPr>
        <w:t xml:space="preserve"> 91-З </w:t>
      </w:r>
      <w:r>
        <w:rPr>
          <w:sz w:val="24"/>
          <w:szCs w:val="24"/>
        </w:rPr>
        <w:t>«</w:t>
      </w:r>
      <w:r w:rsidRPr="003F3347">
        <w:rPr>
          <w:sz w:val="24"/>
          <w:szCs w:val="24"/>
        </w:rPr>
        <w:t>Об административных комиссиях в Нижегородской области и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w:t>
      </w:r>
      <w:proofErr w:type="gramEnd"/>
      <w:r w:rsidRPr="003F3347">
        <w:rPr>
          <w:sz w:val="24"/>
          <w:szCs w:val="24"/>
        </w:rPr>
        <w:t xml:space="preserve"> области законодательства об административных правонарушениях</w:t>
      </w:r>
      <w:r>
        <w:rPr>
          <w:sz w:val="24"/>
          <w:szCs w:val="24"/>
        </w:rPr>
        <w:t>»</w:t>
      </w:r>
      <w:r w:rsidRPr="003F3347">
        <w:rPr>
          <w:sz w:val="24"/>
          <w:szCs w:val="24"/>
        </w:rPr>
        <w:t>, иными законами Нижегородской области, а также настоящим Регламентом.</w:t>
      </w:r>
    </w:p>
    <w:p w:rsidR="003F3347" w:rsidRPr="003F3347" w:rsidRDefault="003F3347" w:rsidP="003F3347">
      <w:pPr>
        <w:autoSpaceDE w:val="0"/>
        <w:autoSpaceDN w:val="0"/>
        <w:adjustRightInd w:val="0"/>
        <w:ind w:firstLine="540"/>
        <w:jc w:val="both"/>
        <w:rPr>
          <w:sz w:val="24"/>
          <w:szCs w:val="24"/>
        </w:rPr>
      </w:pPr>
      <w:r w:rsidRPr="003F3347">
        <w:rPr>
          <w:sz w:val="24"/>
          <w:szCs w:val="24"/>
        </w:rPr>
        <w:t>1.4. Административная комиссия создается на срок 4 года. Полномочия административной комиссии начинаются со дня первого заседания и продолжаются до дня первого заседания административной комиссии нового состава.</w:t>
      </w: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1.5. Административная комиссия нового состава должна быть сформирована не позднее 15 календарных дней со дня </w:t>
      </w:r>
      <w:proofErr w:type="gramStart"/>
      <w:r w:rsidRPr="003F3347">
        <w:rPr>
          <w:sz w:val="24"/>
          <w:szCs w:val="24"/>
        </w:rPr>
        <w:t>истечения срока полномочий административной комиссии прежнего состава</w:t>
      </w:r>
      <w:proofErr w:type="gramEnd"/>
      <w:r w:rsidRPr="003F3347">
        <w:rPr>
          <w:sz w:val="24"/>
          <w:szCs w:val="24"/>
        </w:rPr>
        <w:t>.</w:t>
      </w:r>
    </w:p>
    <w:p w:rsidR="003F3347" w:rsidRPr="003F3347" w:rsidRDefault="003F3347" w:rsidP="003F3347">
      <w:pPr>
        <w:autoSpaceDE w:val="0"/>
        <w:autoSpaceDN w:val="0"/>
        <w:adjustRightInd w:val="0"/>
        <w:ind w:firstLine="540"/>
        <w:jc w:val="both"/>
        <w:rPr>
          <w:sz w:val="24"/>
          <w:szCs w:val="24"/>
        </w:rPr>
      </w:pPr>
      <w:r w:rsidRPr="003F3347">
        <w:rPr>
          <w:sz w:val="24"/>
          <w:szCs w:val="24"/>
        </w:rPr>
        <w:t>1.6. Административная комиссия имеет бланк и печать со своим наименованием. Комиссия не является юридическим лицом.</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2. Компетенция административной комиссии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2.1. Административная комиссия рассматривает дела об административных правонарушениях, предусмотренных </w:t>
      </w:r>
      <w:hyperlink r:id="rId16" w:history="1">
        <w:r w:rsidRPr="003F3347">
          <w:rPr>
            <w:sz w:val="24"/>
            <w:szCs w:val="24"/>
          </w:rPr>
          <w:t>главой 3</w:t>
        </w:r>
      </w:hyperlink>
      <w:r w:rsidRPr="003F3347">
        <w:rPr>
          <w:sz w:val="24"/>
          <w:szCs w:val="24"/>
        </w:rPr>
        <w:t xml:space="preserve"> Кодекса Нижегородской области об административных правонарушениях, совершенных на территории Починковского муниципального района Нижегородской области.</w:t>
      </w: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2.2. Если при подготовке дела об административном правонарушении к рассмотрению будет установлено, что его рассмотрение не относится к компетенции административной </w:t>
      </w:r>
      <w:r w:rsidRPr="003F3347">
        <w:rPr>
          <w:sz w:val="24"/>
          <w:szCs w:val="24"/>
        </w:rPr>
        <w:lastRenderedPageBreak/>
        <w:t>комиссии, то административной комиссией выносится определение о передаче протокола об административном правонарушении и других материалов дела на рассмотрение по подведомственности.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3. Основные задачи и функции административной комиссии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3.1. Основными задачами административной комиссии являются:</w:t>
      </w:r>
    </w:p>
    <w:p w:rsidR="003F3347" w:rsidRPr="003F3347" w:rsidRDefault="003F3347" w:rsidP="003F3347">
      <w:pPr>
        <w:autoSpaceDE w:val="0"/>
        <w:autoSpaceDN w:val="0"/>
        <w:adjustRightInd w:val="0"/>
        <w:ind w:firstLine="540"/>
        <w:jc w:val="both"/>
        <w:rPr>
          <w:sz w:val="24"/>
          <w:szCs w:val="24"/>
        </w:rPr>
      </w:pPr>
      <w:r w:rsidRPr="003F3347">
        <w:rPr>
          <w:sz w:val="24"/>
          <w:szCs w:val="24"/>
        </w:rPr>
        <w:t>своевременное, всестороннее, полное и объективное выяснение обстоятельств каждого дела об административном правонарушении;</w:t>
      </w: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рассмотрение дел об административных правонарушениях в соответствии с </w:t>
      </w:r>
      <w:hyperlink r:id="rId17" w:history="1">
        <w:r w:rsidRPr="003F3347">
          <w:rPr>
            <w:sz w:val="24"/>
            <w:szCs w:val="24"/>
          </w:rPr>
          <w:t>Кодексом</w:t>
        </w:r>
      </w:hyperlink>
      <w:r w:rsidRPr="003F3347">
        <w:rPr>
          <w:sz w:val="24"/>
          <w:szCs w:val="24"/>
        </w:rPr>
        <w:t xml:space="preserve"> Российской Федерации об административных правонарушениях и в пределах полномочий, установленных </w:t>
      </w:r>
      <w:hyperlink r:id="rId18" w:history="1">
        <w:r w:rsidRPr="003F3347">
          <w:rPr>
            <w:sz w:val="24"/>
            <w:szCs w:val="24"/>
          </w:rPr>
          <w:t>Кодексом</w:t>
        </w:r>
      </w:hyperlink>
      <w:r w:rsidRPr="003F3347">
        <w:rPr>
          <w:sz w:val="24"/>
          <w:szCs w:val="24"/>
        </w:rPr>
        <w:t xml:space="preserve"> Нижегородской области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r w:rsidRPr="003F3347">
        <w:rPr>
          <w:sz w:val="24"/>
          <w:szCs w:val="24"/>
        </w:rPr>
        <w:t>выявление причин и условий, способствующих совершению административных правонарушений.</w:t>
      </w:r>
    </w:p>
    <w:p w:rsidR="003F3347" w:rsidRPr="003F3347" w:rsidRDefault="003F3347" w:rsidP="003F3347">
      <w:pPr>
        <w:autoSpaceDE w:val="0"/>
        <w:autoSpaceDN w:val="0"/>
        <w:adjustRightInd w:val="0"/>
        <w:ind w:firstLine="540"/>
        <w:jc w:val="both"/>
        <w:rPr>
          <w:sz w:val="24"/>
          <w:szCs w:val="24"/>
        </w:rPr>
      </w:pPr>
      <w:r w:rsidRPr="003F3347">
        <w:rPr>
          <w:sz w:val="24"/>
          <w:szCs w:val="24"/>
        </w:rPr>
        <w:t>3.2. Основными функциями административных комиссий являются:</w:t>
      </w: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рассмотрение протоколов об административных правонарушениях, предусмотренных </w:t>
      </w:r>
      <w:hyperlink r:id="rId19" w:history="1">
        <w:r w:rsidRPr="003F3347">
          <w:rPr>
            <w:sz w:val="24"/>
            <w:szCs w:val="24"/>
          </w:rPr>
          <w:t>главой 3</w:t>
        </w:r>
      </w:hyperlink>
      <w:r w:rsidRPr="003F3347">
        <w:rPr>
          <w:sz w:val="24"/>
          <w:szCs w:val="24"/>
        </w:rPr>
        <w:t xml:space="preserve"> Кодекса Нижегородской области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r w:rsidRPr="003F3347">
        <w:rPr>
          <w:sz w:val="24"/>
          <w:szCs w:val="24"/>
        </w:rPr>
        <w:t>принятие постановлений, определений и представлений, предусмотренных законодательством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r w:rsidRPr="003F3347">
        <w:rPr>
          <w:sz w:val="24"/>
          <w:szCs w:val="24"/>
        </w:rPr>
        <w:t>обобщение практики рассмотрения дел об административных правонарушениях и принятие мер по ее совершенствованию.</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4. Права административной комиссии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4.1. Административная комиссия вправе вынести определение об истребовании сведений, необходимых для разрешения дела об административном правонарушении.</w:t>
      </w:r>
    </w:p>
    <w:p w:rsidR="003F3347" w:rsidRPr="003F3347" w:rsidRDefault="003F3347" w:rsidP="003F3347">
      <w:pPr>
        <w:autoSpaceDE w:val="0"/>
        <w:autoSpaceDN w:val="0"/>
        <w:adjustRightInd w:val="0"/>
        <w:ind w:firstLine="540"/>
        <w:jc w:val="both"/>
        <w:rPr>
          <w:sz w:val="24"/>
          <w:szCs w:val="24"/>
        </w:rPr>
      </w:pPr>
      <w:r w:rsidRPr="003F3347">
        <w:rPr>
          <w:sz w:val="24"/>
          <w:szCs w:val="24"/>
        </w:rPr>
        <w:t>4.2. Приглашать должностных лиц и граждан для получения сведений по вопросам, находящимся на рассмотрении в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4.3. При рассмотрении дела об административном правонарушении в случае установления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3F3347" w:rsidRPr="003F3347" w:rsidRDefault="003F3347" w:rsidP="003F3347">
      <w:pPr>
        <w:autoSpaceDE w:val="0"/>
        <w:autoSpaceDN w:val="0"/>
        <w:adjustRightInd w:val="0"/>
        <w:ind w:firstLine="540"/>
        <w:jc w:val="both"/>
        <w:rPr>
          <w:sz w:val="24"/>
          <w:szCs w:val="24"/>
        </w:rPr>
      </w:pPr>
      <w:r w:rsidRPr="003F3347">
        <w:rPr>
          <w:sz w:val="24"/>
          <w:szCs w:val="24"/>
        </w:rPr>
        <w:t>4.4. Взаимодействовать с контрольными и правоохранительными органами.</w:t>
      </w:r>
    </w:p>
    <w:p w:rsidR="003F3347" w:rsidRPr="003F3347" w:rsidRDefault="003F3347" w:rsidP="003F3347">
      <w:pPr>
        <w:autoSpaceDE w:val="0"/>
        <w:autoSpaceDN w:val="0"/>
        <w:adjustRightInd w:val="0"/>
        <w:ind w:firstLine="540"/>
        <w:jc w:val="both"/>
        <w:rPr>
          <w:sz w:val="24"/>
          <w:szCs w:val="24"/>
        </w:rPr>
      </w:pPr>
      <w:r w:rsidRPr="003F3347">
        <w:rPr>
          <w:sz w:val="24"/>
          <w:szCs w:val="24"/>
        </w:rPr>
        <w:t>4.5. Освещать работу в средствах массовой информации.</w:t>
      </w:r>
    </w:p>
    <w:p w:rsidR="003F3347" w:rsidRPr="003F3347" w:rsidRDefault="003F3347" w:rsidP="003F3347">
      <w:pPr>
        <w:autoSpaceDE w:val="0"/>
        <w:autoSpaceDN w:val="0"/>
        <w:adjustRightInd w:val="0"/>
        <w:ind w:firstLine="540"/>
        <w:jc w:val="both"/>
        <w:rPr>
          <w:sz w:val="24"/>
          <w:szCs w:val="24"/>
        </w:rPr>
      </w:pPr>
      <w:r w:rsidRPr="003F3347">
        <w:rPr>
          <w:sz w:val="24"/>
          <w:szCs w:val="24"/>
        </w:rPr>
        <w:t>4.6. К лицу, совершившему административное правонарушение, административная комиссия применяет одно из следующих административных наказаний:</w:t>
      </w:r>
    </w:p>
    <w:p w:rsidR="003F3347" w:rsidRPr="003F3347" w:rsidRDefault="003F3347" w:rsidP="003F3347">
      <w:pPr>
        <w:autoSpaceDE w:val="0"/>
        <w:autoSpaceDN w:val="0"/>
        <w:adjustRightInd w:val="0"/>
        <w:ind w:firstLine="540"/>
        <w:jc w:val="both"/>
        <w:rPr>
          <w:sz w:val="24"/>
          <w:szCs w:val="24"/>
        </w:rPr>
      </w:pPr>
      <w:r w:rsidRPr="003F3347">
        <w:rPr>
          <w:sz w:val="24"/>
          <w:szCs w:val="24"/>
        </w:rPr>
        <w:t>предупреждение;</w:t>
      </w:r>
    </w:p>
    <w:p w:rsidR="003F3347" w:rsidRPr="003F3347" w:rsidRDefault="003F3347" w:rsidP="003F3347">
      <w:pPr>
        <w:autoSpaceDE w:val="0"/>
        <w:autoSpaceDN w:val="0"/>
        <w:adjustRightInd w:val="0"/>
        <w:ind w:firstLine="540"/>
        <w:jc w:val="both"/>
        <w:rPr>
          <w:sz w:val="24"/>
          <w:szCs w:val="24"/>
        </w:rPr>
      </w:pPr>
      <w:r w:rsidRPr="003F3347">
        <w:rPr>
          <w:sz w:val="24"/>
          <w:szCs w:val="24"/>
        </w:rPr>
        <w:t>административный штраф.</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5. Состав административной комиссии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5.1. Административная комиссия состоит из председателя, заместителя председателя, ответственного секретаря и членов комиссии (далее - члены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5.2. Члены административной комиссии работают в административной комиссии на общественных началах.</w:t>
      </w:r>
    </w:p>
    <w:p w:rsidR="003F3347" w:rsidRPr="003F3347" w:rsidRDefault="003F3347" w:rsidP="003F3347">
      <w:pPr>
        <w:autoSpaceDE w:val="0"/>
        <w:autoSpaceDN w:val="0"/>
        <w:adjustRightInd w:val="0"/>
        <w:ind w:firstLine="540"/>
        <w:jc w:val="both"/>
        <w:rPr>
          <w:sz w:val="24"/>
          <w:szCs w:val="24"/>
        </w:rPr>
      </w:pPr>
      <w:r w:rsidRPr="003F3347">
        <w:rPr>
          <w:sz w:val="24"/>
          <w:szCs w:val="24"/>
        </w:rPr>
        <w:t>5.3. Численный состав административной комиссии не может составлять менее 5 членов и должен составлять нечетное число.</w:t>
      </w:r>
    </w:p>
    <w:p w:rsidR="003F3347" w:rsidRPr="003F3347" w:rsidRDefault="003F3347" w:rsidP="003F3347">
      <w:pPr>
        <w:autoSpaceDE w:val="0"/>
        <w:autoSpaceDN w:val="0"/>
        <w:adjustRightInd w:val="0"/>
        <w:ind w:firstLine="540"/>
        <w:jc w:val="both"/>
        <w:rPr>
          <w:sz w:val="24"/>
          <w:szCs w:val="24"/>
        </w:rPr>
      </w:pPr>
      <w:r w:rsidRPr="003F3347">
        <w:rPr>
          <w:sz w:val="24"/>
          <w:szCs w:val="24"/>
        </w:rPr>
        <w:t>5.4. Членом комиссии может быть гражданин Российской Федерации, достигший 21 года, выразивший свое согласие на включение его в состав комиссии в письменном виде.</w:t>
      </w:r>
    </w:p>
    <w:p w:rsidR="003F3347" w:rsidRPr="003F3347" w:rsidRDefault="003F3347" w:rsidP="003F3347">
      <w:pPr>
        <w:autoSpaceDE w:val="0"/>
        <w:autoSpaceDN w:val="0"/>
        <w:adjustRightInd w:val="0"/>
        <w:ind w:firstLine="540"/>
        <w:jc w:val="both"/>
        <w:rPr>
          <w:sz w:val="24"/>
          <w:szCs w:val="24"/>
        </w:rPr>
      </w:pPr>
      <w:r w:rsidRPr="003F3347">
        <w:rPr>
          <w:sz w:val="24"/>
          <w:szCs w:val="24"/>
        </w:rPr>
        <w:t>5.5. Ответственный секретарь комиссии должен иметь высшее юридическое образование.</w:t>
      </w:r>
    </w:p>
    <w:p w:rsidR="003F3347" w:rsidRPr="003F3347" w:rsidRDefault="003F3347" w:rsidP="003F3347">
      <w:pPr>
        <w:autoSpaceDE w:val="0"/>
        <w:autoSpaceDN w:val="0"/>
        <w:adjustRightInd w:val="0"/>
        <w:ind w:firstLine="540"/>
        <w:jc w:val="both"/>
        <w:rPr>
          <w:sz w:val="24"/>
          <w:szCs w:val="24"/>
        </w:rPr>
      </w:pPr>
      <w:r w:rsidRPr="003F3347">
        <w:rPr>
          <w:sz w:val="24"/>
          <w:szCs w:val="24"/>
        </w:rPr>
        <w:t>5.6. Администрацией Починковского муниципального района Нижегородской области могут устанавливаться дополнительные требования к членам административной комиссии, в том числе к уровню образования и опыту работы.</w:t>
      </w: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5.7. Не может быть назначено членом административной комиссии лицо, признанное решением суда недееспособным или ограниченно дееспособным, безвестно отсутствующим или умершим, имеющее неснятую или непогашенную судимость, содержащееся в учреждениях </w:t>
      </w:r>
      <w:r w:rsidRPr="003F3347">
        <w:rPr>
          <w:sz w:val="24"/>
          <w:szCs w:val="24"/>
        </w:rPr>
        <w:lastRenderedPageBreak/>
        <w:t>уголовно-исполнительной системы, следственных изоляторах или изоляторах временного содержания и иных местах содержания под стражей.</w:t>
      </w:r>
    </w:p>
    <w:p w:rsidR="003F3347" w:rsidRPr="003F3347" w:rsidRDefault="003F3347" w:rsidP="003F3347">
      <w:pPr>
        <w:autoSpaceDE w:val="0"/>
        <w:autoSpaceDN w:val="0"/>
        <w:adjustRightInd w:val="0"/>
        <w:ind w:firstLine="540"/>
        <w:jc w:val="both"/>
        <w:rPr>
          <w:sz w:val="24"/>
          <w:szCs w:val="24"/>
        </w:rPr>
      </w:pPr>
      <w:r w:rsidRPr="003F3347">
        <w:rPr>
          <w:sz w:val="24"/>
          <w:szCs w:val="24"/>
        </w:rPr>
        <w:t>5.8. Заседания административной комиссии являются правомочными, если в них принимают участие не менее двух третей от установленного числа ее членов.</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6. Полномочия членов административной комиссии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6.1. Члены административной комиссии обладают равными правами при рассмотрении дела об административном правонарушении.</w:t>
      </w:r>
    </w:p>
    <w:p w:rsidR="003F3347" w:rsidRPr="003F3347" w:rsidRDefault="003F3347" w:rsidP="003F3347">
      <w:pPr>
        <w:autoSpaceDE w:val="0"/>
        <w:autoSpaceDN w:val="0"/>
        <w:adjustRightInd w:val="0"/>
        <w:ind w:firstLine="540"/>
        <w:jc w:val="both"/>
        <w:rPr>
          <w:sz w:val="24"/>
          <w:szCs w:val="24"/>
        </w:rPr>
      </w:pPr>
      <w:r w:rsidRPr="003F3347">
        <w:rPr>
          <w:sz w:val="24"/>
          <w:szCs w:val="24"/>
        </w:rPr>
        <w:t>6.2. Члены административной комиссии уполномочены:</w:t>
      </w:r>
    </w:p>
    <w:p w:rsidR="003F3347" w:rsidRPr="003F3347" w:rsidRDefault="003F3347" w:rsidP="003F3347">
      <w:pPr>
        <w:autoSpaceDE w:val="0"/>
        <w:autoSpaceDN w:val="0"/>
        <w:adjustRightInd w:val="0"/>
        <w:ind w:firstLine="540"/>
        <w:jc w:val="both"/>
        <w:rPr>
          <w:sz w:val="24"/>
          <w:szCs w:val="24"/>
        </w:rPr>
      </w:pPr>
      <w:r w:rsidRPr="003F3347">
        <w:rPr>
          <w:sz w:val="24"/>
          <w:szCs w:val="24"/>
        </w:rPr>
        <w:t>1) участвовать в подготовке заседаний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2) предварительно, до начала заседания административной комиссии, знакомиться с материалами дела об административных правонарушениях, внесенных на ее рассмотрение;</w:t>
      </w:r>
    </w:p>
    <w:p w:rsidR="003F3347" w:rsidRPr="003F3347" w:rsidRDefault="003F3347" w:rsidP="003F3347">
      <w:pPr>
        <w:autoSpaceDE w:val="0"/>
        <w:autoSpaceDN w:val="0"/>
        <w:adjustRightInd w:val="0"/>
        <w:ind w:firstLine="540"/>
        <w:jc w:val="both"/>
        <w:rPr>
          <w:sz w:val="24"/>
          <w:szCs w:val="24"/>
        </w:rPr>
      </w:pPr>
      <w:r w:rsidRPr="003F3347">
        <w:rPr>
          <w:sz w:val="24"/>
          <w:szCs w:val="24"/>
        </w:rPr>
        <w:t>3) вносить председателю административной комиссии предложения об отложении рассмотрения дела в случаях необходимости в дополнительном выяснении обстоятельств дела;</w:t>
      </w:r>
    </w:p>
    <w:p w:rsidR="003F3347" w:rsidRPr="003F3347" w:rsidRDefault="003F3347" w:rsidP="003F3347">
      <w:pPr>
        <w:autoSpaceDE w:val="0"/>
        <w:autoSpaceDN w:val="0"/>
        <w:adjustRightInd w:val="0"/>
        <w:ind w:firstLine="540"/>
        <w:jc w:val="both"/>
        <w:rPr>
          <w:sz w:val="24"/>
          <w:szCs w:val="24"/>
        </w:rPr>
      </w:pPr>
      <w:r w:rsidRPr="003F3347">
        <w:rPr>
          <w:sz w:val="24"/>
          <w:szCs w:val="24"/>
        </w:rPr>
        <w:t>4) участвовать в заседании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5) задавать вопросы лицам, участвующим в производстве по делу об административном правонарушении;</w:t>
      </w:r>
    </w:p>
    <w:p w:rsidR="003F3347" w:rsidRPr="003F3347" w:rsidRDefault="003F3347" w:rsidP="003F3347">
      <w:pPr>
        <w:autoSpaceDE w:val="0"/>
        <w:autoSpaceDN w:val="0"/>
        <w:adjustRightInd w:val="0"/>
        <w:ind w:firstLine="540"/>
        <w:jc w:val="both"/>
        <w:rPr>
          <w:sz w:val="24"/>
          <w:szCs w:val="24"/>
        </w:rPr>
      </w:pPr>
      <w:r w:rsidRPr="003F3347">
        <w:rPr>
          <w:sz w:val="24"/>
          <w:szCs w:val="24"/>
        </w:rPr>
        <w:t>6) участвовать в обсуждении принимаемых административной комиссией по рассматриваемым делам постановлений, определений и представлений;</w:t>
      </w:r>
    </w:p>
    <w:p w:rsidR="003F3347" w:rsidRPr="003F3347" w:rsidRDefault="003F3347" w:rsidP="003F3347">
      <w:pPr>
        <w:autoSpaceDE w:val="0"/>
        <w:autoSpaceDN w:val="0"/>
        <w:adjustRightInd w:val="0"/>
        <w:ind w:firstLine="540"/>
        <w:jc w:val="both"/>
        <w:rPr>
          <w:sz w:val="24"/>
          <w:szCs w:val="24"/>
        </w:rPr>
      </w:pPr>
      <w:r w:rsidRPr="003F3347">
        <w:rPr>
          <w:sz w:val="24"/>
          <w:szCs w:val="24"/>
        </w:rPr>
        <w:t>7) участвовать в голосовании при принятии административной комиссией постановлений, определений и представлений по рассматриваемым делам;</w:t>
      </w:r>
    </w:p>
    <w:p w:rsidR="003F3347" w:rsidRPr="003F3347" w:rsidRDefault="003F3347" w:rsidP="003F3347">
      <w:pPr>
        <w:autoSpaceDE w:val="0"/>
        <w:autoSpaceDN w:val="0"/>
        <w:adjustRightInd w:val="0"/>
        <w:ind w:firstLine="540"/>
        <w:jc w:val="both"/>
        <w:rPr>
          <w:sz w:val="24"/>
          <w:szCs w:val="24"/>
        </w:rPr>
      </w:pPr>
      <w:r w:rsidRPr="003F3347">
        <w:rPr>
          <w:sz w:val="24"/>
          <w:szCs w:val="24"/>
        </w:rPr>
        <w:t>8) осуществлять иные полномочия, предусмотренные законодательством Российской Федерации.</w:t>
      </w:r>
    </w:p>
    <w:p w:rsidR="003F3347" w:rsidRPr="003F3347" w:rsidRDefault="003F3347" w:rsidP="003F3347">
      <w:pPr>
        <w:autoSpaceDE w:val="0"/>
        <w:autoSpaceDN w:val="0"/>
        <w:adjustRightInd w:val="0"/>
        <w:ind w:firstLine="540"/>
        <w:jc w:val="both"/>
        <w:rPr>
          <w:sz w:val="24"/>
          <w:szCs w:val="24"/>
        </w:rPr>
      </w:pPr>
      <w:r w:rsidRPr="003F3347">
        <w:rPr>
          <w:sz w:val="24"/>
          <w:szCs w:val="24"/>
        </w:rPr>
        <w:t>6.3. Председатель административной комиссии пользуется полномочиями члена комиссии, а также:</w:t>
      </w:r>
    </w:p>
    <w:p w:rsidR="003F3347" w:rsidRPr="003F3347" w:rsidRDefault="003F3347" w:rsidP="003F3347">
      <w:pPr>
        <w:autoSpaceDE w:val="0"/>
        <w:autoSpaceDN w:val="0"/>
        <w:adjustRightInd w:val="0"/>
        <w:ind w:firstLine="540"/>
        <w:jc w:val="both"/>
        <w:rPr>
          <w:sz w:val="24"/>
          <w:szCs w:val="24"/>
        </w:rPr>
      </w:pPr>
      <w:r w:rsidRPr="003F3347">
        <w:rPr>
          <w:sz w:val="24"/>
          <w:szCs w:val="24"/>
        </w:rPr>
        <w:t>1) осуществляет руководство деятельностью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2) председательствует на заседаниях административной комиссии и организует ее работу;</w:t>
      </w:r>
    </w:p>
    <w:p w:rsidR="003F3347" w:rsidRPr="003F3347" w:rsidRDefault="003F3347" w:rsidP="003F3347">
      <w:pPr>
        <w:autoSpaceDE w:val="0"/>
        <w:autoSpaceDN w:val="0"/>
        <w:adjustRightInd w:val="0"/>
        <w:ind w:firstLine="540"/>
        <w:jc w:val="both"/>
        <w:rPr>
          <w:sz w:val="24"/>
          <w:szCs w:val="24"/>
        </w:rPr>
      </w:pPr>
      <w:r w:rsidRPr="003F3347">
        <w:rPr>
          <w:sz w:val="24"/>
          <w:szCs w:val="24"/>
        </w:rPr>
        <w:t>3) планирует работу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4) утверждает повестку дня каждого заседания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5) назначает заседания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6) подписывает постановления, определения и представления, принятые на заседаниях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7) представляет интересы административной комиссии в отношениях с органами государственной власти, органами местного самоуправления, должностными лицами и гражданами;</w:t>
      </w:r>
    </w:p>
    <w:p w:rsidR="003F3347" w:rsidRPr="003F3347" w:rsidRDefault="003F3347" w:rsidP="003F3347">
      <w:pPr>
        <w:autoSpaceDE w:val="0"/>
        <w:autoSpaceDN w:val="0"/>
        <w:adjustRightInd w:val="0"/>
        <w:ind w:firstLine="540"/>
        <w:jc w:val="both"/>
        <w:rPr>
          <w:sz w:val="24"/>
          <w:szCs w:val="24"/>
        </w:rPr>
      </w:pPr>
      <w:r w:rsidRPr="003F3347">
        <w:rPr>
          <w:sz w:val="24"/>
          <w:szCs w:val="24"/>
        </w:rPr>
        <w:t>8) несет персональную ответственность за деятельность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6.4. Заместитель председателя административной комиссии пользуется полномочиями члена административной комиссии, а также:</w:t>
      </w:r>
    </w:p>
    <w:p w:rsidR="003F3347" w:rsidRPr="003F3347" w:rsidRDefault="003F3347" w:rsidP="003F3347">
      <w:pPr>
        <w:autoSpaceDE w:val="0"/>
        <w:autoSpaceDN w:val="0"/>
        <w:adjustRightInd w:val="0"/>
        <w:ind w:firstLine="540"/>
        <w:jc w:val="both"/>
        <w:rPr>
          <w:sz w:val="24"/>
          <w:szCs w:val="24"/>
        </w:rPr>
      </w:pPr>
      <w:r w:rsidRPr="003F3347">
        <w:rPr>
          <w:sz w:val="24"/>
          <w:szCs w:val="24"/>
        </w:rPr>
        <w:t>1) выполняет поручения председателя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2) исполняет обязанности председателя административной комиссии в его отсутствие или при невозможности выполнения им своих обязанностей.</w:t>
      </w:r>
    </w:p>
    <w:p w:rsidR="003F3347" w:rsidRPr="003F3347" w:rsidRDefault="003F3347" w:rsidP="003F3347">
      <w:pPr>
        <w:autoSpaceDE w:val="0"/>
        <w:autoSpaceDN w:val="0"/>
        <w:adjustRightInd w:val="0"/>
        <w:ind w:firstLine="540"/>
        <w:jc w:val="both"/>
        <w:rPr>
          <w:sz w:val="24"/>
          <w:szCs w:val="24"/>
        </w:rPr>
      </w:pPr>
      <w:r w:rsidRPr="003F3347">
        <w:rPr>
          <w:sz w:val="24"/>
          <w:szCs w:val="24"/>
        </w:rPr>
        <w:t>6.5. Ответственный секретарь административной комиссии пользуется полномочиями члена комиссии, а также:</w:t>
      </w:r>
    </w:p>
    <w:p w:rsidR="003F3347" w:rsidRPr="003F3347" w:rsidRDefault="003F3347" w:rsidP="003F3347">
      <w:pPr>
        <w:autoSpaceDE w:val="0"/>
        <w:autoSpaceDN w:val="0"/>
        <w:adjustRightInd w:val="0"/>
        <w:ind w:firstLine="540"/>
        <w:jc w:val="both"/>
        <w:rPr>
          <w:sz w:val="24"/>
          <w:szCs w:val="24"/>
        </w:rPr>
      </w:pPr>
      <w:r w:rsidRPr="003F3347">
        <w:rPr>
          <w:sz w:val="24"/>
          <w:szCs w:val="24"/>
        </w:rPr>
        <w:t>1) осуществляет подготовку дел об административных правонарушениях к рассмотрению на заседании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2) выполняет поручения председателя административной комиссии, его заместителя;</w:t>
      </w:r>
    </w:p>
    <w:p w:rsidR="003F3347" w:rsidRPr="003F3347" w:rsidRDefault="003F3347" w:rsidP="003F3347">
      <w:pPr>
        <w:autoSpaceDE w:val="0"/>
        <w:autoSpaceDN w:val="0"/>
        <w:adjustRightInd w:val="0"/>
        <w:ind w:firstLine="540"/>
        <w:jc w:val="both"/>
        <w:rPr>
          <w:sz w:val="24"/>
          <w:szCs w:val="24"/>
        </w:rPr>
      </w:pPr>
      <w:r w:rsidRPr="003F3347">
        <w:rPr>
          <w:sz w:val="24"/>
          <w:szCs w:val="24"/>
        </w:rPr>
        <w:t>3) осуществляет техническое обслуживание работы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4) ведет делопроизводство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5)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6) осуществляет подготовку и оформление в соответствии с требованиями, установленными </w:t>
      </w:r>
      <w:hyperlink r:id="rId20" w:history="1">
        <w:r w:rsidRPr="003F3347">
          <w:rPr>
            <w:sz w:val="24"/>
            <w:szCs w:val="24"/>
          </w:rPr>
          <w:t>Кодексом</w:t>
        </w:r>
      </w:hyperlink>
      <w:r w:rsidRPr="003F3347">
        <w:rPr>
          <w:sz w:val="24"/>
          <w:szCs w:val="24"/>
        </w:rP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r w:rsidRPr="003F3347">
        <w:rPr>
          <w:sz w:val="24"/>
          <w:szCs w:val="24"/>
        </w:rPr>
        <w:t>7) обеспечивает вручение либо отсылку копий постановлений;</w:t>
      </w:r>
    </w:p>
    <w:p w:rsidR="003F3347" w:rsidRPr="003F3347" w:rsidRDefault="003F3347" w:rsidP="003F3347">
      <w:pPr>
        <w:autoSpaceDE w:val="0"/>
        <w:autoSpaceDN w:val="0"/>
        <w:adjustRightInd w:val="0"/>
        <w:ind w:firstLine="540"/>
        <w:jc w:val="both"/>
        <w:rPr>
          <w:sz w:val="24"/>
          <w:szCs w:val="24"/>
        </w:rPr>
      </w:pPr>
      <w:r w:rsidRPr="003F3347">
        <w:rPr>
          <w:sz w:val="24"/>
          <w:szCs w:val="24"/>
        </w:rPr>
        <w:lastRenderedPageBreak/>
        <w:t xml:space="preserve">8) осуществляет </w:t>
      </w:r>
      <w:proofErr w:type="gramStart"/>
      <w:r w:rsidRPr="003F3347">
        <w:rPr>
          <w:sz w:val="24"/>
          <w:szCs w:val="24"/>
        </w:rPr>
        <w:t>контроль за</w:t>
      </w:r>
      <w:proofErr w:type="gramEnd"/>
      <w:r w:rsidRPr="003F3347">
        <w:rPr>
          <w:sz w:val="24"/>
          <w:szCs w:val="24"/>
        </w:rPr>
        <w:t xml:space="preserve"> исполнением лицами, участвующими в производстве по делу, иными физическими и юридическими лицами принятых административной комиссией постановлений, определений и представлений.</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7. Порядок организации работы административной комиссии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7.1. Основной формой работы административной комиссии являются заседания.</w:t>
      </w: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7.2. Дела об административных правонарушениях рассматриваются административной комиссией на заседаниях в порядке и сроки, установленные </w:t>
      </w:r>
      <w:hyperlink r:id="rId21" w:history="1">
        <w:r w:rsidRPr="003F3347">
          <w:rPr>
            <w:sz w:val="24"/>
            <w:szCs w:val="24"/>
          </w:rPr>
          <w:t>Кодексом</w:t>
        </w:r>
      </w:hyperlink>
      <w:r w:rsidRPr="003F3347">
        <w:rPr>
          <w:sz w:val="24"/>
          <w:szCs w:val="24"/>
        </w:rPr>
        <w:t xml:space="preserve"> Российской Федерации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r w:rsidRPr="003F3347">
        <w:rPr>
          <w:sz w:val="24"/>
          <w:szCs w:val="24"/>
        </w:rPr>
        <w:t>7.3. Заседания административной комиссии проводятся с периодичностью, обеспечивающей соблюдение сроков рассмотрения дел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r w:rsidRPr="003F3347">
        <w:rPr>
          <w:sz w:val="24"/>
          <w:szCs w:val="24"/>
        </w:rPr>
        <w:t>7.3. Заседания административной комиссии по поручению председателя административной комиссии созываются ответственным секретарем, а в его отсутствие - членом комиссии, на которого возложено исполнение обязанностей ответственного секретаря.</w:t>
      </w:r>
    </w:p>
    <w:p w:rsidR="003F3347" w:rsidRPr="003F3347" w:rsidRDefault="003F3347" w:rsidP="003F3347">
      <w:pPr>
        <w:autoSpaceDE w:val="0"/>
        <w:autoSpaceDN w:val="0"/>
        <w:adjustRightInd w:val="0"/>
        <w:ind w:firstLine="540"/>
        <w:jc w:val="both"/>
        <w:rPr>
          <w:sz w:val="24"/>
          <w:szCs w:val="24"/>
        </w:rPr>
      </w:pPr>
      <w:r w:rsidRPr="003F3347">
        <w:rPr>
          <w:sz w:val="24"/>
          <w:szCs w:val="24"/>
        </w:rPr>
        <w:t>7.4. Заседания административной комиссии являются правомочными, если в них принимают участие не менее двух третей от установленного числа их членов.</w:t>
      </w:r>
    </w:p>
    <w:p w:rsidR="003F3347" w:rsidRPr="003F3347" w:rsidRDefault="003F3347" w:rsidP="003F3347">
      <w:pPr>
        <w:autoSpaceDE w:val="0"/>
        <w:autoSpaceDN w:val="0"/>
        <w:adjustRightInd w:val="0"/>
        <w:ind w:firstLine="540"/>
        <w:jc w:val="both"/>
        <w:rPr>
          <w:sz w:val="24"/>
          <w:szCs w:val="24"/>
        </w:rPr>
      </w:pPr>
      <w:r w:rsidRPr="003F3347">
        <w:rPr>
          <w:sz w:val="24"/>
          <w:szCs w:val="24"/>
        </w:rPr>
        <w:t>7.5. Постановление, определение и представление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w:t>
      </w:r>
    </w:p>
    <w:p w:rsidR="003F3347" w:rsidRPr="003F3347" w:rsidRDefault="003F3347" w:rsidP="003F3347">
      <w:pPr>
        <w:autoSpaceDE w:val="0"/>
        <w:autoSpaceDN w:val="0"/>
        <w:adjustRightInd w:val="0"/>
        <w:ind w:firstLine="540"/>
        <w:jc w:val="both"/>
        <w:rPr>
          <w:sz w:val="24"/>
          <w:szCs w:val="24"/>
        </w:rPr>
      </w:pPr>
      <w:r w:rsidRPr="003F3347">
        <w:rPr>
          <w:sz w:val="24"/>
          <w:szCs w:val="24"/>
        </w:rPr>
        <w:t>7.5. На заседаниях административных комиссий председательствует председатель административной комиссии. В случае отсутствия на заседании административной комиссии председателя полномочия председательствующего возлагаются на заместителя председателя, а в случае одновременного отсутствия председателя и его заместителя - на одного из членов комиссии, выбираемого простым большинством голосов членов комиссии, присутствующих на заседании.</w:t>
      </w:r>
    </w:p>
    <w:p w:rsidR="003F3347" w:rsidRPr="003F3347" w:rsidRDefault="003F3347" w:rsidP="003F3347">
      <w:pPr>
        <w:autoSpaceDE w:val="0"/>
        <w:autoSpaceDN w:val="0"/>
        <w:adjustRightInd w:val="0"/>
        <w:ind w:firstLine="540"/>
        <w:jc w:val="both"/>
        <w:rPr>
          <w:sz w:val="24"/>
          <w:szCs w:val="24"/>
        </w:rPr>
      </w:pPr>
      <w:r w:rsidRPr="003F3347">
        <w:rPr>
          <w:sz w:val="24"/>
          <w:szCs w:val="24"/>
        </w:rPr>
        <w:t>7.6. При наличии обстоятельств, исключающих возможность рассмотрения дела об административном правонарушении, член административной комиссии обязан заявить самоотвод, 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указанному члену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Заявление об отводе (самоотводе)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rsidR="003F3347" w:rsidRPr="003F3347" w:rsidRDefault="003F3347" w:rsidP="003F3347">
      <w:pPr>
        <w:autoSpaceDE w:val="0"/>
        <w:autoSpaceDN w:val="0"/>
        <w:adjustRightInd w:val="0"/>
        <w:ind w:firstLine="540"/>
        <w:jc w:val="both"/>
        <w:rPr>
          <w:sz w:val="24"/>
          <w:szCs w:val="24"/>
        </w:rPr>
      </w:pPr>
      <w:r w:rsidRPr="003F3347">
        <w:rPr>
          <w:sz w:val="24"/>
          <w:szCs w:val="24"/>
        </w:rPr>
        <w:t>7.7. Порядок созыва заседаний административных комиссий определяется председателем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7.8. Финансовое обеспечение деятельности административной комиссии осуществляется в соответствии с </w:t>
      </w:r>
      <w:hyperlink r:id="rId22" w:history="1">
        <w:r w:rsidRPr="003F3347">
          <w:rPr>
            <w:sz w:val="24"/>
            <w:szCs w:val="24"/>
          </w:rPr>
          <w:t>Законом</w:t>
        </w:r>
      </w:hyperlink>
      <w:r w:rsidRPr="003F3347">
        <w:rPr>
          <w:sz w:val="24"/>
          <w:szCs w:val="24"/>
        </w:rPr>
        <w:t xml:space="preserve"> Нижегородской области от 04.08.2011 N 91-З "Об административных комиссиях в Нижегородской области и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в области законодательства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8. Порядок подготовки рассмотрения дел</w:t>
      </w:r>
    </w:p>
    <w:p w:rsidR="003F3347" w:rsidRPr="003F3347" w:rsidRDefault="003F3347" w:rsidP="003F3347">
      <w:pPr>
        <w:autoSpaceDE w:val="0"/>
        <w:autoSpaceDN w:val="0"/>
        <w:adjustRightInd w:val="0"/>
        <w:jc w:val="center"/>
        <w:rPr>
          <w:b/>
          <w:bCs/>
          <w:sz w:val="24"/>
          <w:szCs w:val="24"/>
        </w:rPr>
      </w:pPr>
      <w:r w:rsidRPr="003F3347">
        <w:rPr>
          <w:b/>
          <w:bCs/>
          <w:sz w:val="24"/>
          <w:szCs w:val="24"/>
        </w:rPr>
        <w:t>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Производство по делам об административных правонарушениях осуществляется в соответствии с положениями </w:t>
      </w:r>
      <w:hyperlink r:id="rId23" w:history="1">
        <w:r w:rsidRPr="003F3347">
          <w:rPr>
            <w:sz w:val="24"/>
            <w:szCs w:val="24"/>
          </w:rPr>
          <w:t>Кодекса</w:t>
        </w:r>
      </w:hyperlink>
      <w:r w:rsidRPr="003F3347">
        <w:rPr>
          <w:sz w:val="24"/>
          <w:szCs w:val="24"/>
        </w:rPr>
        <w:t xml:space="preserve"> Российской Федерации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9. Порядок и сроки рассмотрения административной комиссией</w:t>
      </w:r>
    </w:p>
    <w:p w:rsidR="003F3347" w:rsidRPr="003F3347" w:rsidRDefault="003F3347" w:rsidP="003F3347">
      <w:pPr>
        <w:autoSpaceDE w:val="0"/>
        <w:autoSpaceDN w:val="0"/>
        <w:adjustRightInd w:val="0"/>
        <w:jc w:val="center"/>
        <w:rPr>
          <w:b/>
          <w:bCs/>
          <w:sz w:val="24"/>
          <w:szCs w:val="24"/>
        </w:rPr>
      </w:pPr>
      <w:r w:rsidRPr="003F3347">
        <w:rPr>
          <w:b/>
          <w:bCs/>
          <w:sz w:val="24"/>
          <w:szCs w:val="24"/>
        </w:rPr>
        <w:t>дела об административном правонарушении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9.1. Рассмотрение административной комиссией дела об административном правонарушении производится в соответствии с положениями </w:t>
      </w:r>
      <w:hyperlink r:id="rId24" w:history="1">
        <w:r w:rsidRPr="003F3347">
          <w:rPr>
            <w:sz w:val="24"/>
            <w:szCs w:val="24"/>
          </w:rPr>
          <w:t>главы 29</w:t>
        </w:r>
      </w:hyperlink>
      <w:r w:rsidRPr="003F3347">
        <w:rPr>
          <w:sz w:val="24"/>
          <w:szCs w:val="24"/>
        </w:rPr>
        <w:t xml:space="preserve"> Кодекса Российской </w:t>
      </w:r>
      <w:r w:rsidRPr="003F3347">
        <w:rPr>
          <w:sz w:val="24"/>
          <w:szCs w:val="24"/>
        </w:rPr>
        <w:lastRenderedPageBreak/>
        <w:t>Федерации об административных правонарушениях. Административная комиссия рассматривает дело в открытом заседании.</w:t>
      </w:r>
    </w:p>
    <w:p w:rsidR="003F3347" w:rsidRPr="003F3347" w:rsidRDefault="003F3347" w:rsidP="003F3347">
      <w:pPr>
        <w:autoSpaceDE w:val="0"/>
        <w:autoSpaceDN w:val="0"/>
        <w:adjustRightInd w:val="0"/>
        <w:ind w:firstLine="540"/>
        <w:jc w:val="both"/>
        <w:rPr>
          <w:sz w:val="24"/>
          <w:szCs w:val="24"/>
        </w:rPr>
      </w:pPr>
      <w:r w:rsidRPr="003F3347">
        <w:rPr>
          <w:sz w:val="24"/>
          <w:szCs w:val="24"/>
        </w:rPr>
        <w:t>9.2. Дело об административном правонарушении рассматривается в 15-дневный срок со дня получения административной комиссией протокола об административном правонарушении и других материалов дела.</w:t>
      </w:r>
    </w:p>
    <w:p w:rsidR="003F3347" w:rsidRPr="003F3347" w:rsidRDefault="003F3347" w:rsidP="003F3347">
      <w:pPr>
        <w:autoSpaceDE w:val="0"/>
        <w:autoSpaceDN w:val="0"/>
        <w:adjustRightInd w:val="0"/>
        <w:ind w:firstLine="540"/>
        <w:jc w:val="both"/>
        <w:rPr>
          <w:sz w:val="24"/>
          <w:szCs w:val="24"/>
        </w:rPr>
      </w:pPr>
      <w:r w:rsidRPr="003F3347">
        <w:rPr>
          <w:sz w:val="24"/>
          <w:szCs w:val="24"/>
        </w:rPr>
        <w:t>9.3.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w:t>
      </w:r>
    </w:p>
    <w:p w:rsidR="003F3347" w:rsidRPr="003F3347" w:rsidRDefault="003F3347" w:rsidP="003F3347">
      <w:pPr>
        <w:autoSpaceDE w:val="0"/>
        <w:autoSpaceDN w:val="0"/>
        <w:adjustRightInd w:val="0"/>
        <w:ind w:firstLine="540"/>
        <w:jc w:val="both"/>
        <w:rPr>
          <w:sz w:val="24"/>
          <w:szCs w:val="24"/>
        </w:rPr>
      </w:pPr>
      <w:r w:rsidRPr="003F3347">
        <w:rPr>
          <w:sz w:val="24"/>
          <w:szCs w:val="24"/>
        </w:rPr>
        <w:t>9.4. Дело об административном правонарушении рассматривается с участием лица, привлекаемого к административной ответственности. Административная комиссия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F3347" w:rsidRPr="003F3347" w:rsidRDefault="003F3347" w:rsidP="003F3347">
      <w:pPr>
        <w:autoSpaceDE w:val="0"/>
        <w:autoSpaceDN w:val="0"/>
        <w:adjustRightInd w:val="0"/>
        <w:ind w:firstLine="540"/>
        <w:jc w:val="both"/>
        <w:rPr>
          <w:sz w:val="24"/>
          <w:szCs w:val="24"/>
        </w:rPr>
      </w:pPr>
      <w:r w:rsidRPr="003F3347">
        <w:rPr>
          <w:sz w:val="24"/>
          <w:szCs w:val="24"/>
        </w:rPr>
        <w:t>9.5. При рассмотрении дела об административном правонарушении ведется протокол заседания административной комиссии, который подписывается председательствующим на заседании и ответственным секретарем административной комиссии.</w:t>
      </w:r>
    </w:p>
    <w:p w:rsidR="003F3347" w:rsidRPr="003F3347" w:rsidRDefault="003F3347" w:rsidP="003F3347">
      <w:pPr>
        <w:autoSpaceDE w:val="0"/>
        <w:autoSpaceDN w:val="0"/>
        <w:adjustRightInd w:val="0"/>
        <w:ind w:firstLine="540"/>
        <w:jc w:val="both"/>
        <w:rPr>
          <w:sz w:val="24"/>
          <w:szCs w:val="24"/>
        </w:rPr>
      </w:pPr>
      <w:r w:rsidRPr="003F3347">
        <w:rPr>
          <w:sz w:val="24"/>
          <w:szCs w:val="24"/>
        </w:rPr>
        <w:t>9.6. По результатам рассмотрения дела об административном правонарушении административная комиссия принимает решение, которое оформляется постановлением. Решение по рассматриваемому административной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w:t>
      </w:r>
    </w:p>
    <w:p w:rsidR="003F3347" w:rsidRPr="003F3347" w:rsidRDefault="003F3347" w:rsidP="003F3347">
      <w:pPr>
        <w:autoSpaceDE w:val="0"/>
        <w:autoSpaceDN w:val="0"/>
        <w:adjustRightInd w:val="0"/>
        <w:ind w:firstLine="540"/>
        <w:jc w:val="both"/>
        <w:rPr>
          <w:sz w:val="24"/>
          <w:szCs w:val="24"/>
        </w:rPr>
      </w:pPr>
      <w:r w:rsidRPr="003F3347">
        <w:rPr>
          <w:sz w:val="24"/>
          <w:szCs w:val="24"/>
        </w:rPr>
        <w:t>Постановление по делу об административном правонарушении подписывается председательствующим на заседании административной комиссии.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10. Назначение административного наказания</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Назначение административного наказания административной комиссией производится в соответствии с положениями </w:t>
      </w:r>
      <w:hyperlink r:id="rId25" w:history="1">
        <w:r w:rsidRPr="003F3347">
          <w:rPr>
            <w:sz w:val="24"/>
            <w:szCs w:val="24"/>
          </w:rPr>
          <w:t>главы 4</w:t>
        </w:r>
      </w:hyperlink>
      <w:r w:rsidRPr="003F3347">
        <w:rPr>
          <w:sz w:val="24"/>
          <w:szCs w:val="24"/>
        </w:rPr>
        <w:t xml:space="preserve"> Кодекса Российской Федерации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11. Порядок обжалования постановлений</w:t>
      </w:r>
    </w:p>
    <w:p w:rsidR="003F3347" w:rsidRPr="003F3347" w:rsidRDefault="003F3347" w:rsidP="003F3347">
      <w:pPr>
        <w:autoSpaceDE w:val="0"/>
        <w:autoSpaceDN w:val="0"/>
        <w:adjustRightInd w:val="0"/>
        <w:jc w:val="center"/>
        <w:rPr>
          <w:b/>
          <w:bCs/>
          <w:sz w:val="24"/>
          <w:szCs w:val="24"/>
        </w:rPr>
      </w:pPr>
      <w:r w:rsidRPr="003F3347">
        <w:rPr>
          <w:b/>
          <w:bCs/>
          <w:sz w:val="24"/>
          <w:szCs w:val="24"/>
        </w:rPr>
        <w:t>по делам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Постановления административной комиссии по делам об административных правонарушениях могут быть обжалованы в соответствии с положениями </w:t>
      </w:r>
      <w:hyperlink r:id="rId26" w:history="1">
        <w:r w:rsidRPr="003F3347">
          <w:rPr>
            <w:sz w:val="24"/>
            <w:szCs w:val="24"/>
          </w:rPr>
          <w:t>главы 30</w:t>
        </w:r>
      </w:hyperlink>
      <w:r w:rsidRPr="003F3347">
        <w:rPr>
          <w:sz w:val="24"/>
          <w:szCs w:val="24"/>
        </w:rPr>
        <w:t xml:space="preserve"> Кодекса Российской Федерации об административных правонарушениях в десятидневный срок со дня вручения или получения копии постановления.</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jc w:val="center"/>
        <w:outlineLvl w:val="1"/>
        <w:rPr>
          <w:b/>
          <w:bCs/>
          <w:sz w:val="24"/>
          <w:szCs w:val="24"/>
        </w:rPr>
      </w:pPr>
      <w:r w:rsidRPr="003F3347">
        <w:rPr>
          <w:b/>
          <w:bCs/>
          <w:sz w:val="24"/>
          <w:szCs w:val="24"/>
        </w:rPr>
        <w:t>12. Порядок исполнения постановления</w:t>
      </w:r>
    </w:p>
    <w:p w:rsidR="003F3347" w:rsidRPr="003F3347" w:rsidRDefault="003F3347" w:rsidP="003F3347">
      <w:pPr>
        <w:autoSpaceDE w:val="0"/>
        <w:autoSpaceDN w:val="0"/>
        <w:adjustRightInd w:val="0"/>
        <w:jc w:val="center"/>
        <w:rPr>
          <w:b/>
          <w:bCs/>
          <w:sz w:val="24"/>
          <w:szCs w:val="24"/>
        </w:rPr>
      </w:pPr>
      <w:r w:rsidRPr="003F3347">
        <w:rPr>
          <w:b/>
          <w:bCs/>
          <w:sz w:val="24"/>
          <w:szCs w:val="24"/>
        </w:rPr>
        <w:t>по делу об административном правонарушении</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autoSpaceDE w:val="0"/>
        <w:autoSpaceDN w:val="0"/>
        <w:adjustRightInd w:val="0"/>
        <w:ind w:firstLine="540"/>
        <w:jc w:val="both"/>
        <w:rPr>
          <w:sz w:val="24"/>
          <w:szCs w:val="24"/>
        </w:rPr>
      </w:pPr>
      <w:r w:rsidRPr="003F3347">
        <w:rPr>
          <w:sz w:val="24"/>
          <w:szCs w:val="24"/>
        </w:rPr>
        <w:t>12.1. Постановление административной комиссии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F3347" w:rsidRPr="003F3347" w:rsidRDefault="003F3347" w:rsidP="003F3347">
      <w:pPr>
        <w:autoSpaceDE w:val="0"/>
        <w:autoSpaceDN w:val="0"/>
        <w:adjustRightInd w:val="0"/>
        <w:ind w:firstLine="540"/>
        <w:jc w:val="both"/>
        <w:rPr>
          <w:sz w:val="24"/>
          <w:szCs w:val="24"/>
        </w:rPr>
      </w:pPr>
      <w:r w:rsidRPr="003F3347">
        <w:rPr>
          <w:sz w:val="24"/>
          <w:szCs w:val="24"/>
        </w:rPr>
        <w:t xml:space="preserve">12.2. Исполнение постановления административной комиссии производится в порядке, установленном </w:t>
      </w:r>
      <w:hyperlink r:id="rId27" w:history="1">
        <w:r w:rsidRPr="003F3347">
          <w:rPr>
            <w:sz w:val="24"/>
            <w:szCs w:val="24"/>
          </w:rPr>
          <w:t>разделом V</w:t>
        </w:r>
      </w:hyperlink>
      <w:r w:rsidRPr="003F3347">
        <w:rPr>
          <w:sz w:val="24"/>
          <w:szCs w:val="24"/>
        </w:rPr>
        <w:t xml:space="preserve"> Кодекса Российской Федерации об административных правонарушениях.</w:t>
      </w:r>
    </w:p>
    <w:p w:rsidR="003F3347" w:rsidRPr="003F3347" w:rsidRDefault="003F3347" w:rsidP="003F3347">
      <w:pPr>
        <w:autoSpaceDE w:val="0"/>
        <w:autoSpaceDN w:val="0"/>
        <w:adjustRightInd w:val="0"/>
        <w:ind w:firstLine="540"/>
        <w:jc w:val="both"/>
        <w:rPr>
          <w:sz w:val="24"/>
          <w:szCs w:val="24"/>
        </w:rPr>
      </w:pPr>
    </w:p>
    <w:p w:rsidR="003F3347" w:rsidRPr="003F3347" w:rsidRDefault="003F3347" w:rsidP="003F3347">
      <w:pPr>
        <w:rPr>
          <w:sz w:val="24"/>
          <w:szCs w:val="24"/>
        </w:rPr>
      </w:pPr>
      <w:r w:rsidRPr="003F3347">
        <w:rPr>
          <w:sz w:val="24"/>
          <w:szCs w:val="24"/>
        </w:rPr>
        <w:br w:type="page"/>
      </w:r>
    </w:p>
    <w:p w:rsidR="003F3347" w:rsidRPr="00573AA1" w:rsidRDefault="003F3347" w:rsidP="003F3347">
      <w:pPr>
        <w:autoSpaceDE w:val="0"/>
        <w:autoSpaceDN w:val="0"/>
        <w:adjustRightInd w:val="0"/>
        <w:jc w:val="right"/>
        <w:outlineLvl w:val="0"/>
        <w:rPr>
          <w:sz w:val="24"/>
          <w:szCs w:val="24"/>
        </w:rPr>
      </w:pPr>
      <w:r w:rsidRPr="00573AA1">
        <w:rPr>
          <w:sz w:val="24"/>
          <w:szCs w:val="24"/>
        </w:rPr>
        <w:lastRenderedPageBreak/>
        <w:t xml:space="preserve">Приложение </w:t>
      </w:r>
      <w:r>
        <w:rPr>
          <w:sz w:val="24"/>
          <w:szCs w:val="24"/>
        </w:rPr>
        <w:t>№</w:t>
      </w:r>
      <w:r w:rsidRPr="00573AA1">
        <w:rPr>
          <w:sz w:val="24"/>
          <w:szCs w:val="24"/>
        </w:rPr>
        <w:t xml:space="preserve"> 2</w:t>
      </w:r>
    </w:p>
    <w:p w:rsidR="003F3347" w:rsidRPr="00573AA1" w:rsidRDefault="003F3347" w:rsidP="003F3347">
      <w:pPr>
        <w:autoSpaceDE w:val="0"/>
        <w:autoSpaceDN w:val="0"/>
        <w:adjustRightInd w:val="0"/>
        <w:jc w:val="right"/>
        <w:rPr>
          <w:sz w:val="24"/>
          <w:szCs w:val="24"/>
        </w:rPr>
      </w:pPr>
      <w:r w:rsidRPr="00573AA1">
        <w:rPr>
          <w:sz w:val="24"/>
          <w:szCs w:val="24"/>
        </w:rPr>
        <w:t>к постановлению администрации</w:t>
      </w:r>
    </w:p>
    <w:p w:rsidR="003F3347" w:rsidRPr="00573AA1" w:rsidRDefault="003F3347" w:rsidP="003F3347">
      <w:pPr>
        <w:autoSpaceDE w:val="0"/>
        <w:autoSpaceDN w:val="0"/>
        <w:adjustRightInd w:val="0"/>
        <w:jc w:val="right"/>
        <w:rPr>
          <w:sz w:val="24"/>
          <w:szCs w:val="24"/>
        </w:rPr>
      </w:pPr>
      <w:r>
        <w:rPr>
          <w:sz w:val="24"/>
          <w:szCs w:val="24"/>
        </w:rPr>
        <w:t>Починковского</w:t>
      </w:r>
      <w:r w:rsidRPr="00573AA1">
        <w:rPr>
          <w:sz w:val="24"/>
          <w:szCs w:val="24"/>
        </w:rPr>
        <w:t xml:space="preserve"> муниципального района</w:t>
      </w:r>
    </w:p>
    <w:p w:rsidR="003F3347" w:rsidRPr="00573AA1" w:rsidRDefault="003F3347" w:rsidP="003F3347">
      <w:pPr>
        <w:autoSpaceDE w:val="0"/>
        <w:autoSpaceDN w:val="0"/>
        <w:adjustRightInd w:val="0"/>
        <w:jc w:val="right"/>
        <w:rPr>
          <w:sz w:val="24"/>
          <w:szCs w:val="24"/>
        </w:rPr>
      </w:pPr>
      <w:r w:rsidRPr="00573AA1">
        <w:rPr>
          <w:sz w:val="24"/>
          <w:szCs w:val="24"/>
        </w:rPr>
        <w:t>Нижегородской области</w:t>
      </w:r>
    </w:p>
    <w:p w:rsidR="003F3347" w:rsidRPr="00573AA1" w:rsidRDefault="00867A18" w:rsidP="003F3347">
      <w:pPr>
        <w:autoSpaceDE w:val="0"/>
        <w:autoSpaceDN w:val="0"/>
        <w:adjustRightInd w:val="0"/>
        <w:jc w:val="right"/>
        <w:rPr>
          <w:sz w:val="24"/>
          <w:szCs w:val="24"/>
        </w:rPr>
      </w:pPr>
      <w:r>
        <w:rPr>
          <w:sz w:val="28"/>
        </w:rPr>
        <w:t xml:space="preserve">от </w:t>
      </w:r>
      <w:r w:rsidRPr="00867A18">
        <w:rPr>
          <w:sz w:val="28"/>
          <w:u w:val="single"/>
        </w:rPr>
        <w:t>28.10.2019</w:t>
      </w:r>
      <w:r>
        <w:rPr>
          <w:sz w:val="28"/>
        </w:rPr>
        <w:t xml:space="preserve"> № </w:t>
      </w:r>
      <w:r w:rsidRPr="00867A18">
        <w:rPr>
          <w:sz w:val="28"/>
          <w:u w:val="single"/>
        </w:rPr>
        <w:t>877</w:t>
      </w:r>
    </w:p>
    <w:p w:rsidR="003F3347" w:rsidRPr="00573AA1" w:rsidRDefault="003F3347" w:rsidP="003F3347">
      <w:pPr>
        <w:autoSpaceDE w:val="0"/>
        <w:autoSpaceDN w:val="0"/>
        <w:adjustRightInd w:val="0"/>
        <w:ind w:firstLine="540"/>
        <w:jc w:val="both"/>
        <w:rPr>
          <w:sz w:val="24"/>
          <w:szCs w:val="24"/>
        </w:rPr>
      </w:pPr>
    </w:p>
    <w:p w:rsidR="003F3347" w:rsidRPr="00573AA1" w:rsidRDefault="003F3347" w:rsidP="003F3347">
      <w:pPr>
        <w:autoSpaceDE w:val="0"/>
        <w:autoSpaceDN w:val="0"/>
        <w:adjustRightInd w:val="0"/>
        <w:jc w:val="center"/>
        <w:rPr>
          <w:b/>
          <w:bCs/>
          <w:sz w:val="24"/>
          <w:szCs w:val="24"/>
        </w:rPr>
      </w:pPr>
      <w:bookmarkStart w:id="2" w:name="Par166"/>
      <w:bookmarkEnd w:id="2"/>
      <w:r w:rsidRPr="00573AA1">
        <w:rPr>
          <w:b/>
          <w:bCs/>
          <w:sz w:val="24"/>
          <w:szCs w:val="24"/>
        </w:rPr>
        <w:t>СОСТАВ</w:t>
      </w:r>
    </w:p>
    <w:p w:rsidR="003F3347" w:rsidRPr="00573AA1" w:rsidRDefault="003F3347" w:rsidP="003F3347">
      <w:pPr>
        <w:autoSpaceDE w:val="0"/>
        <w:autoSpaceDN w:val="0"/>
        <w:adjustRightInd w:val="0"/>
        <w:jc w:val="center"/>
        <w:rPr>
          <w:b/>
          <w:bCs/>
          <w:sz w:val="24"/>
          <w:szCs w:val="24"/>
        </w:rPr>
      </w:pPr>
      <w:r w:rsidRPr="00573AA1">
        <w:rPr>
          <w:b/>
          <w:bCs/>
          <w:sz w:val="24"/>
          <w:szCs w:val="24"/>
        </w:rPr>
        <w:t>АДМИНИСТРАТИВНОЙ КОМИССИИ ПРИ АДМИНИСТРАЦИИ</w:t>
      </w:r>
    </w:p>
    <w:p w:rsidR="003F3347" w:rsidRPr="00573AA1" w:rsidRDefault="003F3347" w:rsidP="003F3347">
      <w:pPr>
        <w:autoSpaceDE w:val="0"/>
        <w:autoSpaceDN w:val="0"/>
        <w:adjustRightInd w:val="0"/>
        <w:jc w:val="center"/>
        <w:rPr>
          <w:b/>
          <w:bCs/>
          <w:sz w:val="24"/>
          <w:szCs w:val="24"/>
        </w:rPr>
      </w:pPr>
      <w:r>
        <w:rPr>
          <w:b/>
          <w:bCs/>
          <w:sz w:val="24"/>
          <w:szCs w:val="24"/>
        </w:rPr>
        <w:t>ПОЧИНКОВСКОГО</w:t>
      </w:r>
      <w:r w:rsidRPr="00573AA1">
        <w:rPr>
          <w:b/>
          <w:bCs/>
          <w:sz w:val="24"/>
          <w:szCs w:val="24"/>
        </w:rPr>
        <w:t xml:space="preserve"> МУНИЦИПАЛЬНОГО РАЙОНА НИЖЕГОРОДСКОЙ ОБЛАСТИ</w:t>
      </w:r>
    </w:p>
    <w:p w:rsidR="003F3347" w:rsidRPr="00573AA1" w:rsidRDefault="003F3347" w:rsidP="003F3347">
      <w:pPr>
        <w:autoSpaceDE w:val="0"/>
        <w:autoSpaceDN w:val="0"/>
        <w:adjustRightInd w:val="0"/>
        <w:ind w:firstLine="540"/>
        <w:jc w:val="both"/>
        <w:rPr>
          <w:sz w:val="24"/>
          <w:szCs w:val="24"/>
        </w:rPr>
      </w:pPr>
    </w:p>
    <w:tbl>
      <w:tblPr>
        <w:tblW w:w="0" w:type="auto"/>
        <w:tblLayout w:type="fixed"/>
        <w:tblCellMar>
          <w:top w:w="102" w:type="dxa"/>
          <w:left w:w="62" w:type="dxa"/>
          <w:bottom w:w="102" w:type="dxa"/>
          <w:right w:w="62" w:type="dxa"/>
        </w:tblCellMar>
        <w:tblLook w:val="0000"/>
      </w:tblPr>
      <w:tblGrid>
        <w:gridCol w:w="3175"/>
        <w:gridCol w:w="6668"/>
      </w:tblGrid>
      <w:tr w:rsidR="003F3347" w:rsidRPr="00573AA1" w:rsidTr="003F3347">
        <w:tc>
          <w:tcPr>
            <w:tcW w:w="3175" w:type="dxa"/>
          </w:tcPr>
          <w:p w:rsidR="003F3347" w:rsidRPr="00573AA1" w:rsidRDefault="003F3347" w:rsidP="005312C4">
            <w:pPr>
              <w:autoSpaceDE w:val="0"/>
              <w:autoSpaceDN w:val="0"/>
              <w:adjustRightInd w:val="0"/>
              <w:rPr>
                <w:sz w:val="24"/>
                <w:szCs w:val="24"/>
              </w:rPr>
            </w:pPr>
            <w:proofErr w:type="spellStart"/>
            <w:r>
              <w:rPr>
                <w:sz w:val="24"/>
                <w:szCs w:val="24"/>
              </w:rPr>
              <w:t>Судаев</w:t>
            </w:r>
            <w:proofErr w:type="spellEnd"/>
            <w:r>
              <w:rPr>
                <w:sz w:val="24"/>
                <w:szCs w:val="24"/>
              </w:rPr>
              <w:t xml:space="preserve"> А.В.</w:t>
            </w:r>
          </w:p>
        </w:tc>
        <w:tc>
          <w:tcPr>
            <w:tcW w:w="6668" w:type="dxa"/>
          </w:tcPr>
          <w:p w:rsidR="003F3347" w:rsidRPr="00573AA1" w:rsidRDefault="003F3347" w:rsidP="005312C4">
            <w:pPr>
              <w:autoSpaceDE w:val="0"/>
              <w:autoSpaceDN w:val="0"/>
              <w:adjustRightInd w:val="0"/>
              <w:jc w:val="both"/>
              <w:rPr>
                <w:sz w:val="24"/>
                <w:szCs w:val="24"/>
              </w:rPr>
            </w:pPr>
            <w:r w:rsidRPr="00573AA1">
              <w:rPr>
                <w:sz w:val="24"/>
                <w:szCs w:val="24"/>
              </w:rPr>
              <w:t>- заместитель главы администрации района, председатель административной комиссии;</w:t>
            </w:r>
          </w:p>
        </w:tc>
      </w:tr>
      <w:tr w:rsidR="003F3347" w:rsidRPr="00573AA1" w:rsidTr="003F3347">
        <w:tc>
          <w:tcPr>
            <w:tcW w:w="3175" w:type="dxa"/>
          </w:tcPr>
          <w:p w:rsidR="003F3347" w:rsidRPr="00573AA1" w:rsidRDefault="003F3347" w:rsidP="005312C4">
            <w:pPr>
              <w:autoSpaceDE w:val="0"/>
              <w:autoSpaceDN w:val="0"/>
              <w:adjustRightInd w:val="0"/>
              <w:jc w:val="both"/>
              <w:rPr>
                <w:sz w:val="24"/>
                <w:szCs w:val="24"/>
              </w:rPr>
            </w:pPr>
            <w:r>
              <w:rPr>
                <w:sz w:val="24"/>
                <w:szCs w:val="24"/>
              </w:rPr>
              <w:t>Белов А.А.</w:t>
            </w:r>
          </w:p>
        </w:tc>
        <w:tc>
          <w:tcPr>
            <w:tcW w:w="6668" w:type="dxa"/>
          </w:tcPr>
          <w:p w:rsidR="003F3347" w:rsidRPr="00573AA1" w:rsidRDefault="003F3347" w:rsidP="005312C4">
            <w:pPr>
              <w:autoSpaceDE w:val="0"/>
              <w:autoSpaceDN w:val="0"/>
              <w:adjustRightInd w:val="0"/>
              <w:jc w:val="both"/>
              <w:rPr>
                <w:sz w:val="24"/>
                <w:szCs w:val="24"/>
              </w:rPr>
            </w:pPr>
            <w:r w:rsidRPr="00573AA1">
              <w:rPr>
                <w:sz w:val="24"/>
                <w:szCs w:val="24"/>
              </w:rPr>
              <w:t xml:space="preserve">- </w:t>
            </w:r>
            <w:r>
              <w:rPr>
                <w:sz w:val="24"/>
                <w:szCs w:val="24"/>
              </w:rPr>
              <w:t>управляющий делами</w:t>
            </w:r>
            <w:r w:rsidRPr="00573AA1">
              <w:rPr>
                <w:sz w:val="24"/>
                <w:szCs w:val="24"/>
              </w:rPr>
              <w:t xml:space="preserve"> администрации района, заместитель председателя административной комиссии;</w:t>
            </w:r>
          </w:p>
        </w:tc>
      </w:tr>
      <w:tr w:rsidR="003F3347" w:rsidRPr="00573AA1" w:rsidTr="003F3347">
        <w:tc>
          <w:tcPr>
            <w:tcW w:w="3175" w:type="dxa"/>
          </w:tcPr>
          <w:p w:rsidR="003F3347" w:rsidRPr="00573AA1" w:rsidRDefault="003F3347" w:rsidP="005312C4">
            <w:pPr>
              <w:autoSpaceDE w:val="0"/>
              <w:autoSpaceDN w:val="0"/>
              <w:adjustRightInd w:val="0"/>
              <w:jc w:val="both"/>
              <w:rPr>
                <w:sz w:val="24"/>
                <w:szCs w:val="24"/>
              </w:rPr>
            </w:pPr>
            <w:proofErr w:type="spellStart"/>
            <w:r>
              <w:rPr>
                <w:sz w:val="24"/>
                <w:szCs w:val="24"/>
              </w:rPr>
              <w:t>Яшков</w:t>
            </w:r>
            <w:proofErr w:type="spellEnd"/>
            <w:r>
              <w:rPr>
                <w:sz w:val="24"/>
                <w:szCs w:val="24"/>
              </w:rPr>
              <w:t xml:space="preserve"> А.А.</w:t>
            </w:r>
          </w:p>
        </w:tc>
        <w:tc>
          <w:tcPr>
            <w:tcW w:w="6668" w:type="dxa"/>
          </w:tcPr>
          <w:p w:rsidR="003F3347" w:rsidRPr="00573AA1" w:rsidRDefault="003F3347" w:rsidP="005312C4">
            <w:pPr>
              <w:autoSpaceDE w:val="0"/>
              <w:autoSpaceDN w:val="0"/>
              <w:adjustRightInd w:val="0"/>
              <w:jc w:val="both"/>
              <w:rPr>
                <w:sz w:val="24"/>
                <w:szCs w:val="24"/>
              </w:rPr>
            </w:pPr>
            <w:r w:rsidRPr="00573AA1">
              <w:rPr>
                <w:sz w:val="24"/>
                <w:szCs w:val="24"/>
              </w:rPr>
              <w:t xml:space="preserve">- </w:t>
            </w:r>
            <w:r>
              <w:rPr>
                <w:sz w:val="24"/>
                <w:szCs w:val="24"/>
              </w:rPr>
              <w:t>ведущий специалист отдела правового обеспечения и взаимодействия с ОМСУ поселений</w:t>
            </w:r>
            <w:r w:rsidRPr="00573AA1">
              <w:rPr>
                <w:sz w:val="24"/>
                <w:szCs w:val="24"/>
              </w:rPr>
              <w:t xml:space="preserve"> администрации района, ответственный секретарь административной комиссии.</w:t>
            </w:r>
          </w:p>
        </w:tc>
      </w:tr>
      <w:tr w:rsidR="003F3347" w:rsidRPr="00573AA1" w:rsidTr="003F3347">
        <w:tc>
          <w:tcPr>
            <w:tcW w:w="9843" w:type="dxa"/>
            <w:gridSpan w:val="2"/>
          </w:tcPr>
          <w:p w:rsidR="003F3347" w:rsidRPr="00573AA1" w:rsidRDefault="003F3347" w:rsidP="005312C4">
            <w:pPr>
              <w:autoSpaceDE w:val="0"/>
              <w:autoSpaceDN w:val="0"/>
              <w:adjustRightInd w:val="0"/>
              <w:jc w:val="both"/>
              <w:rPr>
                <w:sz w:val="24"/>
                <w:szCs w:val="24"/>
              </w:rPr>
            </w:pPr>
            <w:r w:rsidRPr="00573AA1">
              <w:rPr>
                <w:sz w:val="24"/>
                <w:szCs w:val="24"/>
              </w:rPr>
              <w:t>Члены комиссии:</w:t>
            </w:r>
          </w:p>
        </w:tc>
      </w:tr>
      <w:tr w:rsidR="003F3347" w:rsidRPr="00573AA1" w:rsidTr="003F3347">
        <w:tc>
          <w:tcPr>
            <w:tcW w:w="3175" w:type="dxa"/>
          </w:tcPr>
          <w:p w:rsidR="003F3347" w:rsidRPr="00573AA1" w:rsidRDefault="003F3347" w:rsidP="005312C4">
            <w:pPr>
              <w:autoSpaceDE w:val="0"/>
              <w:autoSpaceDN w:val="0"/>
              <w:adjustRightInd w:val="0"/>
              <w:jc w:val="both"/>
              <w:rPr>
                <w:sz w:val="24"/>
                <w:szCs w:val="24"/>
              </w:rPr>
            </w:pPr>
            <w:r>
              <w:rPr>
                <w:sz w:val="24"/>
                <w:szCs w:val="24"/>
              </w:rPr>
              <w:t>Родионов А.П.</w:t>
            </w:r>
          </w:p>
        </w:tc>
        <w:tc>
          <w:tcPr>
            <w:tcW w:w="6668" w:type="dxa"/>
          </w:tcPr>
          <w:p w:rsidR="003F3347" w:rsidRPr="00573AA1" w:rsidRDefault="003F3347" w:rsidP="005312C4">
            <w:pPr>
              <w:autoSpaceDE w:val="0"/>
              <w:autoSpaceDN w:val="0"/>
              <w:adjustRightInd w:val="0"/>
              <w:jc w:val="both"/>
              <w:rPr>
                <w:sz w:val="24"/>
                <w:szCs w:val="24"/>
              </w:rPr>
            </w:pPr>
            <w:r w:rsidRPr="00573AA1">
              <w:rPr>
                <w:sz w:val="24"/>
                <w:szCs w:val="24"/>
              </w:rPr>
              <w:t xml:space="preserve">- начальник </w:t>
            </w:r>
            <w:r>
              <w:rPr>
                <w:sz w:val="24"/>
                <w:szCs w:val="24"/>
              </w:rPr>
              <w:t xml:space="preserve">управления АС и ЖКХ </w:t>
            </w:r>
            <w:r w:rsidRPr="00573AA1">
              <w:rPr>
                <w:sz w:val="24"/>
                <w:szCs w:val="24"/>
              </w:rPr>
              <w:t>администрации района;</w:t>
            </w:r>
          </w:p>
        </w:tc>
      </w:tr>
      <w:tr w:rsidR="003F3347" w:rsidRPr="00573AA1" w:rsidTr="003F3347">
        <w:tc>
          <w:tcPr>
            <w:tcW w:w="3175" w:type="dxa"/>
          </w:tcPr>
          <w:p w:rsidR="003F3347" w:rsidRPr="00573AA1" w:rsidRDefault="003F3347" w:rsidP="005312C4">
            <w:pPr>
              <w:autoSpaceDE w:val="0"/>
              <w:autoSpaceDN w:val="0"/>
              <w:adjustRightInd w:val="0"/>
              <w:jc w:val="both"/>
              <w:rPr>
                <w:sz w:val="24"/>
                <w:szCs w:val="24"/>
              </w:rPr>
            </w:pPr>
            <w:r>
              <w:rPr>
                <w:sz w:val="24"/>
                <w:szCs w:val="24"/>
              </w:rPr>
              <w:t>Сидорова М.И.</w:t>
            </w:r>
          </w:p>
        </w:tc>
        <w:tc>
          <w:tcPr>
            <w:tcW w:w="6668" w:type="dxa"/>
          </w:tcPr>
          <w:p w:rsidR="003F3347" w:rsidRPr="00573AA1" w:rsidRDefault="003F3347" w:rsidP="005312C4">
            <w:pPr>
              <w:autoSpaceDE w:val="0"/>
              <w:autoSpaceDN w:val="0"/>
              <w:adjustRightInd w:val="0"/>
              <w:jc w:val="both"/>
              <w:rPr>
                <w:sz w:val="24"/>
                <w:szCs w:val="24"/>
              </w:rPr>
            </w:pPr>
            <w:r w:rsidRPr="00573AA1">
              <w:rPr>
                <w:sz w:val="24"/>
                <w:szCs w:val="24"/>
              </w:rPr>
              <w:t>-</w:t>
            </w:r>
            <w:r>
              <w:rPr>
                <w:sz w:val="24"/>
                <w:szCs w:val="24"/>
              </w:rPr>
              <w:t xml:space="preserve">инженер по проектно-сметной работе управления АС и ЖКХ </w:t>
            </w:r>
            <w:r w:rsidRPr="00573AA1">
              <w:rPr>
                <w:sz w:val="24"/>
                <w:szCs w:val="24"/>
              </w:rPr>
              <w:t>администрации района</w:t>
            </w:r>
            <w:r>
              <w:rPr>
                <w:sz w:val="24"/>
                <w:szCs w:val="24"/>
              </w:rPr>
              <w:t>;</w:t>
            </w:r>
          </w:p>
        </w:tc>
      </w:tr>
      <w:tr w:rsidR="003F3347" w:rsidRPr="00573AA1" w:rsidTr="003F3347">
        <w:tc>
          <w:tcPr>
            <w:tcW w:w="3175" w:type="dxa"/>
          </w:tcPr>
          <w:p w:rsidR="003F3347" w:rsidRPr="00573AA1" w:rsidRDefault="003F3347" w:rsidP="005312C4">
            <w:pPr>
              <w:autoSpaceDE w:val="0"/>
              <w:autoSpaceDN w:val="0"/>
              <w:adjustRightInd w:val="0"/>
              <w:jc w:val="both"/>
              <w:rPr>
                <w:sz w:val="24"/>
                <w:szCs w:val="24"/>
              </w:rPr>
            </w:pPr>
            <w:r>
              <w:rPr>
                <w:sz w:val="24"/>
                <w:szCs w:val="24"/>
              </w:rPr>
              <w:t>Третьяков В.П.</w:t>
            </w:r>
          </w:p>
        </w:tc>
        <w:tc>
          <w:tcPr>
            <w:tcW w:w="6668" w:type="dxa"/>
          </w:tcPr>
          <w:p w:rsidR="003F3347" w:rsidRPr="00573AA1" w:rsidRDefault="003F3347" w:rsidP="005312C4">
            <w:pPr>
              <w:autoSpaceDE w:val="0"/>
              <w:autoSpaceDN w:val="0"/>
              <w:adjustRightInd w:val="0"/>
              <w:jc w:val="both"/>
              <w:rPr>
                <w:sz w:val="24"/>
                <w:szCs w:val="24"/>
              </w:rPr>
            </w:pPr>
            <w:r w:rsidRPr="00573AA1">
              <w:rPr>
                <w:sz w:val="24"/>
                <w:szCs w:val="24"/>
              </w:rPr>
              <w:t xml:space="preserve">- </w:t>
            </w:r>
            <w:r>
              <w:rPr>
                <w:sz w:val="24"/>
                <w:szCs w:val="24"/>
              </w:rPr>
              <w:t>ведущий специалист отдела правового обеспечения и взаимодействия с ОМСУ поселений администрации района</w:t>
            </w:r>
            <w:r w:rsidRPr="00573AA1">
              <w:rPr>
                <w:sz w:val="24"/>
                <w:szCs w:val="24"/>
              </w:rPr>
              <w:t>;</w:t>
            </w:r>
          </w:p>
        </w:tc>
      </w:tr>
      <w:tr w:rsidR="003F3347" w:rsidRPr="00573AA1" w:rsidTr="003F3347">
        <w:tc>
          <w:tcPr>
            <w:tcW w:w="3175" w:type="dxa"/>
          </w:tcPr>
          <w:p w:rsidR="003F3347" w:rsidRPr="00573AA1" w:rsidRDefault="003F3347" w:rsidP="005312C4">
            <w:pPr>
              <w:autoSpaceDE w:val="0"/>
              <w:autoSpaceDN w:val="0"/>
              <w:adjustRightInd w:val="0"/>
              <w:jc w:val="both"/>
              <w:rPr>
                <w:sz w:val="24"/>
                <w:szCs w:val="24"/>
              </w:rPr>
            </w:pPr>
            <w:r>
              <w:rPr>
                <w:sz w:val="24"/>
                <w:szCs w:val="24"/>
              </w:rPr>
              <w:t>Куликова Н.П.</w:t>
            </w:r>
          </w:p>
        </w:tc>
        <w:tc>
          <w:tcPr>
            <w:tcW w:w="6668" w:type="dxa"/>
          </w:tcPr>
          <w:p w:rsidR="003F3347" w:rsidRPr="00573AA1" w:rsidRDefault="003F3347" w:rsidP="005312C4">
            <w:pPr>
              <w:autoSpaceDE w:val="0"/>
              <w:autoSpaceDN w:val="0"/>
              <w:adjustRightInd w:val="0"/>
              <w:jc w:val="both"/>
              <w:rPr>
                <w:sz w:val="24"/>
                <w:szCs w:val="24"/>
              </w:rPr>
            </w:pPr>
            <w:r>
              <w:rPr>
                <w:sz w:val="24"/>
                <w:szCs w:val="24"/>
              </w:rPr>
              <w:t>- консультант управления АС и ЖКХ администрации района.</w:t>
            </w:r>
          </w:p>
        </w:tc>
      </w:tr>
    </w:tbl>
    <w:p w:rsidR="0032265F" w:rsidRPr="009F5E0D" w:rsidRDefault="0032265F" w:rsidP="00867A18">
      <w:pPr>
        <w:rPr>
          <w:rFonts w:ascii="Arial" w:hAnsi="Arial"/>
          <w:sz w:val="24"/>
          <w:szCs w:val="24"/>
        </w:rPr>
      </w:pPr>
    </w:p>
    <w:sectPr w:rsidR="0032265F" w:rsidRPr="009F5E0D" w:rsidSect="00867A18">
      <w:pgSz w:w="11906" w:h="16838"/>
      <w:pgMar w:top="709" w:right="566" w:bottom="568"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9DC"/>
    <w:multiLevelType w:val="singleLevel"/>
    <w:tmpl w:val="E29C2008"/>
    <w:lvl w:ilvl="0">
      <w:start w:val="1"/>
      <w:numFmt w:val="bullet"/>
      <w:lvlText w:val="-"/>
      <w:lvlJc w:val="left"/>
      <w:pPr>
        <w:tabs>
          <w:tab w:val="num" w:pos="360"/>
        </w:tabs>
        <w:ind w:left="360" w:hanging="360"/>
      </w:pPr>
      <w:rPr>
        <w:rFonts w:hint="default"/>
      </w:rPr>
    </w:lvl>
  </w:abstractNum>
  <w:abstractNum w:abstractNumId="1">
    <w:nsid w:val="07E92E95"/>
    <w:multiLevelType w:val="hybridMultilevel"/>
    <w:tmpl w:val="B1186CE8"/>
    <w:lvl w:ilvl="0" w:tplc="811A5E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F45EE"/>
    <w:multiLevelType w:val="singleLevel"/>
    <w:tmpl w:val="E990BB3C"/>
    <w:lvl w:ilvl="0">
      <w:start w:val="1"/>
      <w:numFmt w:val="bullet"/>
      <w:lvlText w:val="-"/>
      <w:lvlJc w:val="left"/>
      <w:pPr>
        <w:tabs>
          <w:tab w:val="num" w:pos="1080"/>
        </w:tabs>
        <w:ind w:left="1080" w:hanging="360"/>
      </w:pPr>
      <w:rPr>
        <w:rFonts w:hint="default"/>
      </w:rPr>
    </w:lvl>
  </w:abstractNum>
  <w:abstractNum w:abstractNumId="3">
    <w:nsid w:val="10F40E9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15B1027"/>
    <w:multiLevelType w:val="hybridMultilevel"/>
    <w:tmpl w:val="055E2DC0"/>
    <w:lvl w:ilvl="0" w:tplc="E564D794">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17845633"/>
    <w:multiLevelType w:val="hybridMultilevel"/>
    <w:tmpl w:val="EF2270F4"/>
    <w:lvl w:ilvl="0" w:tplc="2A4E4F2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B9F518D"/>
    <w:multiLevelType w:val="hybridMultilevel"/>
    <w:tmpl w:val="64023EA8"/>
    <w:lvl w:ilvl="0" w:tplc="5D36666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
    <w:nsid w:val="22BA6782"/>
    <w:multiLevelType w:val="singleLevel"/>
    <w:tmpl w:val="545CBA02"/>
    <w:lvl w:ilvl="0">
      <w:start w:val="1"/>
      <w:numFmt w:val="decimal"/>
      <w:lvlText w:val="%1."/>
      <w:lvlJc w:val="left"/>
      <w:pPr>
        <w:tabs>
          <w:tab w:val="num" w:pos="1080"/>
        </w:tabs>
        <w:ind w:left="1080" w:hanging="360"/>
      </w:pPr>
      <w:rPr>
        <w:rFonts w:hint="default"/>
      </w:rPr>
    </w:lvl>
  </w:abstractNum>
  <w:abstractNum w:abstractNumId="8">
    <w:nsid w:val="332E2681"/>
    <w:multiLevelType w:val="hybridMultilevel"/>
    <w:tmpl w:val="DE923AF2"/>
    <w:lvl w:ilvl="0" w:tplc="87761E7C">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3CD7713"/>
    <w:multiLevelType w:val="singleLevel"/>
    <w:tmpl w:val="DD385C32"/>
    <w:lvl w:ilvl="0">
      <w:start w:val="1"/>
      <w:numFmt w:val="decimal"/>
      <w:lvlText w:val="%1."/>
      <w:legacy w:legacy="1" w:legacySpace="0" w:legacyIndent="273"/>
      <w:lvlJc w:val="left"/>
      <w:rPr>
        <w:rFonts w:ascii="Times New Roman" w:hAnsi="Times New Roman" w:cs="Times New Roman" w:hint="default"/>
      </w:rPr>
    </w:lvl>
  </w:abstractNum>
  <w:abstractNum w:abstractNumId="10">
    <w:nsid w:val="37F8763F"/>
    <w:multiLevelType w:val="hybridMultilevel"/>
    <w:tmpl w:val="E7AE97D6"/>
    <w:lvl w:ilvl="0" w:tplc="A000BA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B1F5E78"/>
    <w:multiLevelType w:val="hybridMultilevel"/>
    <w:tmpl w:val="2F4E488C"/>
    <w:lvl w:ilvl="0" w:tplc="84CAC6D4">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47236B"/>
    <w:multiLevelType w:val="hybridMultilevel"/>
    <w:tmpl w:val="0824B5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D065CBD"/>
    <w:multiLevelType w:val="singleLevel"/>
    <w:tmpl w:val="0708063C"/>
    <w:lvl w:ilvl="0">
      <w:start w:val="1"/>
      <w:numFmt w:val="bullet"/>
      <w:lvlText w:val="-"/>
      <w:lvlJc w:val="left"/>
      <w:pPr>
        <w:tabs>
          <w:tab w:val="num" w:pos="360"/>
        </w:tabs>
        <w:ind w:left="360" w:hanging="360"/>
      </w:pPr>
      <w:rPr>
        <w:rFonts w:hint="default"/>
      </w:rPr>
    </w:lvl>
  </w:abstractNum>
  <w:abstractNum w:abstractNumId="14">
    <w:nsid w:val="3E1F7ACA"/>
    <w:multiLevelType w:val="hybridMultilevel"/>
    <w:tmpl w:val="8A6E2A3C"/>
    <w:lvl w:ilvl="0" w:tplc="E86AEC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1377D3"/>
    <w:multiLevelType w:val="singleLevel"/>
    <w:tmpl w:val="3558E2D2"/>
    <w:lvl w:ilvl="0">
      <w:start w:val="1"/>
      <w:numFmt w:val="decimal"/>
      <w:lvlText w:val="%1."/>
      <w:lvlJc w:val="left"/>
      <w:pPr>
        <w:tabs>
          <w:tab w:val="num" w:pos="1080"/>
        </w:tabs>
        <w:ind w:left="1080" w:hanging="360"/>
      </w:pPr>
      <w:rPr>
        <w:rFonts w:hint="default"/>
      </w:rPr>
    </w:lvl>
  </w:abstractNum>
  <w:abstractNum w:abstractNumId="16">
    <w:nsid w:val="4B29290F"/>
    <w:multiLevelType w:val="hybridMultilevel"/>
    <w:tmpl w:val="6F36DC18"/>
    <w:lvl w:ilvl="0" w:tplc="BFD03B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A76172"/>
    <w:multiLevelType w:val="singleLevel"/>
    <w:tmpl w:val="43A4419A"/>
    <w:lvl w:ilvl="0">
      <w:start w:val="1"/>
      <w:numFmt w:val="decimal"/>
      <w:lvlText w:val="%1."/>
      <w:lvlJc w:val="left"/>
      <w:pPr>
        <w:tabs>
          <w:tab w:val="num" w:pos="1140"/>
        </w:tabs>
        <w:ind w:left="1140" w:hanging="420"/>
      </w:pPr>
      <w:rPr>
        <w:rFonts w:hint="default"/>
      </w:rPr>
    </w:lvl>
  </w:abstractNum>
  <w:abstractNum w:abstractNumId="18">
    <w:nsid w:val="4D1156A0"/>
    <w:multiLevelType w:val="singleLevel"/>
    <w:tmpl w:val="CF72CA92"/>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9">
    <w:nsid w:val="596704C5"/>
    <w:multiLevelType w:val="hybridMultilevel"/>
    <w:tmpl w:val="BD7CE832"/>
    <w:lvl w:ilvl="0" w:tplc="9C00527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BA2199D"/>
    <w:multiLevelType w:val="hybridMultilevel"/>
    <w:tmpl w:val="9E580F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A707D1"/>
    <w:multiLevelType w:val="multilevel"/>
    <w:tmpl w:val="ABF69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75592495"/>
    <w:multiLevelType w:val="singleLevel"/>
    <w:tmpl w:val="5C32702C"/>
    <w:lvl w:ilvl="0">
      <w:start w:val="1"/>
      <w:numFmt w:val="decimal"/>
      <w:lvlText w:val="%1."/>
      <w:lvlJc w:val="left"/>
      <w:pPr>
        <w:tabs>
          <w:tab w:val="num" w:pos="435"/>
        </w:tabs>
        <w:ind w:left="435" w:hanging="435"/>
      </w:pPr>
      <w:rPr>
        <w:rFonts w:hint="default"/>
      </w:rPr>
    </w:lvl>
  </w:abstractNum>
  <w:abstractNum w:abstractNumId="23">
    <w:nsid w:val="75CB3B7E"/>
    <w:multiLevelType w:val="hybridMultilevel"/>
    <w:tmpl w:val="FC1A28D4"/>
    <w:lvl w:ilvl="0" w:tplc="97A873C6">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7D2DA4"/>
    <w:multiLevelType w:val="singleLevel"/>
    <w:tmpl w:val="52527B24"/>
    <w:lvl w:ilvl="0">
      <w:start w:val="1"/>
      <w:numFmt w:val="decimal"/>
      <w:lvlText w:val="%1."/>
      <w:lvlJc w:val="left"/>
      <w:pPr>
        <w:tabs>
          <w:tab w:val="num" w:pos="1185"/>
        </w:tabs>
        <w:ind w:left="1185" w:hanging="465"/>
      </w:pPr>
      <w:rPr>
        <w:rFonts w:hint="default"/>
      </w:rPr>
    </w:lvl>
  </w:abstractNum>
  <w:abstractNum w:abstractNumId="25">
    <w:nsid w:val="7D6856D2"/>
    <w:multiLevelType w:val="singleLevel"/>
    <w:tmpl w:val="E2020450"/>
    <w:lvl w:ilvl="0">
      <w:start w:val="1"/>
      <w:numFmt w:val="decimal"/>
      <w:lvlText w:val="%1."/>
      <w:lvlJc w:val="left"/>
      <w:pPr>
        <w:tabs>
          <w:tab w:val="num" w:pos="1080"/>
        </w:tabs>
        <w:ind w:left="1080" w:hanging="360"/>
      </w:pPr>
      <w:rPr>
        <w:rFonts w:hint="default"/>
      </w:rPr>
    </w:lvl>
  </w:abstractNum>
  <w:num w:numId="1">
    <w:abstractNumId w:val="13"/>
  </w:num>
  <w:num w:numId="2">
    <w:abstractNumId w:val="15"/>
  </w:num>
  <w:num w:numId="3">
    <w:abstractNumId w:val="22"/>
  </w:num>
  <w:num w:numId="4">
    <w:abstractNumId w:val="7"/>
  </w:num>
  <w:num w:numId="5">
    <w:abstractNumId w:val="17"/>
  </w:num>
  <w:num w:numId="6">
    <w:abstractNumId w:val="2"/>
  </w:num>
  <w:num w:numId="7">
    <w:abstractNumId w:val="24"/>
  </w:num>
  <w:num w:numId="8">
    <w:abstractNumId w:val="25"/>
  </w:num>
  <w:num w:numId="9">
    <w:abstractNumId w:val="21"/>
  </w:num>
  <w:num w:numId="10">
    <w:abstractNumId w:val="0"/>
  </w:num>
  <w:num w:numId="11">
    <w:abstractNumId w:val="3"/>
  </w:num>
  <w:num w:numId="12">
    <w:abstractNumId w:val="5"/>
  </w:num>
  <w:num w:numId="13">
    <w:abstractNumId w:val="8"/>
  </w:num>
  <w:num w:numId="14">
    <w:abstractNumId w:val="11"/>
  </w:num>
  <w:num w:numId="15">
    <w:abstractNumId w:val="12"/>
  </w:num>
  <w:num w:numId="16">
    <w:abstractNumId w:val="9"/>
  </w:num>
  <w:num w:numId="17">
    <w:abstractNumId w:val="16"/>
  </w:num>
  <w:num w:numId="18">
    <w:abstractNumId w:val="10"/>
  </w:num>
  <w:num w:numId="19">
    <w:abstractNumId w:val="18"/>
    <w:lvlOverride w:ilvl="0">
      <w:startOverride w:val="1"/>
    </w:lvlOverride>
  </w:num>
  <w:num w:numId="20">
    <w:abstractNumId w:val="6"/>
  </w:num>
  <w:num w:numId="21">
    <w:abstractNumId w:val="4"/>
  </w:num>
  <w:num w:numId="22">
    <w:abstractNumId w:val="19"/>
  </w:num>
  <w:num w:numId="23">
    <w:abstractNumId w:val="20"/>
  </w:num>
  <w:num w:numId="24">
    <w:abstractNumId w:val="23"/>
  </w:num>
  <w:num w:numId="25">
    <w:abstractNumId w:val="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00219A"/>
    <w:rsid w:val="00001188"/>
    <w:rsid w:val="0000219A"/>
    <w:rsid w:val="000164DD"/>
    <w:rsid w:val="00032F92"/>
    <w:rsid w:val="0003361E"/>
    <w:rsid w:val="00042237"/>
    <w:rsid w:val="00067163"/>
    <w:rsid w:val="00074187"/>
    <w:rsid w:val="00076212"/>
    <w:rsid w:val="00087EDD"/>
    <w:rsid w:val="00097C47"/>
    <w:rsid w:val="000A277C"/>
    <w:rsid w:val="000A2FEF"/>
    <w:rsid w:val="000A33EE"/>
    <w:rsid w:val="000B2915"/>
    <w:rsid w:val="000B4753"/>
    <w:rsid w:val="000E7CDB"/>
    <w:rsid w:val="001019B6"/>
    <w:rsid w:val="0010678C"/>
    <w:rsid w:val="001138A3"/>
    <w:rsid w:val="001207BB"/>
    <w:rsid w:val="00143CFC"/>
    <w:rsid w:val="0014745B"/>
    <w:rsid w:val="00153256"/>
    <w:rsid w:val="001563B4"/>
    <w:rsid w:val="0016078E"/>
    <w:rsid w:val="00171DB9"/>
    <w:rsid w:val="00176719"/>
    <w:rsid w:val="00176A64"/>
    <w:rsid w:val="00183F64"/>
    <w:rsid w:val="0018601D"/>
    <w:rsid w:val="00197630"/>
    <w:rsid w:val="001A25AB"/>
    <w:rsid w:val="001A6C6E"/>
    <w:rsid w:val="001A6FCE"/>
    <w:rsid w:val="001B0FA0"/>
    <w:rsid w:val="001C2717"/>
    <w:rsid w:val="001C492A"/>
    <w:rsid w:val="001D6FD9"/>
    <w:rsid w:val="001D732E"/>
    <w:rsid w:val="001D75DB"/>
    <w:rsid w:val="001E395A"/>
    <w:rsid w:val="0022592B"/>
    <w:rsid w:val="002370E1"/>
    <w:rsid w:val="00242E9A"/>
    <w:rsid w:val="00267E18"/>
    <w:rsid w:val="00280B93"/>
    <w:rsid w:val="00290056"/>
    <w:rsid w:val="00295770"/>
    <w:rsid w:val="002A3A29"/>
    <w:rsid w:val="002B02F7"/>
    <w:rsid w:val="002C418F"/>
    <w:rsid w:val="002F3E81"/>
    <w:rsid w:val="00304411"/>
    <w:rsid w:val="0030629D"/>
    <w:rsid w:val="00321BDC"/>
    <w:rsid w:val="0032265F"/>
    <w:rsid w:val="00335914"/>
    <w:rsid w:val="003558E0"/>
    <w:rsid w:val="003611E8"/>
    <w:rsid w:val="00373A83"/>
    <w:rsid w:val="00384579"/>
    <w:rsid w:val="003D1C4C"/>
    <w:rsid w:val="003E4053"/>
    <w:rsid w:val="003E50BC"/>
    <w:rsid w:val="003E50E1"/>
    <w:rsid w:val="003E6B7A"/>
    <w:rsid w:val="003E756C"/>
    <w:rsid w:val="003F3347"/>
    <w:rsid w:val="003F7768"/>
    <w:rsid w:val="00405BBD"/>
    <w:rsid w:val="00406BFE"/>
    <w:rsid w:val="004109CA"/>
    <w:rsid w:val="004135D5"/>
    <w:rsid w:val="00423D2F"/>
    <w:rsid w:val="00426AA1"/>
    <w:rsid w:val="00432E32"/>
    <w:rsid w:val="00436B64"/>
    <w:rsid w:val="004376E4"/>
    <w:rsid w:val="00443302"/>
    <w:rsid w:val="00464F26"/>
    <w:rsid w:val="00470FBB"/>
    <w:rsid w:val="0047290E"/>
    <w:rsid w:val="00472ECC"/>
    <w:rsid w:val="00486368"/>
    <w:rsid w:val="004902D5"/>
    <w:rsid w:val="004954B3"/>
    <w:rsid w:val="004B0233"/>
    <w:rsid w:val="004B0CF8"/>
    <w:rsid w:val="004B1C8E"/>
    <w:rsid w:val="004D4BAC"/>
    <w:rsid w:val="004F070D"/>
    <w:rsid w:val="004F3501"/>
    <w:rsid w:val="00523CFE"/>
    <w:rsid w:val="00527EC4"/>
    <w:rsid w:val="00527FC3"/>
    <w:rsid w:val="00530FF6"/>
    <w:rsid w:val="005326FB"/>
    <w:rsid w:val="00537BE1"/>
    <w:rsid w:val="00556584"/>
    <w:rsid w:val="005623BD"/>
    <w:rsid w:val="00586FA9"/>
    <w:rsid w:val="00593808"/>
    <w:rsid w:val="005A2AA0"/>
    <w:rsid w:val="005A5DAF"/>
    <w:rsid w:val="005B4C96"/>
    <w:rsid w:val="005C1128"/>
    <w:rsid w:val="005C66D5"/>
    <w:rsid w:val="005D7FD3"/>
    <w:rsid w:val="00604C29"/>
    <w:rsid w:val="00630BF3"/>
    <w:rsid w:val="006355B2"/>
    <w:rsid w:val="00635856"/>
    <w:rsid w:val="006375CE"/>
    <w:rsid w:val="00641C2E"/>
    <w:rsid w:val="00650F8E"/>
    <w:rsid w:val="006551DA"/>
    <w:rsid w:val="00662972"/>
    <w:rsid w:val="00670BEB"/>
    <w:rsid w:val="006753CF"/>
    <w:rsid w:val="006774FA"/>
    <w:rsid w:val="00685E6B"/>
    <w:rsid w:val="0069358D"/>
    <w:rsid w:val="006A0C89"/>
    <w:rsid w:val="006B16FD"/>
    <w:rsid w:val="006C6291"/>
    <w:rsid w:val="007019ED"/>
    <w:rsid w:val="00705F37"/>
    <w:rsid w:val="00706BAA"/>
    <w:rsid w:val="00710477"/>
    <w:rsid w:val="0071075F"/>
    <w:rsid w:val="00711D41"/>
    <w:rsid w:val="00726736"/>
    <w:rsid w:val="00731A36"/>
    <w:rsid w:val="007511DA"/>
    <w:rsid w:val="00756FBF"/>
    <w:rsid w:val="00766142"/>
    <w:rsid w:val="007874FE"/>
    <w:rsid w:val="0079081F"/>
    <w:rsid w:val="007A4C15"/>
    <w:rsid w:val="007B2600"/>
    <w:rsid w:val="007B76F9"/>
    <w:rsid w:val="007C444D"/>
    <w:rsid w:val="007C6E87"/>
    <w:rsid w:val="007D15F3"/>
    <w:rsid w:val="007D1A7F"/>
    <w:rsid w:val="007D42C1"/>
    <w:rsid w:val="007E059B"/>
    <w:rsid w:val="007E5F5D"/>
    <w:rsid w:val="007F72F5"/>
    <w:rsid w:val="0081445D"/>
    <w:rsid w:val="00831D62"/>
    <w:rsid w:val="00833646"/>
    <w:rsid w:val="008505C2"/>
    <w:rsid w:val="00854B94"/>
    <w:rsid w:val="00867A18"/>
    <w:rsid w:val="008939C8"/>
    <w:rsid w:val="008A4E28"/>
    <w:rsid w:val="008B4B24"/>
    <w:rsid w:val="008D3FF3"/>
    <w:rsid w:val="008D62D1"/>
    <w:rsid w:val="008E3245"/>
    <w:rsid w:val="00914C92"/>
    <w:rsid w:val="009273B5"/>
    <w:rsid w:val="00945BF7"/>
    <w:rsid w:val="009638BD"/>
    <w:rsid w:val="00965EBA"/>
    <w:rsid w:val="0098088C"/>
    <w:rsid w:val="00981D97"/>
    <w:rsid w:val="00995ED0"/>
    <w:rsid w:val="009B218C"/>
    <w:rsid w:val="009B5AB6"/>
    <w:rsid w:val="009D500D"/>
    <w:rsid w:val="009D6CEE"/>
    <w:rsid w:val="009D767B"/>
    <w:rsid w:val="009F2BE6"/>
    <w:rsid w:val="009F3DC2"/>
    <w:rsid w:val="009F5E0D"/>
    <w:rsid w:val="00A05D71"/>
    <w:rsid w:val="00A10385"/>
    <w:rsid w:val="00A14CD0"/>
    <w:rsid w:val="00A16145"/>
    <w:rsid w:val="00A30DB0"/>
    <w:rsid w:val="00A43B2E"/>
    <w:rsid w:val="00A51DB9"/>
    <w:rsid w:val="00A54655"/>
    <w:rsid w:val="00A65E7A"/>
    <w:rsid w:val="00A672C4"/>
    <w:rsid w:val="00A70BD5"/>
    <w:rsid w:val="00A8323C"/>
    <w:rsid w:val="00A902C5"/>
    <w:rsid w:val="00A97A19"/>
    <w:rsid w:val="00AC2106"/>
    <w:rsid w:val="00AC3F1F"/>
    <w:rsid w:val="00AE1343"/>
    <w:rsid w:val="00B240C0"/>
    <w:rsid w:val="00B26E26"/>
    <w:rsid w:val="00B3088C"/>
    <w:rsid w:val="00B444D9"/>
    <w:rsid w:val="00B5114A"/>
    <w:rsid w:val="00B5457D"/>
    <w:rsid w:val="00B672A5"/>
    <w:rsid w:val="00B822A3"/>
    <w:rsid w:val="00BA57B4"/>
    <w:rsid w:val="00BA63E9"/>
    <w:rsid w:val="00BB5365"/>
    <w:rsid w:val="00BB62D9"/>
    <w:rsid w:val="00BC2F85"/>
    <w:rsid w:val="00BF12B3"/>
    <w:rsid w:val="00BF2E1F"/>
    <w:rsid w:val="00C10E73"/>
    <w:rsid w:val="00C1648E"/>
    <w:rsid w:val="00C16632"/>
    <w:rsid w:val="00C50FBC"/>
    <w:rsid w:val="00C7529A"/>
    <w:rsid w:val="00C77697"/>
    <w:rsid w:val="00C854E8"/>
    <w:rsid w:val="00C8788C"/>
    <w:rsid w:val="00C91F6F"/>
    <w:rsid w:val="00C9207B"/>
    <w:rsid w:val="00C944FA"/>
    <w:rsid w:val="00C97A63"/>
    <w:rsid w:val="00CA286C"/>
    <w:rsid w:val="00CA449F"/>
    <w:rsid w:val="00CB492C"/>
    <w:rsid w:val="00CC6EEC"/>
    <w:rsid w:val="00CE1E33"/>
    <w:rsid w:val="00CE5809"/>
    <w:rsid w:val="00CE58B2"/>
    <w:rsid w:val="00CF4E12"/>
    <w:rsid w:val="00D0338D"/>
    <w:rsid w:val="00D06F9B"/>
    <w:rsid w:val="00D132D5"/>
    <w:rsid w:val="00D22F9A"/>
    <w:rsid w:val="00D259E6"/>
    <w:rsid w:val="00D25BD3"/>
    <w:rsid w:val="00D30115"/>
    <w:rsid w:val="00D364A3"/>
    <w:rsid w:val="00D436CB"/>
    <w:rsid w:val="00D44C5C"/>
    <w:rsid w:val="00D64404"/>
    <w:rsid w:val="00D830F9"/>
    <w:rsid w:val="00D85F71"/>
    <w:rsid w:val="00D91BA3"/>
    <w:rsid w:val="00DA0C40"/>
    <w:rsid w:val="00DB0490"/>
    <w:rsid w:val="00DB227F"/>
    <w:rsid w:val="00DB41E6"/>
    <w:rsid w:val="00DB66CD"/>
    <w:rsid w:val="00DC4210"/>
    <w:rsid w:val="00DC63EC"/>
    <w:rsid w:val="00DD1213"/>
    <w:rsid w:val="00DE64F5"/>
    <w:rsid w:val="00E02A2E"/>
    <w:rsid w:val="00E30C06"/>
    <w:rsid w:val="00E3496D"/>
    <w:rsid w:val="00E37A50"/>
    <w:rsid w:val="00E45F32"/>
    <w:rsid w:val="00E54C52"/>
    <w:rsid w:val="00E82057"/>
    <w:rsid w:val="00E95D26"/>
    <w:rsid w:val="00EA36D4"/>
    <w:rsid w:val="00EC4D4B"/>
    <w:rsid w:val="00EC6B0E"/>
    <w:rsid w:val="00ED28B4"/>
    <w:rsid w:val="00ED6675"/>
    <w:rsid w:val="00ED7CB9"/>
    <w:rsid w:val="00EE5ABE"/>
    <w:rsid w:val="00F012A7"/>
    <w:rsid w:val="00F12222"/>
    <w:rsid w:val="00F21DF1"/>
    <w:rsid w:val="00F222E2"/>
    <w:rsid w:val="00F23FAA"/>
    <w:rsid w:val="00F26620"/>
    <w:rsid w:val="00F32DAC"/>
    <w:rsid w:val="00F43501"/>
    <w:rsid w:val="00F45463"/>
    <w:rsid w:val="00F508CD"/>
    <w:rsid w:val="00F53AED"/>
    <w:rsid w:val="00F55DAF"/>
    <w:rsid w:val="00F74E60"/>
    <w:rsid w:val="00F93BD3"/>
    <w:rsid w:val="00F96CF3"/>
    <w:rsid w:val="00FA7070"/>
    <w:rsid w:val="00FC2E64"/>
    <w:rsid w:val="00FE1AFD"/>
    <w:rsid w:val="00FE4FBD"/>
    <w:rsid w:val="00FF3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222"/>
  </w:style>
  <w:style w:type="paragraph" w:styleId="1">
    <w:name w:val="heading 1"/>
    <w:basedOn w:val="a"/>
    <w:next w:val="a"/>
    <w:qFormat/>
    <w:rsid w:val="00F12222"/>
    <w:pPr>
      <w:keepNext/>
      <w:jc w:val="center"/>
      <w:outlineLvl w:val="0"/>
    </w:pPr>
    <w:rPr>
      <w:b/>
      <w:sz w:val="24"/>
    </w:rPr>
  </w:style>
  <w:style w:type="paragraph" w:styleId="2">
    <w:name w:val="heading 2"/>
    <w:basedOn w:val="a"/>
    <w:next w:val="a"/>
    <w:qFormat/>
    <w:rsid w:val="00F12222"/>
    <w:pPr>
      <w:keepNext/>
      <w:outlineLvl w:val="1"/>
    </w:pPr>
    <w:rPr>
      <w:b/>
      <w:sz w:val="24"/>
    </w:rPr>
  </w:style>
  <w:style w:type="paragraph" w:styleId="3">
    <w:name w:val="heading 3"/>
    <w:basedOn w:val="a"/>
    <w:next w:val="a"/>
    <w:qFormat/>
    <w:rsid w:val="00F12222"/>
    <w:pPr>
      <w:keepNext/>
      <w:jc w:val="right"/>
      <w:outlineLvl w:val="2"/>
    </w:pPr>
    <w:rPr>
      <w:sz w:val="28"/>
    </w:rPr>
  </w:style>
  <w:style w:type="paragraph" w:styleId="4">
    <w:name w:val="heading 4"/>
    <w:basedOn w:val="a"/>
    <w:next w:val="a"/>
    <w:qFormat/>
    <w:rsid w:val="00F12222"/>
    <w:pPr>
      <w:keepNext/>
      <w:jc w:val="center"/>
      <w:outlineLvl w:val="3"/>
    </w:pPr>
    <w:rPr>
      <w:sz w:val="28"/>
    </w:rPr>
  </w:style>
  <w:style w:type="paragraph" w:styleId="5">
    <w:name w:val="heading 5"/>
    <w:basedOn w:val="a"/>
    <w:next w:val="a"/>
    <w:qFormat/>
    <w:rsid w:val="00F12222"/>
    <w:pPr>
      <w:keepNext/>
      <w:outlineLvl w:val="4"/>
    </w:pPr>
    <w:rPr>
      <w:sz w:val="28"/>
    </w:rPr>
  </w:style>
  <w:style w:type="paragraph" w:styleId="6">
    <w:name w:val="heading 6"/>
    <w:basedOn w:val="a"/>
    <w:next w:val="a"/>
    <w:qFormat/>
    <w:rsid w:val="00F1222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2222"/>
    <w:rPr>
      <w:sz w:val="24"/>
    </w:rPr>
  </w:style>
  <w:style w:type="paragraph" w:styleId="a4">
    <w:name w:val="Body Text Indent"/>
    <w:basedOn w:val="a"/>
    <w:rsid w:val="00F12222"/>
    <w:pPr>
      <w:ind w:firstLine="720"/>
      <w:jc w:val="both"/>
    </w:pPr>
    <w:rPr>
      <w:sz w:val="28"/>
    </w:rPr>
  </w:style>
  <w:style w:type="paragraph" w:styleId="20">
    <w:name w:val="Body Text 2"/>
    <w:basedOn w:val="a"/>
    <w:rsid w:val="00F12222"/>
    <w:pPr>
      <w:spacing w:before="326" w:line="321" w:lineRule="exact"/>
      <w:jc w:val="both"/>
    </w:pPr>
    <w:rPr>
      <w:sz w:val="28"/>
    </w:rPr>
  </w:style>
  <w:style w:type="paragraph" w:styleId="a5">
    <w:name w:val="caption"/>
    <w:basedOn w:val="a"/>
    <w:next w:val="a"/>
    <w:qFormat/>
    <w:rsid w:val="00F12222"/>
    <w:pPr>
      <w:jc w:val="right"/>
    </w:pPr>
    <w:rPr>
      <w:sz w:val="28"/>
    </w:rPr>
  </w:style>
  <w:style w:type="paragraph" w:styleId="30">
    <w:name w:val="Body Text 3"/>
    <w:basedOn w:val="a"/>
    <w:rsid w:val="00F12222"/>
    <w:pPr>
      <w:jc w:val="right"/>
    </w:pPr>
    <w:rPr>
      <w:sz w:val="28"/>
    </w:rPr>
  </w:style>
  <w:style w:type="paragraph" w:styleId="21">
    <w:name w:val="Body Text Indent 2"/>
    <w:basedOn w:val="a"/>
    <w:rsid w:val="00F12222"/>
    <w:pPr>
      <w:ind w:right="74" w:firstLine="720"/>
      <w:jc w:val="both"/>
    </w:pPr>
    <w:rPr>
      <w:sz w:val="28"/>
      <w:szCs w:val="26"/>
    </w:rPr>
  </w:style>
  <w:style w:type="table" w:styleId="a6">
    <w:name w:val="Table Grid"/>
    <w:basedOn w:val="a1"/>
    <w:rsid w:val="00B44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A0C89"/>
    <w:pPr>
      <w:widowControl w:val="0"/>
      <w:autoSpaceDE w:val="0"/>
      <w:autoSpaceDN w:val="0"/>
      <w:adjustRightInd w:val="0"/>
      <w:ind w:right="19772"/>
    </w:pPr>
    <w:rPr>
      <w:rFonts w:ascii="Courier New" w:hAnsi="Courier New" w:cs="Courier New"/>
    </w:rPr>
  </w:style>
  <w:style w:type="paragraph" w:customStyle="1" w:styleId="ConsPlusNormal">
    <w:name w:val="ConsPlusNormal"/>
    <w:uiPriority w:val="99"/>
    <w:rsid w:val="008A4E28"/>
    <w:pPr>
      <w:autoSpaceDE w:val="0"/>
      <w:autoSpaceDN w:val="0"/>
      <w:adjustRightInd w:val="0"/>
      <w:ind w:firstLine="720"/>
    </w:pPr>
    <w:rPr>
      <w:rFonts w:ascii="Arial" w:hAnsi="Arial" w:cs="Arial"/>
    </w:rPr>
  </w:style>
  <w:style w:type="paragraph" w:styleId="a7">
    <w:name w:val="Balloon Text"/>
    <w:basedOn w:val="a"/>
    <w:semiHidden/>
    <w:rsid w:val="000A33EE"/>
    <w:rPr>
      <w:rFonts w:ascii="Tahoma" w:hAnsi="Tahoma" w:cs="Tahoma"/>
      <w:sz w:val="16"/>
      <w:szCs w:val="16"/>
    </w:rPr>
  </w:style>
  <w:style w:type="paragraph" w:customStyle="1" w:styleId="ConsPlusTitle">
    <w:name w:val="ConsPlusTitle"/>
    <w:rsid w:val="00DB41E6"/>
    <w:pPr>
      <w:autoSpaceDE w:val="0"/>
      <w:autoSpaceDN w:val="0"/>
      <w:adjustRightInd w:val="0"/>
    </w:pPr>
    <w:rPr>
      <w:b/>
      <w:bCs/>
      <w:sz w:val="28"/>
      <w:szCs w:val="28"/>
    </w:rPr>
  </w:style>
  <w:style w:type="paragraph" w:customStyle="1" w:styleId="Style5">
    <w:name w:val="Style5"/>
    <w:basedOn w:val="a"/>
    <w:uiPriority w:val="99"/>
    <w:rsid w:val="00E3496D"/>
    <w:pPr>
      <w:widowControl w:val="0"/>
      <w:autoSpaceDE w:val="0"/>
      <w:autoSpaceDN w:val="0"/>
      <w:adjustRightInd w:val="0"/>
      <w:spacing w:line="337" w:lineRule="exact"/>
      <w:jc w:val="both"/>
    </w:pPr>
    <w:rPr>
      <w:sz w:val="24"/>
      <w:szCs w:val="24"/>
    </w:rPr>
  </w:style>
  <w:style w:type="paragraph" w:customStyle="1" w:styleId="Style6">
    <w:name w:val="Style6"/>
    <w:basedOn w:val="a"/>
    <w:uiPriority w:val="99"/>
    <w:rsid w:val="00E3496D"/>
    <w:pPr>
      <w:widowControl w:val="0"/>
      <w:autoSpaceDE w:val="0"/>
      <w:autoSpaceDN w:val="0"/>
      <w:adjustRightInd w:val="0"/>
      <w:spacing w:line="331" w:lineRule="exact"/>
      <w:ind w:firstLine="701"/>
      <w:jc w:val="both"/>
    </w:pPr>
    <w:rPr>
      <w:sz w:val="24"/>
      <w:szCs w:val="24"/>
    </w:rPr>
  </w:style>
  <w:style w:type="paragraph" w:customStyle="1" w:styleId="Style7">
    <w:name w:val="Style7"/>
    <w:basedOn w:val="a"/>
    <w:uiPriority w:val="99"/>
    <w:rsid w:val="00E3496D"/>
    <w:pPr>
      <w:widowControl w:val="0"/>
      <w:autoSpaceDE w:val="0"/>
      <w:autoSpaceDN w:val="0"/>
      <w:adjustRightInd w:val="0"/>
      <w:spacing w:line="326" w:lineRule="exact"/>
      <w:ind w:firstLine="542"/>
      <w:jc w:val="both"/>
    </w:pPr>
    <w:rPr>
      <w:sz w:val="24"/>
      <w:szCs w:val="24"/>
    </w:rPr>
  </w:style>
  <w:style w:type="character" w:customStyle="1" w:styleId="FontStyle16">
    <w:name w:val="Font Style16"/>
    <w:basedOn w:val="a0"/>
    <w:uiPriority w:val="99"/>
    <w:rsid w:val="00E3496D"/>
    <w:rPr>
      <w:rFonts w:ascii="Times New Roman" w:hAnsi="Times New Roman" w:cs="Times New Roman" w:hint="default"/>
      <w:sz w:val="26"/>
      <w:szCs w:val="26"/>
    </w:rPr>
  </w:style>
  <w:style w:type="character" w:customStyle="1" w:styleId="a8">
    <w:name w:val="Гипертекстовая ссылка"/>
    <w:basedOn w:val="a0"/>
    <w:uiPriority w:val="99"/>
    <w:rsid w:val="00470FBB"/>
    <w:rPr>
      <w:color w:val="106BBE"/>
    </w:rPr>
  </w:style>
  <w:style w:type="character" w:customStyle="1" w:styleId="a9">
    <w:name w:val="Цветовое выделение"/>
    <w:uiPriority w:val="99"/>
    <w:rsid w:val="002A3A29"/>
    <w:rPr>
      <w:b/>
      <w:bCs/>
      <w:color w:val="26282F"/>
    </w:rPr>
  </w:style>
  <w:style w:type="paragraph" w:customStyle="1" w:styleId="aa">
    <w:name w:val="Комментарий"/>
    <w:basedOn w:val="a"/>
    <w:next w:val="a"/>
    <w:uiPriority w:val="99"/>
    <w:rsid w:val="002A3A29"/>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b">
    <w:name w:val="Информация о версии"/>
    <w:basedOn w:val="aa"/>
    <w:next w:val="a"/>
    <w:uiPriority w:val="99"/>
    <w:rsid w:val="002A3A29"/>
    <w:rPr>
      <w:i/>
      <w:iCs/>
    </w:rPr>
  </w:style>
  <w:style w:type="paragraph" w:customStyle="1" w:styleId="ac">
    <w:name w:val="Информация об изменениях"/>
    <w:basedOn w:val="a"/>
    <w:next w:val="a"/>
    <w:uiPriority w:val="99"/>
    <w:rsid w:val="002A3A29"/>
    <w:pPr>
      <w:widowControl w:val="0"/>
      <w:autoSpaceDE w:val="0"/>
      <w:autoSpaceDN w:val="0"/>
      <w:adjustRightInd w:val="0"/>
      <w:spacing w:before="180"/>
      <w:ind w:left="360" w:right="360"/>
      <w:jc w:val="both"/>
    </w:pPr>
    <w:rPr>
      <w:rFonts w:ascii="Arial" w:eastAsiaTheme="minorEastAsia" w:hAnsi="Arial" w:cs="Arial"/>
      <w:color w:val="353842"/>
      <w:shd w:val="clear" w:color="auto" w:fill="EAEFED"/>
    </w:rPr>
  </w:style>
  <w:style w:type="paragraph" w:customStyle="1" w:styleId="ad">
    <w:name w:val="Нормальный (таблица)"/>
    <w:basedOn w:val="a"/>
    <w:next w:val="a"/>
    <w:uiPriority w:val="99"/>
    <w:rsid w:val="002A3A29"/>
    <w:pPr>
      <w:widowControl w:val="0"/>
      <w:autoSpaceDE w:val="0"/>
      <w:autoSpaceDN w:val="0"/>
      <w:adjustRightInd w:val="0"/>
      <w:jc w:val="both"/>
    </w:pPr>
    <w:rPr>
      <w:rFonts w:ascii="Arial" w:eastAsiaTheme="minorEastAsia" w:hAnsi="Arial" w:cs="Arial"/>
      <w:sz w:val="26"/>
      <w:szCs w:val="26"/>
    </w:rPr>
  </w:style>
  <w:style w:type="paragraph" w:customStyle="1" w:styleId="ae">
    <w:name w:val="Подзаголовок для информации об изменениях"/>
    <w:basedOn w:val="a"/>
    <w:next w:val="a"/>
    <w:uiPriority w:val="99"/>
    <w:rsid w:val="002A3A29"/>
    <w:pPr>
      <w:widowControl w:val="0"/>
      <w:autoSpaceDE w:val="0"/>
      <w:autoSpaceDN w:val="0"/>
      <w:adjustRightInd w:val="0"/>
      <w:ind w:firstLine="720"/>
      <w:jc w:val="both"/>
    </w:pPr>
    <w:rPr>
      <w:rFonts w:ascii="Arial" w:eastAsiaTheme="minorEastAsia" w:hAnsi="Arial" w:cs="Arial"/>
      <w:b/>
      <w:bCs/>
      <w:color w:val="353842"/>
    </w:rPr>
  </w:style>
  <w:style w:type="paragraph" w:styleId="af">
    <w:name w:val="List Paragraph"/>
    <w:basedOn w:val="a"/>
    <w:uiPriority w:val="34"/>
    <w:qFormat/>
    <w:rsid w:val="00CF4E12"/>
    <w:pPr>
      <w:ind w:left="720"/>
      <w:contextualSpacing/>
    </w:pPr>
  </w:style>
  <w:style w:type="paragraph" w:customStyle="1" w:styleId="af0">
    <w:name w:val="Прижатый влево"/>
    <w:basedOn w:val="a"/>
    <w:next w:val="a"/>
    <w:uiPriority w:val="99"/>
    <w:rsid w:val="00DB66CD"/>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blk">
    <w:name w:val="blk"/>
    <w:basedOn w:val="a0"/>
    <w:rsid w:val="000A2FEF"/>
  </w:style>
  <w:style w:type="character" w:customStyle="1" w:styleId="apple-converted-space">
    <w:name w:val="apple-converted-space"/>
    <w:basedOn w:val="a0"/>
    <w:rsid w:val="000A2FEF"/>
  </w:style>
  <w:style w:type="character" w:styleId="af1">
    <w:name w:val="Hyperlink"/>
    <w:basedOn w:val="a0"/>
    <w:uiPriority w:val="99"/>
    <w:unhideWhenUsed/>
    <w:rsid w:val="00C50FBC"/>
    <w:rPr>
      <w:color w:val="0000FF"/>
      <w:u w:val="single"/>
    </w:rPr>
  </w:style>
  <w:style w:type="paragraph" w:customStyle="1" w:styleId="s1">
    <w:name w:val="s_1"/>
    <w:basedOn w:val="a"/>
    <w:rsid w:val="00C50FBC"/>
    <w:pPr>
      <w:spacing w:before="100" w:beforeAutospacing="1" w:after="100" w:afterAutospacing="1"/>
    </w:pPr>
    <w:rPr>
      <w:sz w:val="24"/>
      <w:szCs w:val="24"/>
    </w:rPr>
  </w:style>
  <w:style w:type="character" w:customStyle="1" w:styleId="s2">
    <w:name w:val="s2"/>
    <w:basedOn w:val="a0"/>
    <w:rsid w:val="00C50FBC"/>
  </w:style>
</w:styles>
</file>

<file path=word/webSettings.xml><?xml version="1.0" encoding="utf-8"?>
<w:webSettings xmlns:r="http://schemas.openxmlformats.org/officeDocument/2006/relationships" xmlns:w="http://schemas.openxmlformats.org/wordprocessingml/2006/main">
  <w:divs>
    <w:div w:id="727805613">
      <w:bodyDiv w:val="1"/>
      <w:marLeft w:val="0"/>
      <w:marRight w:val="0"/>
      <w:marTop w:val="0"/>
      <w:marBottom w:val="0"/>
      <w:divBdr>
        <w:top w:val="none" w:sz="0" w:space="0" w:color="auto"/>
        <w:left w:val="none" w:sz="0" w:space="0" w:color="auto"/>
        <w:bottom w:val="none" w:sz="0" w:space="0" w:color="auto"/>
        <w:right w:val="none" w:sz="0" w:space="0" w:color="auto"/>
      </w:divBdr>
    </w:div>
    <w:div w:id="1150630716">
      <w:bodyDiv w:val="1"/>
      <w:marLeft w:val="0"/>
      <w:marRight w:val="0"/>
      <w:marTop w:val="0"/>
      <w:marBottom w:val="0"/>
      <w:divBdr>
        <w:top w:val="none" w:sz="0" w:space="0" w:color="auto"/>
        <w:left w:val="none" w:sz="0" w:space="0" w:color="auto"/>
        <w:bottom w:val="none" w:sz="0" w:space="0" w:color="auto"/>
        <w:right w:val="none" w:sz="0" w:space="0" w:color="auto"/>
      </w:divBdr>
    </w:div>
    <w:div w:id="1339769973">
      <w:bodyDiv w:val="1"/>
      <w:marLeft w:val="0"/>
      <w:marRight w:val="0"/>
      <w:marTop w:val="0"/>
      <w:marBottom w:val="0"/>
      <w:divBdr>
        <w:top w:val="none" w:sz="0" w:space="0" w:color="auto"/>
        <w:left w:val="none" w:sz="0" w:space="0" w:color="auto"/>
        <w:bottom w:val="none" w:sz="0" w:space="0" w:color="auto"/>
        <w:right w:val="none" w:sz="0" w:space="0" w:color="auto"/>
      </w:divBdr>
      <w:divsChild>
        <w:div w:id="1887716572">
          <w:marLeft w:val="0"/>
          <w:marRight w:val="0"/>
          <w:marTop w:val="0"/>
          <w:marBottom w:val="0"/>
          <w:divBdr>
            <w:top w:val="none" w:sz="0" w:space="0" w:color="auto"/>
            <w:left w:val="none" w:sz="0" w:space="0" w:color="auto"/>
            <w:bottom w:val="none" w:sz="0" w:space="0" w:color="auto"/>
            <w:right w:val="none" w:sz="0" w:space="0" w:color="auto"/>
          </w:divBdr>
          <w:divsChild>
            <w:div w:id="1904683774">
              <w:marLeft w:val="0"/>
              <w:marRight w:val="0"/>
              <w:marTop w:val="0"/>
              <w:marBottom w:val="0"/>
              <w:divBdr>
                <w:top w:val="none" w:sz="0" w:space="0" w:color="auto"/>
                <w:left w:val="none" w:sz="0" w:space="0" w:color="auto"/>
                <w:bottom w:val="none" w:sz="0" w:space="0" w:color="auto"/>
                <w:right w:val="none" w:sz="0" w:space="0" w:color="auto"/>
              </w:divBdr>
              <w:divsChild>
                <w:div w:id="1460300737">
                  <w:marLeft w:val="0"/>
                  <w:marRight w:val="0"/>
                  <w:marTop w:val="0"/>
                  <w:marBottom w:val="0"/>
                  <w:divBdr>
                    <w:top w:val="none" w:sz="0" w:space="0" w:color="auto"/>
                    <w:left w:val="none" w:sz="0" w:space="0" w:color="auto"/>
                    <w:bottom w:val="none" w:sz="0" w:space="0" w:color="auto"/>
                    <w:right w:val="none" w:sz="0" w:space="0" w:color="auto"/>
                  </w:divBdr>
                  <w:divsChild>
                    <w:div w:id="549610829">
                      <w:marLeft w:val="0"/>
                      <w:marRight w:val="0"/>
                      <w:marTop w:val="0"/>
                      <w:marBottom w:val="0"/>
                      <w:divBdr>
                        <w:top w:val="none" w:sz="0" w:space="0" w:color="auto"/>
                        <w:left w:val="none" w:sz="0" w:space="0" w:color="auto"/>
                        <w:bottom w:val="none" w:sz="0" w:space="0" w:color="auto"/>
                        <w:right w:val="none" w:sz="0" w:space="0" w:color="auto"/>
                      </w:divBdr>
                      <w:divsChild>
                        <w:div w:id="735708231">
                          <w:marLeft w:val="0"/>
                          <w:marRight w:val="0"/>
                          <w:marTop w:val="0"/>
                          <w:marBottom w:val="0"/>
                          <w:divBdr>
                            <w:top w:val="none" w:sz="0" w:space="0" w:color="auto"/>
                            <w:left w:val="none" w:sz="0" w:space="0" w:color="auto"/>
                            <w:bottom w:val="none" w:sz="0" w:space="0" w:color="auto"/>
                            <w:right w:val="none" w:sz="0" w:space="0" w:color="auto"/>
                          </w:divBdr>
                          <w:divsChild>
                            <w:div w:id="108283386">
                              <w:marLeft w:val="0"/>
                              <w:marRight w:val="0"/>
                              <w:marTop w:val="0"/>
                              <w:marBottom w:val="0"/>
                              <w:divBdr>
                                <w:top w:val="none" w:sz="0" w:space="0" w:color="auto"/>
                                <w:left w:val="none" w:sz="0" w:space="0" w:color="auto"/>
                                <w:bottom w:val="none" w:sz="0" w:space="0" w:color="auto"/>
                                <w:right w:val="none" w:sz="0" w:space="0" w:color="auto"/>
                              </w:divBdr>
                              <w:divsChild>
                                <w:div w:id="81533303">
                                  <w:marLeft w:val="0"/>
                                  <w:marRight w:val="0"/>
                                  <w:marTop w:val="0"/>
                                  <w:marBottom w:val="0"/>
                                  <w:divBdr>
                                    <w:top w:val="none" w:sz="0" w:space="0" w:color="auto"/>
                                    <w:left w:val="none" w:sz="0" w:space="0" w:color="auto"/>
                                    <w:bottom w:val="none" w:sz="0" w:space="0" w:color="auto"/>
                                    <w:right w:val="none" w:sz="0" w:space="0" w:color="auto"/>
                                  </w:divBdr>
                                  <w:divsChild>
                                    <w:div w:id="431781466">
                                      <w:marLeft w:val="0"/>
                                      <w:marRight w:val="0"/>
                                      <w:marTop w:val="0"/>
                                      <w:marBottom w:val="0"/>
                                      <w:divBdr>
                                        <w:top w:val="none" w:sz="0" w:space="0" w:color="auto"/>
                                        <w:left w:val="none" w:sz="0" w:space="0" w:color="auto"/>
                                        <w:bottom w:val="none" w:sz="0" w:space="0" w:color="auto"/>
                                        <w:right w:val="none" w:sz="0" w:space="0" w:color="auto"/>
                                      </w:divBdr>
                                      <w:divsChild>
                                        <w:div w:id="1184251579">
                                          <w:marLeft w:val="0"/>
                                          <w:marRight w:val="0"/>
                                          <w:marTop w:val="0"/>
                                          <w:marBottom w:val="0"/>
                                          <w:divBdr>
                                            <w:top w:val="none" w:sz="0" w:space="0" w:color="auto"/>
                                            <w:left w:val="none" w:sz="0" w:space="0" w:color="auto"/>
                                            <w:bottom w:val="none" w:sz="0" w:space="0" w:color="auto"/>
                                            <w:right w:val="none" w:sz="0" w:space="0" w:color="auto"/>
                                          </w:divBdr>
                                          <w:divsChild>
                                            <w:div w:id="695741001">
                                              <w:marLeft w:val="0"/>
                                              <w:marRight w:val="0"/>
                                              <w:marTop w:val="0"/>
                                              <w:marBottom w:val="0"/>
                                              <w:divBdr>
                                                <w:top w:val="none" w:sz="0" w:space="0" w:color="auto"/>
                                                <w:left w:val="none" w:sz="0" w:space="0" w:color="auto"/>
                                                <w:bottom w:val="none" w:sz="0" w:space="0" w:color="auto"/>
                                                <w:right w:val="none" w:sz="0" w:space="0" w:color="auto"/>
                                              </w:divBdr>
                                              <w:divsChild>
                                                <w:div w:id="1699116375">
                                                  <w:marLeft w:val="0"/>
                                                  <w:marRight w:val="0"/>
                                                  <w:marTop w:val="0"/>
                                                  <w:marBottom w:val="0"/>
                                                  <w:divBdr>
                                                    <w:top w:val="none" w:sz="0" w:space="0" w:color="auto"/>
                                                    <w:left w:val="none" w:sz="0" w:space="0" w:color="auto"/>
                                                    <w:bottom w:val="none" w:sz="0" w:space="0" w:color="auto"/>
                                                    <w:right w:val="none" w:sz="0" w:space="0" w:color="auto"/>
                                                  </w:divBdr>
                                                  <w:divsChild>
                                                    <w:div w:id="951088502">
                                                      <w:marLeft w:val="0"/>
                                                      <w:marRight w:val="0"/>
                                                      <w:marTop w:val="0"/>
                                                      <w:marBottom w:val="0"/>
                                                      <w:divBdr>
                                                        <w:top w:val="none" w:sz="0" w:space="0" w:color="auto"/>
                                                        <w:left w:val="none" w:sz="0" w:space="0" w:color="auto"/>
                                                        <w:bottom w:val="none" w:sz="0" w:space="0" w:color="auto"/>
                                                        <w:right w:val="none" w:sz="0" w:space="0" w:color="auto"/>
                                                      </w:divBdr>
                                                      <w:divsChild>
                                                        <w:div w:id="757212791">
                                                          <w:marLeft w:val="0"/>
                                                          <w:marRight w:val="0"/>
                                                          <w:marTop w:val="0"/>
                                                          <w:marBottom w:val="0"/>
                                                          <w:divBdr>
                                                            <w:top w:val="none" w:sz="0" w:space="0" w:color="auto"/>
                                                            <w:left w:val="none" w:sz="0" w:space="0" w:color="auto"/>
                                                            <w:bottom w:val="none" w:sz="0" w:space="0" w:color="auto"/>
                                                            <w:right w:val="none" w:sz="0" w:space="0" w:color="auto"/>
                                                          </w:divBdr>
                                                          <w:divsChild>
                                                            <w:div w:id="1044910719">
                                                              <w:marLeft w:val="0"/>
                                                              <w:marRight w:val="0"/>
                                                              <w:marTop w:val="0"/>
                                                              <w:marBottom w:val="0"/>
                                                              <w:divBdr>
                                                                <w:top w:val="none" w:sz="0" w:space="0" w:color="auto"/>
                                                                <w:left w:val="none" w:sz="0" w:space="0" w:color="auto"/>
                                                                <w:bottom w:val="none" w:sz="0" w:space="0" w:color="auto"/>
                                                                <w:right w:val="none" w:sz="0" w:space="0" w:color="auto"/>
                                                              </w:divBdr>
                                                              <w:divsChild>
                                                                <w:div w:id="47918251">
                                                                  <w:marLeft w:val="0"/>
                                                                  <w:marRight w:val="0"/>
                                                                  <w:marTop w:val="0"/>
                                                                  <w:marBottom w:val="0"/>
                                                                  <w:divBdr>
                                                                    <w:top w:val="none" w:sz="0" w:space="0" w:color="auto"/>
                                                                    <w:left w:val="none" w:sz="0" w:space="0" w:color="auto"/>
                                                                    <w:bottom w:val="none" w:sz="0" w:space="0" w:color="auto"/>
                                                                    <w:right w:val="none" w:sz="0" w:space="0" w:color="auto"/>
                                                                  </w:divBdr>
                                                                  <w:divsChild>
                                                                    <w:div w:id="706292592">
                                                                      <w:marLeft w:val="0"/>
                                                                      <w:marRight w:val="0"/>
                                                                      <w:marTop w:val="0"/>
                                                                      <w:marBottom w:val="0"/>
                                                                      <w:divBdr>
                                                                        <w:top w:val="none" w:sz="0" w:space="0" w:color="auto"/>
                                                                        <w:left w:val="none" w:sz="0" w:space="0" w:color="auto"/>
                                                                        <w:bottom w:val="none" w:sz="0" w:space="0" w:color="auto"/>
                                                                        <w:right w:val="none" w:sz="0" w:space="0" w:color="auto"/>
                                                                      </w:divBdr>
                                                                      <w:divsChild>
                                                                        <w:div w:id="372510802">
                                                                          <w:marLeft w:val="0"/>
                                                                          <w:marRight w:val="0"/>
                                                                          <w:marTop w:val="0"/>
                                                                          <w:marBottom w:val="0"/>
                                                                          <w:divBdr>
                                                                            <w:top w:val="none" w:sz="0" w:space="0" w:color="auto"/>
                                                                            <w:left w:val="none" w:sz="0" w:space="0" w:color="auto"/>
                                                                            <w:bottom w:val="none" w:sz="0" w:space="0" w:color="auto"/>
                                                                            <w:right w:val="none" w:sz="0" w:space="0" w:color="auto"/>
                                                                          </w:divBdr>
                                                                          <w:divsChild>
                                                                            <w:div w:id="566261112">
                                                                              <w:marLeft w:val="0"/>
                                                                              <w:marRight w:val="0"/>
                                                                              <w:marTop w:val="0"/>
                                                                              <w:marBottom w:val="0"/>
                                                                              <w:divBdr>
                                                                                <w:top w:val="none" w:sz="0" w:space="0" w:color="auto"/>
                                                                                <w:left w:val="none" w:sz="0" w:space="0" w:color="auto"/>
                                                                                <w:bottom w:val="none" w:sz="0" w:space="0" w:color="auto"/>
                                                                                <w:right w:val="none" w:sz="0" w:space="0" w:color="auto"/>
                                                                              </w:divBdr>
                                                                            </w:div>
                                                                            <w:div w:id="868376910">
                                                                              <w:marLeft w:val="0"/>
                                                                              <w:marRight w:val="0"/>
                                                                              <w:marTop w:val="0"/>
                                                                              <w:marBottom w:val="0"/>
                                                                              <w:divBdr>
                                                                                <w:top w:val="none" w:sz="0" w:space="0" w:color="auto"/>
                                                                                <w:left w:val="none" w:sz="0" w:space="0" w:color="auto"/>
                                                                                <w:bottom w:val="none" w:sz="0" w:space="0" w:color="auto"/>
                                                                                <w:right w:val="none" w:sz="0" w:space="0" w:color="auto"/>
                                                                              </w:divBdr>
                                                                            </w:div>
                                                                          </w:divsChild>
                                                                        </w:div>
                                                                        <w:div w:id="658508545">
                                                                          <w:marLeft w:val="0"/>
                                                                          <w:marRight w:val="0"/>
                                                                          <w:marTop w:val="0"/>
                                                                          <w:marBottom w:val="0"/>
                                                                          <w:divBdr>
                                                                            <w:top w:val="none" w:sz="0" w:space="0" w:color="auto"/>
                                                                            <w:left w:val="none" w:sz="0" w:space="0" w:color="auto"/>
                                                                            <w:bottom w:val="none" w:sz="0" w:space="0" w:color="auto"/>
                                                                            <w:right w:val="none" w:sz="0" w:space="0" w:color="auto"/>
                                                                          </w:divBdr>
                                                                        </w:div>
                                                                        <w:div w:id="1028725640">
                                                                          <w:marLeft w:val="0"/>
                                                                          <w:marRight w:val="0"/>
                                                                          <w:marTop w:val="0"/>
                                                                          <w:marBottom w:val="0"/>
                                                                          <w:divBdr>
                                                                            <w:top w:val="none" w:sz="0" w:space="0" w:color="auto"/>
                                                                            <w:left w:val="none" w:sz="0" w:space="0" w:color="auto"/>
                                                                            <w:bottom w:val="none" w:sz="0" w:space="0" w:color="auto"/>
                                                                            <w:right w:val="none" w:sz="0" w:space="0" w:color="auto"/>
                                                                          </w:divBdr>
                                                                        </w:div>
                                                                        <w:div w:id="8542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10FE08E902723CD25909D210050AEA92F737E52F42B350B750BCA6D6A773AB32A60E85E99B492FC0A55BB091u3Y4G" TargetMode="External"/><Relationship Id="rId13" Type="http://schemas.openxmlformats.org/officeDocument/2006/relationships/hyperlink" Target="consultantplus://offline/ref=6710FE08E902723CD25909D210050AEA92F737E52F42B350B750BCA6D6A773AB32A60E85E99B492FC0A55BB091u3Y4G" TargetMode="External"/><Relationship Id="rId18" Type="http://schemas.openxmlformats.org/officeDocument/2006/relationships/hyperlink" Target="consultantplus://offline/ref=6710FE08E902723CD25909C4136955EF96FE6BE0274FBF0FE205BAF189F775FE60E650DCBAD60223C2B247B19023026C39uDY8G" TargetMode="External"/><Relationship Id="rId26" Type="http://schemas.openxmlformats.org/officeDocument/2006/relationships/hyperlink" Target="consultantplus://offline/ref=6710FE08E902723CD25909D210050AEA92F737E52F42B350B750BCA6D6A773AB20A65689EB905F2FC8B00DE1D4680D6E31CFCA3320EEE77Cu5Y5G" TargetMode="External"/><Relationship Id="rId3" Type="http://schemas.openxmlformats.org/officeDocument/2006/relationships/styles" Target="styles.xml"/><Relationship Id="rId21" Type="http://schemas.openxmlformats.org/officeDocument/2006/relationships/hyperlink" Target="consultantplus://offline/ref=6710FE08E902723CD25909D210050AEA92F737E52F42B350B750BCA6D6A773AB32A60E85E99B492FC0A55BB091u3Y4G" TargetMode="External"/><Relationship Id="rId7" Type="http://schemas.openxmlformats.org/officeDocument/2006/relationships/hyperlink" Target="consultantplus://offline/ref=6710FE08E902723CD25909C4136955EF96FE6BE0274FBF0FE204BAF189F775FE60E650DCBAD60223C2B247B19023026C39uDY8G" TargetMode="External"/><Relationship Id="rId12" Type="http://schemas.openxmlformats.org/officeDocument/2006/relationships/hyperlink" Target="consultantplus://offline/ref=6710FE08E902723CD25909D210050AEA93FD32E82D10E452E605B2A3DEF729BB36EF5981F5935730C2BB58uBY9G" TargetMode="External"/><Relationship Id="rId17" Type="http://schemas.openxmlformats.org/officeDocument/2006/relationships/hyperlink" Target="consultantplus://offline/ref=6710FE08E902723CD25909D210050AEA92F737E52F42B350B750BCA6D6A773AB32A60E85E99B492FC0A55BB091u3Y4G" TargetMode="External"/><Relationship Id="rId25" Type="http://schemas.openxmlformats.org/officeDocument/2006/relationships/hyperlink" Target="consultantplus://offline/ref=6710FE08E902723CD25909D210050AEA92F737E52F42B350B750BCA6D6A773AB20A65689EB92562DC2B00DE1D4680D6E31CFCA3320EEE77Cu5Y5G" TargetMode="External"/><Relationship Id="rId2" Type="http://schemas.openxmlformats.org/officeDocument/2006/relationships/numbering" Target="numbering.xml"/><Relationship Id="rId16" Type="http://schemas.openxmlformats.org/officeDocument/2006/relationships/hyperlink" Target="consultantplus://offline/ref=6710FE08E902723CD25909C4136955EF96FE6BE0274FBF0FE205BAF189F775FE60E650DCA8D65A2FC0BA58B19536543D7C84C63137F2E67D42141F3Eu9YDG" TargetMode="External"/><Relationship Id="rId20" Type="http://schemas.openxmlformats.org/officeDocument/2006/relationships/hyperlink" Target="consultantplus://offline/ref=6710FE08E902723CD25909D210050AEA92F737E52F42B350B750BCA6D6A773AB32A60E85E99B492FC0A55BB091u3Y4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710FE08E902723CD25909C4136955EF96FE6BE0274FBF0FE205BAF189F775FE60E650DCBAD60223C2B247B19023026C39uDY8G" TargetMode="External"/><Relationship Id="rId24" Type="http://schemas.openxmlformats.org/officeDocument/2006/relationships/hyperlink" Target="consultantplus://offline/ref=6710FE08E902723CD25909D210050AEA92F737E52F42B350B750BCA6D6A773AB20A65689EB90502FC0B00DE1D4680D6E31CFCA3320EEE77Cu5Y5G" TargetMode="External"/><Relationship Id="rId5" Type="http://schemas.openxmlformats.org/officeDocument/2006/relationships/webSettings" Target="webSettings.xml"/><Relationship Id="rId15" Type="http://schemas.openxmlformats.org/officeDocument/2006/relationships/hyperlink" Target="consultantplus://offline/ref=6710FE08E902723CD25909C4136955EF96FE6BE0274FBF0FE204BAF189F775FE60E650DCBAD60223C2B247B19023026C39uDY8G" TargetMode="External"/><Relationship Id="rId23" Type="http://schemas.openxmlformats.org/officeDocument/2006/relationships/hyperlink" Target="consultantplus://offline/ref=6710FE08E902723CD25909D210050AEA92F737E52F42B350B750BCA6D6A773AB32A60E85E99B492FC0A55BB091u3Y4G" TargetMode="External"/><Relationship Id="rId28" Type="http://schemas.openxmlformats.org/officeDocument/2006/relationships/fontTable" Target="fontTable.xml"/><Relationship Id="rId10" Type="http://schemas.openxmlformats.org/officeDocument/2006/relationships/hyperlink" Target="consultantplus://offline/ref=6710FE08E902723CD25909C4136955EF96FE6BE0274FBF0FE204BAF189F775FE60E650DCBAD60223C2B247B19023026C39uDY8G" TargetMode="External"/><Relationship Id="rId19" Type="http://schemas.openxmlformats.org/officeDocument/2006/relationships/hyperlink" Target="consultantplus://offline/ref=6710FE08E902723CD25909C4136955EF96FE6BE0274FBF0FE205BAF189F775FE60E650DCA8D65A2FC0BA58B19536543D7C84C63137F2E67D42141F3Eu9YDG" TargetMode="External"/><Relationship Id="rId4" Type="http://schemas.openxmlformats.org/officeDocument/2006/relationships/settings" Target="settings.xml"/><Relationship Id="rId9" Type="http://schemas.openxmlformats.org/officeDocument/2006/relationships/hyperlink" Target="consultantplus://offline/ref=6710FE08E902723CD25909C4136955EF96FE6BE0274FBF0FE205BAF189F775FE60E650DCBAD60223C2B247B19023026C39uDY8G" TargetMode="External"/><Relationship Id="rId14" Type="http://schemas.openxmlformats.org/officeDocument/2006/relationships/hyperlink" Target="consultantplus://offline/ref=6710FE08E902723CD25909C4136955EF96FE6BE0274FBF0FE205BAF189F775FE60E650DCBAD60223C2B247B19023026C39uDY8G" TargetMode="External"/><Relationship Id="rId22" Type="http://schemas.openxmlformats.org/officeDocument/2006/relationships/hyperlink" Target="consultantplus://offline/ref=6710FE08E902723CD25909C4136955EF96FE6BE0274FBF0FE204BAF189F775FE60E650DCBAD60223C2B247B19023026C39uDY8G" TargetMode="External"/><Relationship Id="rId27" Type="http://schemas.openxmlformats.org/officeDocument/2006/relationships/hyperlink" Target="consultantplus://offline/ref=6710FE08E902723CD25909D210050AEA92F737E52F42B350B750BCA6D6A773AB20A65689EB905F26C7B00DE1D4680D6E31CFCA3320EEE77Cu5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544A-ACDC-4D26-BCA2-1DA0FF70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3282</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Починковского р</Company>
  <LinksUpToDate>false</LinksUpToDate>
  <CharactersWithSpaces>21953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Юрий Евгеньевич</cp:lastModifiedBy>
  <cp:revision>6</cp:revision>
  <cp:lastPrinted>2019-10-29T06:58:00Z</cp:lastPrinted>
  <dcterms:created xsi:type="dcterms:W3CDTF">2019-10-30T10:31:00Z</dcterms:created>
  <dcterms:modified xsi:type="dcterms:W3CDTF">2019-11-05T07:20:00Z</dcterms:modified>
</cp:coreProperties>
</file>