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464"/>
      </w:tblGrid>
      <w:tr w:rsidR="00AB6E52" w:rsidTr="00AB6E52">
        <w:tc>
          <w:tcPr>
            <w:tcW w:w="9464" w:type="dxa"/>
          </w:tcPr>
          <w:p w:rsidR="00AB6E52" w:rsidRDefault="00AB6E52" w:rsidP="00AB6E52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Сельский Совет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Пеля-Хованского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сельсовета </w:t>
            </w:r>
          </w:p>
          <w:p w:rsidR="00AB6E52" w:rsidRDefault="00AB6E52" w:rsidP="00AB6E5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Починковского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муниципального района </w:t>
            </w:r>
          </w:p>
          <w:p w:rsidR="00AB6E52" w:rsidRDefault="00AB6E52" w:rsidP="00AB6E5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Нижегородской области</w:t>
            </w:r>
          </w:p>
          <w:p w:rsidR="00AB6E52" w:rsidRDefault="00AB6E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B6E52" w:rsidRDefault="00AB6E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РЕШЕНИЕ</w:t>
            </w:r>
          </w:p>
        </w:tc>
      </w:tr>
    </w:tbl>
    <w:p w:rsidR="00AB6E52" w:rsidRDefault="00AB6E52" w:rsidP="00AB6E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02.12.2019 г.                                                                                                         №14</w:t>
      </w:r>
    </w:p>
    <w:p w:rsidR="00AB6E52" w:rsidRDefault="00AB6E52" w:rsidP="00AB6E52">
      <w:pPr>
        <w:rPr>
          <w:rFonts w:ascii="Times New Roman" w:hAnsi="Times New Roman" w:cs="Times New Roman"/>
        </w:rPr>
      </w:pPr>
    </w:p>
    <w:p w:rsidR="00AB6E52" w:rsidRDefault="00AB6E52" w:rsidP="00AB6E5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 принятии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изменений и дополнений в  Устав  </w:t>
      </w:r>
      <w:proofErr w:type="spellStart"/>
      <w:r>
        <w:rPr>
          <w:rFonts w:ascii="Arial" w:hAnsi="Arial" w:cs="Arial"/>
          <w:sz w:val="32"/>
          <w:szCs w:val="32"/>
        </w:rPr>
        <w:t>Пеля-Хованского</w:t>
      </w:r>
      <w:proofErr w:type="spellEnd"/>
      <w:r>
        <w:rPr>
          <w:rFonts w:ascii="Arial" w:hAnsi="Arial" w:cs="Arial"/>
          <w:sz w:val="32"/>
          <w:szCs w:val="32"/>
        </w:rPr>
        <w:t xml:space="preserve">  сельсовета </w:t>
      </w:r>
      <w:proofErr w:type="spellStart"/>
      <w:r>
        <w:rPr>
          <w:rFonts w:ascii="Arial" w:hAnsi="Arial" w:cs="Arial"/>
          <w:sz w:val="32"/>
          <w:szCs w:val="32"/>
        </w:rPr>
        <w:t>Починковского</w:t>
      </w:r>
      <w:proofErr w:type="spellEnd"/>
      <w:r>
        <w:rPr>
          <w:rFonts w:ascii="Arial" w:hAnsi="Arial" w:cs="Arial"/>
          <w:sz w:val="32"/>
          <w:szCs w:val="32"/>
        </w:rPr>
        <w:t xml:space="preserve">  муниципального района  Нижегородской области</w:t>
      </w:r>
    </w:p>
    <w:p w:rsidR="00AB6E52" w:rsidRDefault="00AB6E52" w:rsidP="00AB6E52">
      <w:pPr>
        <w:jc w:val="center"/>
        <w:rPr>
          <w:rFonts w:ascii="Arial" w:hAnsi="Arial" w:cs="Arial"/>
          <w:sz w:val="32"/>
          <w:szCs w:val="32"/>
        </w:rPr>
      </w:pPr>
    </w:p>
    <w:p w:rsidR="00AB6E52" w:rsidRPr="00AB6E52" w:rsidRDefault="00AB6E52" w:rsidP="00AB6E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AB6E52">
        <w:rPr>
          <w:rFonts w:ascii="Arial" w:hAnsi="Arial" w:cs="Arial"/>
          <w:sz w:val="24"/>
          <w:szCs w:val="24"/>
          <w:lang w:eastAsia="en-US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</w:t>
      </w:r>
      <w:proofErr w:type="spellStart"/>
      <w:r w:rsidRPr="00AB6E52">
        <w:rPr>
          <w:rFonts w:ascii="Arial" w:hAnsi="Arial" w:cs="Arial"/>
          <w:sz w:val="24"/>
          <w:szCs w:val="24"/>
          <w:lang w:eastAsia="en-US"/>
        </w:rPr>
        <w:t>Пеля-Хованского</w:t>
      </w:r>
      <w:proofErr w:type="spellEnd"/>
      <w:r w:rsidRPr="00AB6E52">
        <w:rPr>
          <w:rFonts w:ascii="Arial" w:hAnsi="Arial" w:cs="Arial"/>
          <w:sz w:val="24"/>
          <w:szCs w:val="24"/>
          <w:lang w:eastAsia="en-US"/>
        </w:rPr>
        <w:t xml:space="preserve"> сельсовета </w:t>
      </w:r>
      <w:proofErr w:type="spellStart"/>
      <w:r w:rsidRPr="00AB6E52">
        <w:rPr>
          <w:rFonts w:ascii="Arial" w:hAnsi="Arial" w:cs="Arial"/>
          <w:sz w:val="24"/>
          <w:szCs w:val="24"/>
          <w:lang w:eastAsia="en-US"/>
        </w:rPr>
        <w:t>Починковского</w:t>
      </w:r>
      <w:proofErr w:type="spellEnd"/>
      <w:r w:rsidRPr="00AB6E52">
        <w:rPr>
          <w:rFonts w:ascii="Arial" w:hAnsi="Arial" w:cs="Arial"/>
          <w:sz w:val="24"/>
          <w:szCs w:val="24"/>
          <w:lang w:eastAsia="en-US"/>
        </w:rPr>
        <w:t xml:space="preserve"> муниципального района Нижегородской области, сельский Совет </w:t>
      </w:r>
      <w:r w:rsidRPr="00AB6E52">
        <w:rPr>
          <w:rFonts w:ascii="Arial" w:hAnsi="Arial" w:cs="Arial"/>
          <w:b/>
          <w:sz w:val="24"/>
          <w:szCs w:val="24"/>
          <w:lang w:eastAsia="en-US"/>
        </w:rPr>
        <w:t>РЕШИЛ:</w:t>
      </w:r>
    </w:p>
    <w:p w:rsidR="00AB6E52" w:rsidRPr="00AB6E52" w:rsidRDefault="00AB6E52" w:rsidP="00AB6E5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E52">
        <w:rPr>
          <w:rFonts w:ascii="Arial" w:hAnsi="Arial" w:cs="Arial"/>
          <w:sz w:val="24"/>
          <w:szCs w:val="24"/>
        </w:rPr>
        <w:t xml:space="preserve">Принять изменения и дополнения в Устав </w:t>
      </w:r>
      <w:proofErr w:type="spellStart"/>
      <w:r w:rsidRPr="00AB6E52">
        <w:rPr>
          <w:rFonts w:ascii="Arial" w:hAnsi="Arial" w:cs="Arial"/>
          <w:sz w:val="24"/>
          <w:szCs w:val="24"/>
        </w:rPr>
        <w:t>Пеля-Хованского</w:t>
      </w:r>
      <w:proofErr w:type="spellEnd"/>
      <w:r w:rsidRPr="00AB6E5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AB6E52">
        <w:rPr>
          <w:rFonts w:ascii="Arial" w:hAnsi="Arial" w:cs="Arial"/>
          <w:sz w:val="24"/>
          <w:szCs w:val="24"/>
        </w:rPr>
        <w:t>Починковского</w:t>
      </w:r>
      <w:proofErr w:type="spellEnd"/>
      <w:r w:rsidRPr="00AB6E52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 (прилагается).</w:t>
      </w:r>
    </w:p>
    <w:p w:rsidR="00AB6E52" w:rsidRPr="00AB6E52" w:rsidRDefault="00AB6E52" w:rsidP="00AB6E5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E52">
        <w:rPr>
          <w:rFonts w:ascii="Arial" w:hAnsi="Arial" w:cs="Arial"/>
          <w:sz w:val="24"/>
          <w:szCs w:val="24"/>
        </w:rPr>
        <w:t xml:space="preserve">Направить изменения и дополнения в Устав </w:t>
      </w:r>
      <w:proofErr w:type="spellStart"/>
      <w:r w:rsidRPr="00AB6E52">
        <w:rPr>
          <w:rFonts w:ascii="Arial" w:hAnsi="Arial" w:cs="Arial"/>
          <w:sz w:val="24"/>
          <w:szCs w:val="24"/>
        </w:rPr>
        <w:t>Пеля-Хованского</w:t>
      </w:r>
      <w:proofErr w:type="spellEnd"/>
      <w:r w:rsidRPr="00AB6E52">
        <w:rPr>
          <w:rFonts w:ascii="Arial" w:hAnsi="Arial" w:cs="Arial"/>
          <w:sz w:val="24"/>
          <w:szCs w:val="24"/>
        </w:rPr>
        <w:t xml:space="preserve">  сельсовета </w:t>
      </w:r>
      <w:proofErr w:type="spellStart"/>
      <w:r w:rsidRPr="00AB6E52">
        <w:rPr>
          <w:rFonts w:ascii="Arial" w:hAnsi="Arial" w:cs="Arial"/>
          <w:sz w:val="24"/>
          <w:szCs w:val="24"/>
        </w:rPr>
        <w:t>Починковского</w:t>
      </w:r>
      <w:proofErr w:type="spellEnd"/>
      <w:r w:rsidRPr="00AB6E52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на государственную регистрацию в  Главное Управление Министерства юстиции Российской Федерации по Нижегородской области в установленном законом порядке. </w:t>
      </w:r>
    </w:p>
    <w:p w:rsidR="00AB6E52" w:rsidRPr="00AB6E52" w:rsidRDefault="00AB6E52" w:rsidP="00AB6E5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E52">
        <w:rPr>
          <w:rFonts w:ascii="Arial" w:hAnsi="Arial" w:cs="Arial"/>
          <w:sz w:val="24"/>
          <w:szCs w:val="24"/>
        </w:rPr>
        <w:t xml:space="preserve">Обнародовать настоящее решение   на территории </w:t>
      </w:r>
      <w:proofErr w:type="spellStart"/>
      <w:r w:rsidRPr="00AB6E52">
        <w:rPr>
          <w:rFonts w:ascii="Arial" w:hAnsi="Arial" w:cs="Arial"/>
          <w:sz w:val="24"/>
          <w:szCs w:val="24"/>
        </w:rPr>
        <w:t>Пеля-Хованского</w:t>
      </w:r>
      <w:proofErr w:type="spellEnd"/>
      <w:r w:rsidRPr="00AB6E5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AB6E52">
        <w:rPr>
          <w:rFonts w:ascii="Arial" w:hAnsi="Arial" w:cs="Arial"/>
          <w:sz w:val="24"/>
          <w:szCs w:val="24"/>
        </w:rPr>
        <w:t>Починковского</w:t>
      </w:r>
      <w:proofErr w:type="spellEnd"/>
      <w:r w:rsidRPr="00AB6E52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области.</w:t>
      </w:r>
    </w:p>
    <w:p w:rsidR="00AB6E52" w:rsidRPr="00AB6E52" w:rsidRDefault="00AB6E52" w:rsidP="00AB6E5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E52">
        <w:rPr>
          <w:rFonts w:ascii="Arial" w:hAnsi="Arial" w:cs="Arial"/>
          <w:sz w:val="24"/>
          <w:szCs w:val="24"/>
        </w:rPr>
        <w:t>Настоящее решение вступает в силу  с момента его принятия.</w:t>
      </w:r>
    </w:p>
    <w:p w:rsidR="00AB6E52" w:rsidRPr="00AB6E52" w:rsidRDefault="00AB6E52" w:rsidP="00AB6E52">
      <w:pPr>
        <w:jc w:val="both"/>
        <w:rPr>
          <w:rFonts w:ascii="Arial" w:hAnsi="Arial" w:cs="Arial"/>
          <w:sz w:val="24"/>
          <w:szCs w:val="24"/>
        </w:rPr>
      </w:pPr>
    </w:p>
    <w:p w:rsidR="00AB6E52" w:rsidRPr="00AB6E52" w:rsidRDefault="00AB6E52" w:rsidP="00AB6E52">
      <w:pPr>
        <w:jc w:val="both"/>
        <w:rPr>
          <w:rFonts w:ascii="Arial" w:hAnsi="Arial" w:cs="Arial"/>
          <w:sz w:val="24"/>
          <w:szCs w:val="24"/>
        </w:rPr>
      </w:pPr>
    </w:p>
    <w:p w:rsidR="00AB6E52" w:rsidRPr="00AB6E52" w:rsidRDefault="00AB6E52" w:rsidP="00AB6E52">
      <w:pPr>
        <w:rPr>
          <w:rFonts w:ascii="Arial" w:hAnsi="Arial" w:cs="Arial"/>
          <w:sz w:val="24"/>
          <w:szCs w:val="24"/>
        </w:rPr>
      </w:pPr>
      <w:r w:rsidRPr="00AB6E52">
        <w:rPr>
          <w:rFonts w:ascii="Arial" w:hAnsi="Arial" w:cs="Arial"/>
          <w:sz w:val="24"/>
          <w:szCs w:val="24"/>
        </w:rPr>
        <w:t>Глава местного самоуправления</w:t>
      </w:r>
    </w:p>
    <w:p w:rsidR="00AB6E52" w:rsidRPr="00AB6E52" w:rsidRDefault="00AB6E52" w:rsidP="00AB6E52">
      <w:pPr>
        <w:rPr>
          <w:rFonts w:ascii="Arial" w:hAnsi="Arial" w:cs="Arial"/>
          <w:sz w:val="24"/>
          <w:szCs w:val="24"/>
        </w:rPr>
      </w:pPr>
      <w:proofErr w:type="spellStart"/>
      <w:r w:rsidRPr="00AB6E52">
        <w:rPr>
          <w:rFonts w:ascii="Arial" w:hAnsi="Arial" w:cs="Arial"/>
          <w:sz w:val="24"/>
          <w:szCs w:val="24"/>
        </w:rPr>
        <w:t>Пеля-Хованского</w:t>
      </w:r>
      <w:proofErr w:type="spellEnd"/>
      <w:r w:rsidRPr="00AB6E52">
        <w:rPr>
          <w:rFonts w:ascii="Arial" w:hAnsi="Arial" w:cs="Arial"/>
          <w:sz w:val="24"/>
          <w:szCs w:val="24"/>
        </w:rPr>
        <w:t xml:space="preserve"> сельсовета                                                         А.Н.Каргин                                  </w:t>
      </w:r>
    </w:p>
    <w:p w:rsidR="00AB6E52" w:rsidRPr="00AB6E52" w:rsidRDefault="00AB6E52" w:rsidP="00AB6E52">
      <w:pPr>
        <w:rPr>
          <w:rFonts w:ascii="Times New Roman" w:hAnsi="Times New Roman" w:cs="Times New Roman"/>
          <w:sz w:val="24"/>
          <w:szCs w:val="24"/>
        </w:rPr>
      </w:pPr>
    </w:p>
    <w:p w:rsidR="00AB6E52" w:rsidRDefault="00AB6E52" w:rsidP="00AB6E52">
      <w:pPr>
        <w:pStyle w:val="western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AB6E52" w:rsidRDefault="00AB6E52" w:rsidP="00AB6E52">
      <w:pPr>
        <w:pStyle w:val="western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AB6E52" w:rsidRDefault="00AB6E52" w:rsidP="00AB6E52">
      <w:pPr>
        <w:pStyle w:val="western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AB6E52" w:rsidRDefault="00AB6E52" w:rsidP="00AB6E52">
      <w:pPr>
        <w:pStyle w:val="western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AB6E52" w:rsidRDefault="00AB6E52" w:rsidP="00AB6E52">
      <w:pPr>
        <w:pStyle w:val="western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D33026" w:rsidRDefault="00D33026"/>
    <w:sectPr w:rsidR="00D3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53D2D"/>
    <w:multiLevelType w:val="hybridMultilevel"/>
    <w:tmpl w:val="64C67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E52"/>
    <w:rsid w:val="00AB6E52"/>
    <w:rsid w:val="00D3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B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2019-12-03T11:41:00Z</dcterms:created>
  <dcterms:modified xsi:type="dcterms:W3CDTF">2019-12-03T11:42:00Z</dcterms:modified>
</cp:coreProperties>
</file>