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>
      <v:fill r:id="rId4" o:title="Упаковочная бумага" color2="#fbd4b4 [1305]" type="tile"/>
    </v:background>
  </w:background>
  <w:body>
    <w:p w:rsidR="0063027C" w:rsidRPr="00582E5D" w:rsidRDefault="009E5F91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C0504D" w:themeColor="accent2"/>
          <w:kern w:val="24"/>
          <w:sz w:val="44"/>
          <w:szCs w:val="44"/>
        </w:rPr>
      </w:pPr>
      <w:r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Управление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 xml:space="preserve"> финансов администрации </w:t>
      </w:r>
    </w:p>
    <w:p w:rsidR="0063027C" w:rsidRPr="00582E5D" w:rsidRDefault="009E5F91" w:rsidP="0063027C">
      <w:pPr>
        <w:pStyle w:val="af5"/>
        <w:spacing w:before="0" w:beforeAutospacing="0" w:after="0" w:afterAutospacing="0"/>
        <w:ind w:left="7080"/>
        <w:rPr>
          <w:color w:val="C0504D" w:themeColor="accent2"/>
          <w:sz w:val="44"/>
          <w:szCs w:val="44"/>
        </w:rPr>
      </w:pPr>
      <w:r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Починковс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кого муниципального района</w:t>
      </w:r>
    </w:p>
    <w:p w:rsidR="00312C9C" w:rsidRDefault="0063027C" w:rsidP="00455A9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0131A5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05.5pt;height:79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DA5BE1" w:rsidRDefault="00DA5BE1" w:rsidP="00455A96">
      <w:pPr>
        <w:jc w:val="right"/>
        <w:rPr>
          <w:rFonts w:ascii="Times New Roman" w:hAnsi="Times New Roman"/>
          <w:b/>
          <w:sz w:val="28"/>
          <w:szCs w:val="28"/>
        </w:rPr>
      </w:pPr>
    </w:p>
    <w:p w:rsidR="007D5B53" w:rsidRDefault="00846FE6" w:rsidP="00DA5BE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7D5B53">
        <w:rPr>
          <w:rFonts w:ascii="Times New Roman" w:hAnsi="Times New Roman"/>
          <w:b/>
          <w:i/>
          <w:sz w:val="52"/>
          <w:szCs w:val="52"/>
        </w:rPr>
        <w:t xml:space="preserve">К 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 xml:space="preserve">отчету об исполнении 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районно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>го</w:t>
      </w: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57007" w:rsidRPr="007D5B53">
        <w:rPr>
          <w:rFonts w:ascii="Times New Roman" w:hAnsi="Times New Roman"/>
          <w:b/>
          <w:i/>
          <w:sz w:val="52"/>
          <w:szCs w:val="52"/>
        </w:rPr>
        <w:t>бюджет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>а</w:t>
      </w: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9E5F91" w:rsidRPr="007D5B53">
        <w:rPr>
          <w:rFonts w:ascii="Times New Roman" w:hAnsi="Times New Roman"/>
          <w:b/>
          <w:i/>
          <w:sz w:val="52"/>
          <w:szCs w:val="52"/>
        </w:rPr>
        <w:t>Починковс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кого</w:t>
      </w:r>
    </w:p>
    <w:p w:rsidR="00CE5DF8" w:rsidRPr="007D5B53" w:rsidRDefault="00846FE6" w:rsidP="00DA5BE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 xml:space="preserve">муниципального 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района</w:t>
      </w:r>
      <w:r w:rsid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>за 201</w:t>
      </w:r>
      <w:r w:rsidR="00D04908">
        <w:rPr>
          <w:rFonts w:ascii="Times New Roman" w:hAnsi="Times New Roman"/>
          <w:b/>
          <w:i/>
          <w:sz w:val="52"/>
          <w:szCs w:val="52"/>
        </w:rPr>
        <w:t>9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 xml:space="preserve"> год</w:t>
      </w:r>
    </w:p>
    <w:p w:rsidR="005C3698" w:rsidRDefault="005C3698" w:rsidP="00FD1C71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5C3698" w:rsidRDefault="005C3698" w:rsidP="00455A96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 w:rsidRPr="005C3698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9143803" cy="2406722"/>
            <wp:effectExtent l="0" t="0" r="0" b="0"/>
            <wp:docPr id="6" name="Рисунок 6" descr="\\NASCC0B72\Profiles\Горюшкина\Desktop\hea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CC0B72\Profiles\Горюшкина\Desktop\head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75" cy="24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BB" w:rsidRDefault="000131A5" w:rsidP="00B4337D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5" type="#_x0000_t13" style="position:absolute;left:0;text-align:left;margin-left:300.45pt;margin-top:390.65pt;width:45.35pt;height:23.55pt;rotation:8485944fd;z-index:251719680" fillcolor="#548dd4 [1951]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6" type="#_x0000_t13" style="position:absolute;left:0;text-align:left;margin-left:496.3pt;margin-top:388.4pt;width:45.35pt;height:23.55pt;rotation:2779317fd;z-index:251720704" fillcolor="#548dd4 [1951]"/>
        </w:pic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>Представление, рассмотрение и у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 xml:space="preserve">тверждение </w: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 xml:space="preserve">годового </w:t>
      </w:r>
      <w:r w:rsidR="005C3698">
        <w:rPr>
          <w:rFonts w:ascii="Times New Roman" w:hAnsi="Times New Roman"/>
          <w:b/>
          <w:bCs/>
          <w:color w:val="C00000"/>
          <w:sz w:val="44"/>
          <w:szCs w:val="44"/>
        </w:rPr>
        <w:t xml:space="preserve">отчета 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>об исполнении ра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йонного бюджета </w:t>
      </w:r>
      <w:r w:rsidR="009E5F91">
        <w:rPr>
          <w:rFonts w:ascii="Times New Roman" w:hAnsi="Times New Roman"/>
          <w:b/>
          <w:bCs/>
          <w:color w:val="C00000"/>
          <w:sz w:val="44"/>
          <w:szCs w:val="44"/>
        </w:rPr>
        <w:t>П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>МР за 201</w:t>
      </w:r>
      <w:r w:rsidR="009925CC">
        <w:rPr>
          <w:rFonts w:ascii="Times New Roman" w:hAnsi="Times New Roman"/>
          <w:b/>
          <w:bCs/>
          <w:color w:val="C00000"/>
          <w:sz w:val="44"/>
          <w:szCs w:val="44"/>
        </w:rPr>
        <w:t>9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 год</w:t>
      </w:r>
      <w:r w:rsidR="008C38BF"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95284" cy="5991149"/>
            <wp:effectExtent l="95250" t="0" r="77470" b="0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C38BF" w:rsidRDefault="008C38BF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0E427B" w:rsidRPr="00EF6A8E" w:rsidRDefault="000E427B" w:rsidP="000E427B">
      <w:pPr>
        <w:pStyle w:val="a3"/>
        <w:ind w:left="780"/>
        <w:jc w:val="center"/>
        <w:rPr>
          <w:rFonts w:ascii="Cambria" w:hAnsi="Cambria"/>
          <w:b/>
          <w:bCs/>
          <w:color w:val="FF0000"/>
          <w:sz w:val="40"/>
          <w:szCs w:val="40"/>
        </w:rPr>
      </w:pPr>
      <w:r w:rsidRPr="00EF6A8E">
        <w:rPr>
          <w:rFonts w:ascii="Cambria" w:hAnsi="Cambria"/>
          <w:b/>
          <w:bCs/>
          <w:color w:val="FF0000"/>
          <w:sz w:val="40"/>
          <w:szCs w:val="40"/>
        </w:rPr>
        <w:t>Основные характеристики бюджет</w:t>
      </w:r>
      <w:r w:rsidR="00ED1854" w:rsidRPr="00EF6A8E">
        <w:rPr>
          <w:rFonts w:ascii="Cambria" w:hAnsi="Cambria"/>
          <w:b/>
          <w:bCs/>
          <w:color w:val="FF0000"/>
          <w:sz w:val="40"/>
          <w:szCs w:val="40"/>
        </w:rPr>
        <w:t>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0131A5" w:rsidP="00200C9B"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margin-left:236.65pt;margin-top:5.4pt;width:23.15pt;height:101.75pt;z-index:251665408" filled="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roundrect id="_x0000_s1098" style="position:absolute;margin-left:275.1pt;margin-top:8.05pt;width:464.9pt;height:94.4pt;z-index:251663360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0131A5" w:rsidRPr="00B84E01" w:rsidRDefault="000131A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2019 год – 951005,6тыс. руб.</w:t>
                  </w:r>
                </w:p>
                <w:p w:rsidR="000131A5" w:rsidRPr="00B84E01" w:rsidRDefault="000131A5" w:rsidP="00B578C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934664,7 тыс. руб.</w:t>
                  </w:r>
                </w:p>
              </w:txbxContent>
            </v:textbox>
          </v:roundrect>
        </w:pict>
      </w:r>
    </w:p>
    <w:p w:rsidR="00200C9B" w:rsidRPr="00F17910" w:rsidRDefault="00200C9B" w:rsidP="00200C9B"/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доходов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F17910" w:rsidRDefault="00200C9B" w:rsidP="00200C9B"/>
    <w:p w:rsidR="00200C9B" w:rsidRPr="00F17910" w:rsidRDefault="000131A5" w:rsidP="00200C9B">
      <w:r>
        <w:rPr>
          <w:noProof/>
          <w:lang w:eastAsia="ru-RU"/>
        </w:rPr>
        <w:pict>
          <v:shape id="_x0000_s1101" type="#_x0000_t87" style="position:absolute;margin-left:239.4pt;margin-top:13.85pt;width:21.45pt;height:112.25pt;z-index:251666432" filled="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roundrect id="_x0000_s1099" style="position:absolute;margin-left:275.1pt;margin-top:17.8pt;width:464.9pt;height:104.65pt;z-index:251664384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0131A5" w:rsidRPr="00B84E01" w:rsidRDefault="000131A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962038,1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тыс. руб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</w:p>
                <w:p w:rsidR="000131A5" w:rsidRPr="00B84E01" w:rsidRDefault="000131A5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940760,4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тыс.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р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уб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</w:p>
                <w:p w:rsidR="000131A5" w:rsidRDefault="000131A5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Pr="00F17910" w:rsidRDefault="00200C9B" w:rsidP="00200C9B"/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расходов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0131A5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shape id="_x0000_s1103" type="#_x0000_t87" style="position:absolute;left:0;text-align:left;margin-left:247.65pt;margin-top:26.4pt;width:13.2pt;height:120.9pt;z-index:251668480" adj=",10627" filled="t" strokecolor="#c0504d" strokeweight="1pt">
            <v:stroke dashstyle="dash"/>
            <v:shadow color="#868686"/>
          </v:shape>
        </w:pict>
      </w:r>
    </w:p>
    <w:p w:rsidR="00200C9B" w:rsidRDefault="000131A5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roundrect id="_x0000_s1102" style="position:absolute;left:0;text-align:left;margin-left:275.1pt;margin-top:1.7pt;width:476.45pt;height:126.25pt;z-index:251667456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0131A5" w:rsidRPr="00B84E01" w:rsidRDefault="000131A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2019 год – дефицит 11032,5  тыс. руб.</w:t>
                  </w:r>
                </w:p>
                <w:p w:rsidR="000131A5" w:rsidRPr="00F17910" w:rsidRDefault="000131A5" w:rsidP="0005436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6095,7 дефицит  тыс. руб.</w:t>
                  </w:r>
                </w:p>
                <w:p w:rsidR="000131A5" w:rsidRDefault="000131A5" w:rsidP="00054369"/>
              </w:txbxContent>
            </v:textbox>
          </v:roundrect>
        </w:pict>
      </w:r>
    </w:p>
    <w:p w:rsidR="00B84E01" w:rsidRDefault="00054369" w:rsidP="00B84E01">
      <w:pPr>
        <w:spacing w:after="0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Дефицит </w:t>
      </w:r>
      <w:r w:rsidR="00B84E01">
        <w:rPr>
          <w:b/>
          <w:color w:val="365F91"/>
          <w:sz w:val="32"/>
          <w:szCs w:val="32"/>
        </w:rPr>
        <w:t>(профицит)</w:t>
      </w:r>
      <w:r w:rsidR="008C58EC">
        <w:rPr>
          <w:b/>
          <w:color w:val="365F91"/>
          <w:sz w:val="32"/>
          <w:szCs w:val="32"/>
        </w:rPr>
        <w:t>районного</w:t>
      </w:r>
    </w:p>
    <w:p w:rsidR="00EA7256" w:rsidRDefault="00F313C9" w:rsidP="00B84E01">
      <w:pPr>
        <w:spacing w:after="0"/>
        <w:rPr>
          <w:rFonts w:ascii="Times New Roman" w:hAnsi="Times New Roman"/>
          <w:b/>
          <w:i/>
          <w:sz w:val="48"/>
          <w:szCs w:val="48"/>
        </w:rPr>
      </w:pPr>
      <w:r>
        <w:rPr>
          <w:b/>
          <w:color w:val="365F91"/>
          <w:sz w:val="32"/>
          <w:szCs w:val="32"/>
        </w:rPr>
        <w:t xml:space="preserve"> б</w:t>
      </w:r>
      <w:r w:rsidR="00054369">
        <w:rPr>
          <w:b/>
          <w:color w:val="365F91"/>
          <w:sz w:val="32"/>
          <w:szCs w:val="32"/>
        </w:rPr>
        <w:t>юджета</w:t>
      </w:r>
    </w:p>
    <w:p w:rsidR="00EA7256" w:rsidRDefault="00EA7256" w:rsidP="00B84E01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84E01" w:rsidRPr="00037D75" w:rsidRDefault="00B84E01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E39D1" w:rsidRPr="005408E2" w:rsidRDefault="00200C9B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Б</w:t>
      </w:r>
      <w:r w:rsidR="003E39D1" w:rsidRPr="005408E2">
        <w:rPr>
          <w:rFonts w:ascii="Times New Roman" w:hAnsi="Times New Roman"/>
          <w:b/>
          <w:i/>
          <w:sz w:val="48"/>
          <w:szCs w:val="48"/>
        </w:rPr>
        <w:t xml:space="preserve">юджет </w:t>
      </w:r>
      <w:r w:rsidR="00174390">
        <w:rPr>
          <w:rFonts w:ascii="Times New Roman" w:hAnsi="Times New Roman"/>
          <w:b/>
          <w:i/>
          <w:sz w:val="48"/>
          <w:szCs w:val="48"/>
        </w:rPr>
        <w:t>исполнен с превышением</w:t>
      </w:r>
      <w:r w:rsidR="00E564DA">
        <w:rPr>
          <w:rFonts w:ascii="Times New Roman" w:hAnsi="Times New Roman"/>
          <w:b/>
          <w:i/>
          <w:sz w:val="48"/>
          <w:szCs w:val="48"/>
        </w:rPr>
        <w:t xml:space="preserve"> расходов над</w:t>
      </w:r>
      <w:r w:rsidR="00174390">
        <w:rPr>
          <w:rFonts w:ascii="Times New Roman" w:hAnsi="Times New Roman"/>
          <w:b/>
          <w:i/>
          <w:sz w:val="48"/>
          <w:szCs w:val="48"/>
        </w:rPr>
        <w:t xml:space="preserve"> доход</w:t>
      </w:r>
      <w:r w:rsidR="00E564DA">
        <w:rPr>
          <w:rFonts w:ascii="Times New Roman" w:hAnsi="Times New Roman"/>
          <w:b/>
          <w:i/>
          <w:sz w:val="48"/>
          <w:szCs w:val="48"/>
        </w:rPr>
        <w:t>ами</w:t>
      </w:r>
      <w:r w:rsidR="00DE183B" w:rsidRPr="005408E2">
        <w:rPr>
          <w:rFonts w:ascii="Times New Roman" w:hAnsi="Times New Roman"/>
          <w:b/>
          <w:i/>
          <w:sz w:val="48"/>
          <w:szCs w:val="48"/>
        </w:rPr>
        <w:t>.</w:t>
      </w:r>
    </w:p>
    <w:p w:rsidR="000A44C3" w:rsidRPr="0082408A" w:rsidRDefault="00302319" w:rsidP="000A44C3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FF0000"/>
          <w:spacing w:val="2"/>
          <w:sz w:val="32"/>
          <w:szCs w:val="32"/>
        </w:rPr>
      </w:pPr>
      <w:r w:rsidRPr="00CA50E3">
        <w:rPr>
          <w:rFonts w:ascii="Times New Roman" w:hAnsi="Times New Roman"/>
          <w:b/>
          <w:sz w:val="36"/>
          <w:szCs w:val="36"/>
        </w:rPr>
        <w:object w:dxaOrig="7922" w:dyaOrig="5938">
          <v:shape id="_x0000_i1027" type="#_x0000_t75" style="width:730.2pt;height:548.6pt" o:ole="">
            <v:imagedata r:id="rId15" o:title=""/>
          </v:shape>
          <o:OLEObject Type="Embed" ProgID="PowerPoint.Slide.12" ShapeID="_x0000_i1027" DrawAspect="Content" ObjectID="_1646483572" r:id="rId16"/>
        </w:object>
      </w:r>
      <w:r w:rsidR="000A44C3" w:rsidRPr="0082408A">
        <w:rPr>
          <w:rFonts w:ascii="Times New Roman" w:hAnsi="Times New Roman"/>
          <w:b/>
          <w:color w:val="FF0000"/>
          <w:sz w:val="32"/>
          <w:szCs w:val="32"/>
        </w:rPr>
        <w:t>Доходы бюджета</w:t>
      </w:r>
    </w:p>
    <w:p w:rsidR="001C2247" w:rsidRPr="0082408A" w:rsidRDefault="000A44C3" w:rsidP="000A44C3">
      <w:pPr>
        <w:spacing w:after="0" w:line="240" w:lineRule="auto"/>
        <w:ind w:firstLine="709"/>
        <w:jc w:val="center"/>
        <w:rPr>
          <w:rFonts w:ascii="Times New Roman" w:hAnsi="Times New Roman"/>
          <w:color w:val="00B050"/>
          <w:spacing w:val="2"/>
          <w:sz w:val="32"/>
          <w:szCs w:val="32"/>
        </w:rPr>
      </w:pPr>
      <w:r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>Объем и структура доходов в динамике районного бюджета Починковского</w:t>
      </w:r>
      <w:r w:rsidR="0033064E"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 xml:space="preserve"> </w:t>
      </w:r>
      <w:r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 xml:space="preserve">муниципального </w:t>
      </w:r>
      <w:r w:rsidR="00F54DB9"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>района</w:t>
      </w:r>
      <w:r w:rsidR="00F54DB9" w:rsidRPr="0082408A">
        <w:rPr>
          <w:rFonts w:ascii="Times New Roman" w:hAnsi="Times New Roman"/>
          <w:color w:val="00B050"/>
          <w:spacing w:val="2"/>
          <w:sz w:val="32"/>
          <w:szCs w:val="32"/>
        </w:rPr>
        <w:t xml:space="preserve"> </w:t>
      </w:r>
    </w:p>
    <w:tbl>
      <w:tblPr>
        <w:tblStyle w:val="a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387"/>
        <w:gridCol w:w="1417"/>
        <w:gridCol w:w="1418"/>
        <w:gridCol w:w="1417"/>
        <w:gridCol w:w="1418"/>
        <w:gridCol w:w="1276"/>
        <w:gridCol w:w="1417"/>
        <w:gridCol w:w="1495"/>
      </w:tblGrid>
      <w:tr w:rsidR="00AF438D" w:rsidTr="003A3730">
        <w:trPr>
          <w:trHeight w:val="248"/>
        </w:trPr>
        <w:tc>
          <w:tcPr>
            <w:tcW w:w="5387" w:type="dxa"/>
            <w:vMerge w:val="restart"/>
          </w:tcPr>
          <w:p w:rsidR="00AF438D" w:rsidRDefault="00AF438D" w:rsidP="0055049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  <w:p w:rsidR="00AF438D" w:rsidRPr="00550491" w:rsidRDefault="00AF438D" w:rsidP="0055049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Наименование</w:t>
            </w:r>
          </w:p>
        </w:tc>
        <w:tc>
          <w:tcPr>
            <w:tcW w:w="9858" w:type="dxa"/>
            <w:gridSpan w:val="7"/>
          </w:tcPr>
          <w:p w:rsidR="00AF438D" w:rsidRPr="00550491" w:rsidRDefault="00AF438D" w:rsidP="00135775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201</w:t>
            </w:r>
            <w:r w:rsidR="00135775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 xml:space="preserve"> год</w:t>
            </w:r>
          </w:p>
        </w:tc>
      </w:tr>
      <w:tr w:rsidR="00AF438D" w:rsidTr="00181FA2">
        <w:trPr>
          <w:trHeight w:val="295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Первоначальный план</w:t>
            </w:r>
          </w:p>
        </w:tc>
        <w:tc>
          <w:tcPr>
            <w:tcW w:w="1418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Уточненный план</w:t>
            </w:r>
          </w:p>
        </w:tc>
        <w:tc>
          <w:tcPr>
            <w:tcW w:w="1417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Факт</w:t>
            </w:r>
          </w:p>
        </w:tc>
        <w:tc>
          <w:tcPr>
            <w:tcW w:w="5606" w:type="dxa"/>
            <w:gridSpan w:val="4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Отклонение</w:t>
            </w:r>
          </w:p>
        </w:tc>
      </w:tr>
      <w:tr w:rsidR="00AF438D" w:rsidTr="00181FA2">
        <w:trPr>
          <w:trHeight w:val="331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AF438D" w:rsidRPr="00624D41" w:rsidRDefault="00AF438D" w:rsidP="00AF438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624D41">
              <w:rPr>
                <w:rFonts w:ascii="Times New Roman" w:hAnsi="Times New Roman"/>
                <w:b/>
                <w:color w:val="000000"/>
                <w:spacing w:val="2"/>
              </w:rPr>
              <w:t>От первоначального плана</w:t>
            </w:r>
          </w:p>
        </w:tc>
        <w:tc>
          <w:tcPr>
            <w:tcW w:w="2912" w:type="dxa"/>
            <w:gridSpan w:val="2"/>
          </w:tcPr>
          <w:p w:rsidR="00AF438D" w:rsidRPr="00624D4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624D41">
              <w:rPr>
                <w:rFonts w:ascii="Times New Roman" w:hAnsi="Times New Roman"/>
                <w:b/>
                <w:color w:val="000000"/>
                <w:spacing w:val="2"/>
              </w:rPr>
              <w:t>От уточненного плана</w:t>
            </w:r>
          </w:p>
        </w:tc>
      </w:tr>
      <w:tr w:rsidR="00AF438D" w:rsidTr="003A3730">
        <w:trPr>
          <w:trHeight w:val="331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438D" w:rsidRPr="008A5C56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Тыс. руб.</w:t>
            </w:r>
          </w:p>
        </w:tc>
        <w:tc>
          <w:tcPr>
            <w:tcW w:w="1276" w:type="dxa"/>
          </w:tcPr>
          <w:p w:rsidR="00AF438D" w:rsidRPr="008A5C56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%</w:t>
            </w:r>
          </w:p>
        </w:tc>
        <w:tc>
          <w:tcPr>
            <w:tcW w:w="1417" w:type="dxa"/>
          </w:tcPr>
          <w:p w:rsidR="00AF438D" w:rsidRPr="008A5C56" w:rsidRDefault="00AF438D" w:rsidP="00A25F0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Тыс. руб.</w:t>
            </w:r>
          </w:p>
        </w:tc>
        <w:tc>
          <w:tcPr>
            <w:tcW w:w="1495" w:type="dxa"/>
          </w:tcPr>
          <w:p w:rsidR="00AF438D" w:rsidRPr="008A5C56" w:rsidRDefault="00AF438D" w:rsidP="00A25F0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%</w:t>
            </w:r>
          </w:p>
        </w:tc>
      </w:tr>
      <w:tr w:rsidR="00AF438D" w:rsidTr="00230D7F">
        <w:trPr>
          <w:trHeight w:val="375"/>
        </w:trPr>
        <w:tc>
          <w:tcPr>
            <w:tcW w:w="5387" w:type="dxa"/>
            <w:shd w:val="clear" w:color="auto" w:fill="92D05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ВСЕГО в том числе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848502,9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951005,6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934664,7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86161,8</w:t>
            </w:r>
          </w:p>
        </w:tc>
        <w:tc>
          <w:tcPr>
            <w:tcW w:w="1276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10,2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-16340,9</w:t>
            </w:r>
          </w:p>
        </w:tc>
        <w:tc>
          <w:tcPr>
            <w:tcW w:w="1495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-1,7</w:t>
            </w:r>
          </w:p>
        </w:tc>
      </w:tr>
      <w:tr w:rsidR="00AF438D" w:rsidTr="003A3730">
        <w:trPr>
          <w:trHeight w:val="673"/>
        </w:trPr>
        <w:tc>
          <w:tcPr>
            <w:tcW w:w="5387" w:type="dxa"/>
            <w:shd w:val="clear" w:color="auto" w:fill="FFFF0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Налоговые и неналоговые доходы в том числе:</w:t>
            </w:r>
          </w:p>
        </w:tc>
        <w:tc>
          <w:tcPr>
            <w:tcW w:w="1417" w:type="dxa"/>
            <w:shd w:val="clear" w:color="auto" w:fill="FFFF0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268730,5</w:t>
            </w:r>
          </w:p>
        </w:tc>
        <w:tc>
          <w:tcPr>
            <w:tcW w:w="1418" w:type="dxa"/>
            <w:shd w:val="clear" w:color="auto" w:fill="FFFF0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278546,2</w:t>
            </w:r>
          </w:p>
        </w:tc>
        <w:tc>
          <w:tcPr>
            <w:tcW w:w="1417" w:type="dxa"/>
            <w:shd w:val="clear" w:color="auto" w:fill="FFFF0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276123,9</w:t>
            </w:r>
          </w:p>
        </w:tc>
        <w:tc>
          <w:tcPr>
            <w:tcW w:w="1418" w:type="dxa"/>
            <w:shd w:val="clear" w:color="auto" w:fill="FFFF0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7393,4</w:t>
            </w:r>
          </w:p>
        </w:tc>
        <w:tc>
          <w:tcPr>
            <w:tcW w:w="1276" w:type="dxa"/>
            <w:shd w:val="clear" w:color="auto" w:fill="FFFF0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2,8</w:t>
            </w:r>
          </w:p>
        </w:tc>
        <w:tc>
          <w:tcPr>
            <w:tcW w:w="1417" w:type="dxa"/>
            <w:shd w:val="clear" w:color="auto" w:fill="FFFF0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-2422,3</w:t>
            </w:r>
          </w:p>
        </w:tc>
        <w:tc>
          <w:tcPr>
            <w:tcW w:w="1495" w:type="dxa"/>
            <w:shd w:val="clear" w:color="auto" w:fill="FFFF0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-0,9</w:t>
            </w:r>
          </w:p>
        </w:tc>
      </w:tr>
      <w:tr w:rsidR="00AF438D" w:rsidTr="003A3730">
        <w:trPr>
          <w:trHeight w:val="388"/>
        </w:trPr>
        <w:tc>
          <w:tcPr>
            <w:tcW w:w="5387" w:type="dxa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Налоговые доходы</w:t>
            </w:r>
          </w:p>
        </w:tc>
        <w:tc>
          <w:tcPr>
            <w:tcW w:w="1417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255069,7</w:t>
            </w:r>
          </w:p>
        </w:tc>
        <w:tc>
          <w:tcPr>
            <w:tcW w:w="1418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262885,4</w:t>
            </w:r>
          </w:p>
        </w:tc>
        <w:tc>
          <w:tcPr>
            <w:tcW w:w="1417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257991,4</w:t>
            </w:r>
          </w:p>
        </w:tc>
        <w:tc>
          <w:tcPr>
            <w:tcW w:w="1418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2921,7</w:t>
            </w:r>
          </w:p>
        </w:tc>
        <w:tc>
          <w:tcPr>
            <w:tcW w:w="1276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1,1</w:t>
            </w:r>
          </w:p>
        </w:tc>
        <w:tc>
          <w:tcPr>
            <w:tcW w:w="1417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-4894,0</w:t>
            </w:r>
          </w:p>
        </w:tc>
        <w:tc>
          <w:tcPr>
            <w:tcW w:w="1495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-1,9</w:t>
            </w:r>
          </w:p>
        </w:tc>
      </w:tr>
      <w:tr w:rsidR="00AF438D" w:rsidTr="003A3730">
        <w:trPr>
          <w:trHeight w:val="382"/>
        </w:trPr>
        <w:tc>
          <w:tcPr>
            <w:tcW w:w="5387" w:type="dxa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Неналоговые доходы</w:t>
            </w:r>
          </w:p>
        </w:tc>
        <w:tc>
          <w:tcPr>
            <w:tcW w:w="1417" w:type="dxa"/>
          </w:tcPr>
          <w:p w:rsidR="00AF438D" w:rsidRPr="003A3730" w:rsidRDefault="00D23878" w:rsidP="00D25C0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13660,8</w:t>
            </w:r>
          </w:p>
        </w:tc>
        <w:tc>
          <w:tcPr>
            <w:tcW w:w="1418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15660,8</w:t>
            </w:r>
          </w:p>
        </w:tc>
        <w:tc>
          <w:tcPr>
            <w:tcW w:w="1417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18132,5</w:t>
            </w:r>
          </w:p>
        </w:tc>
        <w:tc>
          <w:tcPr>
            <w:tcW w:w="1418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4471,7</w:t>
            </w:r>
          </w:p>
        </w:tc>
        <w:tc>
          <w:tcPr>
            <w:tcW w:w="1276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32,7</w:t>
            </w:r>
          </w:p>
        </w:tc>
        <w:tc>
          <w:tcPr>
            <w:tcW w:w="1417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2471,7</w:t>
            </w:r>
          </w:p>
        </w:tc>
        <w:tc>
          <w:tcPr>
            <w:tcW w:w="1495" w:type="dxa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15,8</w:t>
            </w:r>
          </w:p>
        </w:tc>
      </w:tr>
      <w:tr w:rsidR="00AF438D" w:rsidTr="003A3730">
        <w:trPr>
          <w:trHeight w:val="220"/>
        </w:trPr>
        <w:tc>
          <w:tcPr>
            <w:tcW w:w="5387" w:type="dxa"/>
            <w:shd w:val="clear" w:color="auto" w:fill="92D05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Безвозмездные поступления</w:t>
            </w:r>
            <w:r w:rsidR="00283C4D"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в том числе: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579772,4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672459,4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658540,8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78768,4</w:t>
            </w:r>
          </w:p>
        </w:tc>
        <w:tc>
          <w:tcPr>
            <w:tcW w:w="1276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13,6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-13918,6</w:t>
            </w:r>
          </w:p>
        </w:tc>
        <w:tc>
          <w:tcPr>
            <w:tcW w:w="1495" w:type="dxa"/>
            <w:shd w:val="clear" w:color="auto" w:fill="92D050"/>
          </w:tcPr>
          <w:p w:rsidR="00AF438D" w:rsidRPr="003A3730" w:rsidRDefault="00D238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-2,1</w:t>
            </w:r>
          </w:p>
        </w:tc>
      </w:tr>
      <w:tr w:rsidR="00AF438D" w:rsidTr="003A3730">
        <w:trPr>
          <w:trHeight w:val="484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Дотации</w:t>
            </w:r>
          </w:p>
        </w:tc>
        <w:tc>
          <w:tcPr>
            <w:tcW w:w="1417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34318,7</w:t>
            </w:r>
          </w:p>
        </w:tc>
        <w:tc>
          <w:tcPr>
            <w:tcW w:w="1418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34318,7</w:t>
            </w:r>
          </w:p>
        </w:tc>
        <w:tc>
          <w:tcPr>
            <w:tcW w:w="1417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34318,7</w:t>
            </w:r>
          </w:p>
        </w:tc>
        <w:tc>
          <w:tcPr>
            <w:tcW w:w="1418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95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AF438D" w:rsidTr="003A3730">
        <w:trPr>
          <w:trHeight w:val="336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Субсидии</w:t>
            </w:r>
          </w:p>
        </w:tc>
        <w:tc>
          <w:tcPr>
            <w:tcW w:w="1417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83464,0</w:t>
            </w:r>
          </w:p>
        </w:tc>
        <w:tc>
          <w:tcPr>
            <w:tcW w:w="1418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151292,7</w:t>
            </w:r>
          </w:p>
        </w:tc>
        <w:tc>
          <w:tcPr>
            <w:tcW w:w="1417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137402,1</w:t>
            </w:r>
          </w:p>
        </w:tc>
        <w:tc>
          <w:tcPr>
            <w:tcW w:w="1418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53938,1</w:t>
            </w:r>
          </w:p>
        </w:tc>
        <w:tc>
          <w:tcPr>
            <w:tcW w:w="1276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64,6</w:t>
            </w:r>
          </w:p>
        </w:tc>
        <w:tc>
          <w:tcPr>
            <w:tcW w:w="1417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-13890,6</w:t>
            </w:r>
          </w:p>
        </w:tc>
        <w:tc>
          <w:tcPr>
            <w:tcW w:w="1495" w:type="dxa"/>
          </w:tcPr>
          <w:p w:rsidR="00AF438D" w:rsidRPr="003A3730" w:rsidRDefault="0075259C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-9,2</w:t>
            </w:r>
          </w:p>
        </w:tc>
      </w:tr>
      <w:tr w:rsidR="00B74B04" w:rsidTr="003A3730">
        <w:trPr>
          <w:trHeight w:val="330"/>
        </w:trPr>
        <w:tc>
          <w:tcPr>
            <w:tcW w:w="5387" w:type="dxa"/>
          </w:tcPr>
          <w:p w:rsidR="00B74B04" w:rsidRPr="003A3730" w:rsidRDefault="00B74B04" w:rsidP="00B74B04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Субвенции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411344,9</w:t>
            </w:r>
          </w:p>
        </w:tc>
        <w:tc>
          <w:tcPr>
            <w:tcW w:w="1418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434012,0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434011,1</w:t>
            </w:r>
          </w:p>
        </w:tc>
        <w:tc>
          <w:tcPr>
            <w:tcW w:w="1418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22666,2</w:t>
            </w:r>
          </w:p>
        </w:tc>
        <w:tc>
          <w:tcPr>
            <w:tcW w:w="1276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5,5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-0,9</w:t>
            </w:r>
          </w:p>
        </w:tc>
        <w:tc>
          <w:tcPr>
            <w:tcW w:w="1495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B74B04" w:rsidTr="003A3730">
        <w:trPr>
          <w:trHeight w:val="310"/>
        </w:trPr>
        <w:tc>
          <w:tcPr>
            <w:tcW w:w="5387" w:type="dxa"/>
          </w:tcPr>
          <w:p w:rsidR="00B74B04" w:rsidRPr="003A3730" w:rsidRDefault="00B74B04" w:rsidP="00B74B04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50644,8</w:t>
            </w:r>
          </w:p>
        </w:tc>
        <w:tc>
          <w:tcPr>
            <w:tcW w:w="1418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56268,7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56241,6</w:t>
            </w:r>
          </w:p>
        </w:tc>
        <w:tc>
          <w:tcPr>
            <w:tcW w:w="1418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5596,8</w:t>
            </w:r>
          </w:p>
        </w:tc>
        <w:tc>
          <w:tcPr>
            <w:tcW w:w="1276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11,1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-27,1</w:t>
            </w:r>
          </w:p>
        </w:tc>
        <w:tc>
          <w:tcPr>
            <w:tcW w:w="1495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-0,05</w:t>
            </w:r>
          </w:p>
        </w:tc>
      </w:tr>
      <w:tr w:rsidR="00B74B04" w:rsidTr="003A3730">
        <w:trPr>
          <w:trHeight w:val="432"/>
        </w:trPr>
        <w:tc>
          <w:tcPr>
            <w:tcW w:w="5387" w:type="dxa"/>
          </w:tcPr>
          <w:p w:rsidR="00B74B04" w:rsidRPr="003A3730" w:rsidRDefault="00B74B04" w:rsidP="00B74B04">
            <w:pP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185,8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185,8</w:t>
            </w:r>
          </w:p>
        </w:tc>
        <w:tc>
          <w:tcPr>
            <w:tcW w:w="1418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185,8</w:t>
            </w:r>
          </w:p>
        </w:tc>
        <w:tc>
          <w:tcPr>
            <w:tcW w:w="1276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95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B74B04" w:rsidRPr="00A25F08" w:rsidTr="003A3730">
        <w:trPr>
          <w:trHeight w:val="511"/>
        </w:trPr>
        <w:tc>
          <w:tcPr>
            <w:tcW w:w="5387" w:type="dxa"/>
          </w:tcPr>
          <w:p w:rsidR="00B74B04" w:rsidRPr="003A3730" w:rsidRDefault="00B74B04" w:rsidP="00B74B04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Доходы от возврата остатков субсидий, субвенций и иных межбюджетных трансфертов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177,9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177,9</w:t>
            </w:r>
          </w:p>
        </w:tc>
        <w:tc>
          <w:tcPr>
            <w:tcW w:w="1418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177,9</w:t>
            </w:r>
          </w:p>
        </w:tc>
        <w:tc>
          <w:tcPr>
            <w:tcW w:w="1276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95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B74B04" w:rsidRPr="00A25F08" w:rsidTr="003A3730">
        <w:trPr>
          <w:trHeight w:val="125"/>
        </w:trPr>
        <w:tc>
          <w:tcPr>
            <w:tcW w:w="5387" w:type="dxa"/>
          </w:tcPr>
          <w:p w:rsidR="00B74B04" w:rsidRPr="003A3730" w:rsidRDefault="00B74B04" w:rsidP="00B74B04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-3796,4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-3796,4</w:t>
            </w:r>
          </w:p>
        </w:tc>
        <w:tc>
          <w:tcPr>
            <w:tcW w:w="1418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-3796,4</w:t>
            </w:r>
          </w:p>
        </w:tc>
        <w:tc>
          <w:tcPr>
            <w:tcW w:w="1276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95" w:type="dxa"/>
          </w:tcPr>
          <w:p w:rsidR="00B74B04" w:rsidRPr="003A3730" w:rsidRDefault="00B74B04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</w:tbl>
    <w:p w:rsidR="000A44C3" w:rsidRPr="00DF5A62" w:rsidRDefault="000A44C3" w:rsidP="000A44C3">
      <w:pPr>
        <w:jc w:val="center"/>
        <w:rPr>
          <w:rFonts w:ascii="Times New Roman" w:hAnsi="Times New Roman"/>
          <w:b/>
          <w:color w:val="0070C0"/>
          <w:spacing w:val="2"/>
          <w:sz w:val="52"/>
          <w:szCs w:val="52"/>
        </w:rPr>
      </w:pPr>
      <w:r w:rsidRPr="00DF5A62">
        <w:rPr>
          <w:rFonts w:ascii="Times New Roman" w:hAnsi="Times New Roman"/>
          <w:b/>
          <w:color w:val="0070C0"/>
          <w:spacing w:val="2"/>
          <w:sz w:val="52"/>
          <w:szCs w:val="52"/>
        </w:rPr>
        <w:lastRenderedPageBreak/>
        <w:t>Структура налоговых и неналоговых доходов за 201</w:t>
      </w:r>
      <w:r w:rsidR="00144EEC">
        <w:rPr>
          <w:rFonts w:ascii="Times New Roman" w:hAnsi="Times New Roman"/>
          <w:b/>
          <w:color w:val="0070C0"/>
          <w:spacing w:val="2"/>
          <w:sz w:val="52"/>
          <w:szCs w:val="52"/>
        </w:rPr>
        <w:t>9</w:t>
      </w:r>
      <w:r w:rsidRPr="00DF5A62">
        <w:rPr>
          <w:rFonts w:ascii="Times New Roman" w:hAnsi="Times New Roman"/>
          <w:b/>
          <w:color w:val="0070C0"/>
          <w:spacing w:val="2"/>
          <w:sz w:val="52"/>
          <w:szCs w:val="52"/>
        </w:rPr>
        <w:t xml:space="preserve"> год</w:t>
      </w:r>
    </w:p>
    <w:p w:rsidR="000A44C3" w:rsidRPr="00051436" w:rsidRDefault="000A44C3" w:rsidP="000A44C3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124950" cy="5829300"/>
            <wp:effectExtent l="38100" t="0" r="0" b="0"/>
            <wp:docPr id="9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C2247" w:rsidRDefault="001C2247" w:rsidP="000A44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</w:rPr>
      </w:pPr>
    </w:p>
    <w:p w:rsidR="000A44C3" w:rsidRPr="00A252CA" w:rsidRDefault="000A44C3" w:rsidP="000A44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</w:t>
      </w:r>
      <w:r w:rsidR="0032635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из бюджетов бюджетной системы РФ</w:t>
      </w: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201</w:t>
      </w:r>
      <w:r w:rsidR="0029243A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0A44C3" w:rsidRDefault="000A44C3" w:rsidP="000A44C3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324850" cy="5895975"/>
            <wp:effectExtent l="0" t="0" r="0" b="0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E23AE" w:rsidRDefault="007E23AE" w:rsidP="000A44C3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C632FF" w:rsidRDefault="00C632FF" w:rsidP="000A44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DE297B" w:rsidRDefault="000A44C3" w:rsidP="000A44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Доходы районного бюджета 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Починковского</w:t>
      </w:r>
      <w:r w:rsidR="00DC3C39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>муниципального района</w:t>
      </w:r>
    </w:p>
    <w:p w:rsidR="000A44C3" w:rsidRPr="00DB20BF" w:rsidRDefault="000A44C3" w:rsidP="000A44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в расчете на 1 жителя</w:t>
      </w:r>
      <w:r w:rsidR="00DE297B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201</w:t>
      </w:r>
      <w:r w:rsidR="00891166">
        <w:rPr>
          <w:rFonts w:ascii="Times New Roman" w:hAnsi="Times New Roman"/>
          <w:b/>
          <w:color w:val="112F51"/>
          <w:spacing w:val="2"/>
          <w:sz w:val="36"/>
          <w:szCs w:val="36"/>
        </w:rPr>
        <w:t>9</w:t>
      </w:r>
      <w:r w:rsidR="00DE297B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</w:t>
      </w:r>
    </w:p>
    <w:p w:rsidR="00236887" w:rsidRDefault="000131A5" w:rsidP="002B0996">
      <w:bookmarkStart w:id="0" w:name="OLE_LINK1"/>
      <w:bookmarkEnd w:id="0"/>
      <w:r>
        <w:rPr>
          <w:noProof/>
          <w:lang w:eastAsia="ru-RU"/>
        </w:rPr>
        <w:object w:dxaOrig="14110" w:dyaOrig="1580">
          <v:shape id="_x0000_s1193" type="#_x0000_t75" style="position:absolute;margin-left:87.1pt;margin-top:20.2pt;width:612pt;height:383.85pt;z-index:251725824;mso-position-horizontal-relative:text;mso-position-vertical-relative:text" stroked="t" strokeweight="3pt">
            <v:imagedata r:id="rId19" o:title=""/>
            <w10:wrap type="square" side="right"/>
          </v:shape>
          <o:OLEObject Type="Embed" ProgID="Excel.Sheet.12" ShapeID="_x0000_s1193" DrawAspect="Content" ObjectID="_1646483573" r:id="rId20"/>
        </w:object>
      </w:r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DB20BF" w:rsidRDefault="00DB20BF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1A76EE" w:rsidRDefault="000A4BC4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  <w:r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            </w:t>
      </w: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0A4BC4" w:rsidRPr="00D921F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  <w:r>
        <w:rPr>
          <w:rFonts w:ascii="Times New Roman" w:hAnsi="Times New Roman"/>
          <w:b/>
          <w:color w:val="FF0000"/>
          <w:spacing w:val="2"/>
          <w:sz w:val="36"/>
          <w:szCs w:val="36"/>
        </w:rPr>
        <w:lastRenderedPageBreak/>
        <w:t xml:space="preserve">           </w:t>
      </w:r>
      <w:r w:rsidR="000A4BC4"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>Динамика муниципального долга Починковского муниципального района за 201</w:t>
      </w:r>
      <w:r w:rsidR="00830D98">
        <w:rPr>
          <w:rFonts w:ascii="Times New Roman" w:hAnsi="Times New Roman"/>
          <w:b/>
          <w:color w:val="FF0000"/>
          <w:spacing w:val="2"/>
          <w:sz w:val="36"/>
          <w:szCs w:val="36"/>
        </w:rPr>
        <w:t>9</w:t>
      </w:r>
      <w:r w:rsidR="000A4BC4"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 год</w:t>
      </w:r>
    </w:p>
    <w:p w:rsidR="000A4BC4" w:rsidRDefault="000A4BC4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A4BC4" w:rsidRPr="001C2247" w:rsidRDefault="00915B59" w:rsidP="00915B59">
      <w:pPr>
        <w:spacing w:after="0" w:line="240" w:lineRule="auto"/>
        <w:jc w:val="right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(Тыс. руб.)</w:t>
      </w:r>
    </w:p>
    <w:tbl>
      <w:tblPr>
        <w:tblStyle w:val="ad"/>
        <w:tblW w:w="0" w:type="auto"/>
        <w:tblInd w:w="1526" w:type="dxa"/>
        <w:tblLook w:val="04A0" w:firstRow="1" w:lastRow="0" w:firstColumn="1" w:lastColumn="0" w:noHBand="0" w:noVBand="1"/>
      </w:tblPr>
      <w:tblGrid>
        <w:gridCol w:w="3425"/>
        <w:gridCol w:w="3010"/>
        <w:gridCol w:w="2400"/>
        <w:gridCol w:w="2549"/>
        <w:gridCol w:w="3010"/>
      </w:tblGrid>
      <w:tr w:rsidR="00656C8E" w:rsidRPr="000A4BC4" w:rsidTr="002C0CED">
        <w:tc>
          <w:tcPr>
            <w:tcW w:w="3639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C6D9F1" w:themeFill="text2" w:themeFillTint="33"/>
          </w:tcPr>
          <w:p w:rsidR="00915B59" w:rsidRPr="000A4BC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Наименование</w:t>
            </w:r>
          </w:p>
        </w:tc>
        <w:tc>
          <w:tcPr>
            <w:tcW w:w="2456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915B59" w:rsidRDefault="00915B59" w:rsidP="000A4B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Величина муниципального долга на 1 января 201</w:t>
            </w:r>
            <w:r w:rsidR="00830D98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9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г.</w:t>
            </w:r>
          </w:p>
          <w:p w:rsidR="00915B59" w:rsidRPr="000A4BC4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915B59" w:rsidRPr="000A4BC4" w:rsidRDefault="00915B59" w:rsidP="00830D9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Предельный объем привлечения в 201</w:t>
            </w:r>
            <w:r w:rsidR="00830D98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9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году</w:t>
            </w:r>
          </w:p>
        </w:tc>
        <w:tc>
          <w:tcPr>
            <w:tcW w:w="2693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915B59" w:rsidRDefault="00915B59" w:rsidP="00830D9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Предельный объем погашения в 201</w:t>
            </w:r>
            <w:r w:rsidR="00830D98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9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году</w:t>
            </w:r>
          </w:p>
        </w:tc>
        <w:tc>
          <w:tcPr>
            <w:tcW w:w="2693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915B59" w:rsidRDefault="00656C8E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Величина муниципального долга н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а 1 января 20</w:t>
            </w:r>
            <w:r w:rsidR="00830D98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20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г.</w:t>
            </w:r>
          </w:p>
          <w:p w:rsidR="00915B59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</w:p>
        </w:tc>
      </w:tr>
      <w:tr w:rsidR="00656C8E" w:rsidRPr="000A4BC4" w:rsidTr="002C0CED">
        <w:trPr>
          <w:trHeight w:val="1183"/>
        </w:trPr>
        <w:tc>
          <w:tcPr>
            <w:tcW w:w="3639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915B59" w:rsidRPr="00330CA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 w:rsidRPr="00330CA4"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Му</w:t>
            </w: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ниципальный долг, всего</w:t>
            </w:r>
          </w:p>
        </w:tc>
        <w:tc>
          <w:tcPr>
            <w:tcW w:w="2456" w:type="dxa"/>
            <w:tcBorders>
              <w:top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41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top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Default="00985538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915B59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</w:tr>
      <w:tr w:rsidR="00656C8E" w:rsidRPr="000A4BC4" w:rsidTr="00654995">
        <w:trPr>
          <w:trHeight w:val="603"/>
        </w:trPr>
        <w:tc>
          <w:tcPr>
            <w:tcW w:w="3639" w:type="dxa"/>
            <w:tcBorders>
              <w:left w:val="thinThickSmallGap" w:sz="24" w:space="0" w:color="auto"/>
            </w:tcBorders>
          </w:tcPr>
          <w:p w:rsidR="00915B59" w:rsidRPr="000A4BC4" w:rsidRDefault="00654995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том числе:</w:t>
            </w:r>
          </w:p>
        </w:tc>
        <w:tc>
          <w:tcPr>
            <w:tcW w:w="2456" w:type="dxa"/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thinThickSmallGap" w:sz="24" w:space="0" w:color="auto"/>
            </w:tcBorders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693" w:type="dxa"/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693" w:type="dxa"/>
            <w:tcBorders>
              <w:right w:val="thinThickSmallGap" w:sz="24" w:space="0" w:color="auto"/>
            </w:tcBorders>
          </w:tcPr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</w:tr>
      <w:tr w:rsidR="00656C8E" w:rsidRPr="000A4BC4" w:rsidTr="002C0CED">
        <w:trPr>
          <w:trHeight w:val="1124"/>
        </w:trPr>
        <w:tc>
          <w:tcPr>
            <w:tcW w:w="3639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915B59" w:rsidRPr="000A4BC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Муниципальные гарантии</w:t>
            </w:r>
          </w:p>
        </w:tc>
        <w:tc>
          <w:tcPr>
            <w:tcW w:w="2456" w:type="dxa"/>
            <w:tcBorders>
              <w:bottom w:val="thinThickSmallGap" w:sz="24" w:space="0" w:color="auto"/>
            </w:tcBorders>
          </w:tcPr>
          <w:p w:rsidR="00915B59" w:rsidRPr="004904FC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41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bottom w:val="thinThickSmallGap" w:sz="24" w:space="0" w:color="auto"/>
            </w:tcBorders>
          </w:tcPr>
          <w:p w:rsidR="00915B59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</w:tr>
    </w:tbl>
    <w:p w:rsidR="001C2247" w:rsidRDefault="001C2247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749EA" w:rsidRDefault="004749EA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34B73" w:rsidRDefault="00F34B73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2377C" w:rsidRDefault="00F2377C" w:rsidP="00DB20B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054533" w:rsidRPr="00487974" w:rsidRDefault="0032311F" w:rsidP="00DB20B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lastRenderedPageBreak/>
        <w:t xml:space="preserve">Структура расходов </w:t>
      </w:r>
      <w:r w:rsidR="00D413BF" w:rsidRPr="00487974">
        <w:rPr>
          <w:rFonts w:ascii="Times New Roman" w:hAnsi="Times New Roman"/>
          <w:b/>
          <w:spacing w:val="2"/>
          <w:sz w:val="36"/>
          <w:szCs w:val="36"/>
        </w:rPr>
        <w:t xml:space="preserve">районного 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бюджета </w:t>
      </w:r>
      <w:r w:rsidR="008369BF">
        <w:rPr>
          <w:rFonts w:ascii="Times New Roman" w:hAnsi="Times New Roman"/>
          <w:b/>
          <w:spacing w:val="2"/>
          <w:sz w:val="36"/>
          <w:szCs w:val="36"/>
        </w:rPr>
        <w:t>Починковского</w:t>
      </w:r>
      <w:r w:rsidR="00B10C6C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 xml:space="preserve">муниципального </w:t>
      </w:r>
      <w:r w:rsidR="00D413BF" w:rsidRPr="00487974">
        <w:rPr>
          <w:rFonts w:ascii="Times New Roman" w:hAnsi="Times New Roman"/>
          <w:b/>
          <w:spacing w:val="2"/>
          <w:sz w:val="36"/>
          <w:szCs w:val="36"/>
        </w:rPr>
        <w:t>района</w:t>
      </w:r>
    </w:p>
    <w:p w:rsidR="0032311F" w:rsidRPr="009373F3" w:rsidRDefault="00F160D4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з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>а 201</w:t>
      </w:r>
      <w:r w:rsidR="004B6E2A">
        <w:rPr>
          <w:rFonts w:ascii="Times New Roman" w:hAnsi="Times New Roman"/>
          <w:b/>
          <w:spacing w:val="2"/>
          <w:sz w:val="36"/>
          <w:szCs w:val="36"/>
        </w:rPr>
        <w:t>9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25698C" w:rsidRDefault="00AB5472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AC0870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drawing>
          <wp:inline distT="0" distB="0" distL="0" distR="0" wp14:anchorId="224BFA75" wp14:editId="57D423B5">
            <wp:extent cx="7900035" cy="4479925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B5472" w:rsidRDefault="00AB5472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667C97" w:rsidRPr="00C66AF5" w:rsidRDefault="002200BC" w:rsidP="00487974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28"/>
          <w:szCs w:val="28"/>
        </w:rPr>
        <w:sectPr w:rsidR="00667C97" w:rsidRPr="00C66AF5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Наибольшую долю в расходах районного бюджета 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>Починковского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 муниципального района в 201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9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47,8</w:t>
      </w:r>
      <w:r w:rsidR="00A1612C" w:rsidRPr="00C66AF5">
        <w:rPr>
          <w:rFonts w:ascii="Times New Roman" w:hAnsi="Times New Roman"/>
          <w:b/>
          <w:spacing w:val="2"/>
          <w:sz w:val="28"/>
          <w:szCs w:val="28"/>
        </w:rPr>
        <w:t>%,</w:t>
      </w:r>
      <w:r w:rsidR="00A1612C">
        <w:rPr>
          <w:rFonts w:ascii="Times New Roman" w:hAnsi="Times New Roman"/>
          <w:b/>
          <w:spacing w:val="2"/>
          <w:sz w:val="28"/>
          <w:szCs w:val="28"/>
        </w:rPr>
        <w:t xml:space="preserve"> «Национальная</w:t>
      </w:r>
      <w:r w:rsidR="00B10C6C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="00A1612C">
        <w:rPr>
          <w:rFonts w:ascii="Times New Roman" w:hAnsi="Times New Roman"/>
          <w:b/>
          <w:spacing w:val="2"/>
          <w:sz w:val="28"/>
          <w:szCs w:val="28"/>
        </w:rPr>
        <w:t>экономика» -</w:t>
      </w:r>
      <w:r w:rsidR="00491240">
        <w:rPr>
          <w:rFonts w:ascii="Times New Roman" w:hAnsi="Times New Roman"/>
          <w:b/>
          <w:spacing w:val="2"/>
          <w:sz w:val="28"/>
          <w:szCs w:val="28"/>
        </w:rPr>
        <w:t>1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8</w:t>
      </w:r>
      <w:r w:rsidR="00415A40">
        <w:rPr>
          <w:rFonts w:ascii="Times New Roman" w:hAnsi="Times New Roman"/>
          <w:b/>
          <w:spacing w:val="2"/>
          <w:sz w:val="28"/>
          <w:szCs w:val="28"/>
        </w:rPr>
        <w:t>,1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 xml:space="preserve">%, 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>«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>Культура</w:t>
      </w:r>
      <w:r w:rsidR="00C66AF5">
        <w:rPr>
          <w:rFonts w:ascii="Times New Roman" w:hAnsi="Times New Roman"/>
          <w:b/>
          <w:spacing w:val="2"/>
          <w:sz w:val="28"/>
          <w:szCs w:val="28"/>
        </w:rPr>
        <w:t>»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 xml:space="preserve"> – 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9,5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 xml:space="preserve">%, </w:t>
      </w:r>
      <w:r w:rsidR="004050D4" w:rsidRPr="00C66AF5">
        <w:rPr>
          <w:rFonts w:ascii="Times New Roman" w:hAnsi="Times New Roman"/>
          <w:b/>
          <w:spacing w:val="2"/>
          <w:sz w:val="28"/>
          <w:szCs w:val="28"/>
        </w:rPr>
        <w:t xml:space="preserve">«Общегосударственные вопросы» - 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5,5</w:t>
      </w:r>
      <w:r w:rsidR="00A1612C" w:rsidRPr="00C66AF5">
        <w:rPr>
          <w:rFonts w:ascii="Times New Roman" w:hAnsi="Times New Roman"/>
          <w:b/>
          <w:spacing w:val="2"/>
          <w:sz w:val="28"/>
          <w:szCs w:val="28"/>
        </w:rPr>
        <w:t>%,</w:t>
      </w:r>
      <w:r w:rsidR="00423B49" w:rsidRPr="00C66AF5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«Социальная политика» - 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6,0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%, «Межбюджетные трансферты» - 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6,</w:t>
      </w:r>
      <w:r w:rsidR="00415A40">
        <w:rPr>
          <w:rFonts w:ascii="Times New Roman" w:hAnsi="Times New Roman"/>
          <w:b/>
          <w:spacing w:val="2"/>
          <w:sz w:val="28"/>
          <w:szCs w:val="28"/>
        </w:rPr>
        <w:t>6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>%.</w:t>
      </w:r>
    </w:p>
    <w:p w:rsidR="00392274" w:rsidRDefault="00F160D4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Исполнение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ной части</w:t>
      </w:r>
      <w:r w:rsidR="005543B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D413BF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районного 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</w:t>
      </w:r>
    </w:p>
    <w:p w:rsidR="00802937" w:rsidRPr="009327EE" w:rsidRDefault="005F4A0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Починковского</w:t>
      </w:r>
      <w:r w:rsidR="005543B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D413BF">
        <w:rPr>
          <w:rFonts w:ascii="Times New Roman" w:hAnsi="Times New Roman"/>
          <w:b/>
          <w:color w:val="112F51"/>
          <w:spacing w:val="2"/>
          <w:sz w:val="36"/>
          <w:szCs w:val="36"/>
        </w:rPr>
        <w:t>района</w:t>
      </w:r>
      <w:r w:rsidR="0020743C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201</w:t>
      </w:r>
      <w:r w:rsidR="004B6E2A">
        <w:rPr>
          <w:rFonts w:ascii="Times New Roman" w:hAnsi="Times New Roman"/>
          <w:b/>
          <w:color w:val="112F51"/>
          <w:spacing w:val="2"/>
          <w:sz w:val="36"/>
          <w:szCs w:val="36"/>
        </w:rPr>
        <w:t>9</w:t>
      </w:r>
      <w:r w:rsidR="0020743C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</w:t>
      </w:r>
    </w:p>
    <w:p w:rsidR="00802937" w:rsidRPr="009933F3" w:rsidRDefault="008231F6" w:rsidP="00113913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9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3904"/>
        <w:gridCol w:w="2167"/>
        <w:gridCol w:w="1885"/>
        <w:gridCol w:w="1762"/>
      </w:tblGrid>
      <w:tr w:rsidR="00A959D9" w:rsidRPr="009933F3" w:rsidTr="00263C90">
        <w:trPr>
          <w:trHeight w:val="307"/>
        </w:trPr>
        <w:tc>
          <w:tcPr>
            <w:tcW w:w="493" w:type="pct"/>
            <w:vMerge w:val="restart"/>
            <w:shd w:val="clear" w:color="auto" w:fill="auto"/>
            <w:noWrap/>
          </w:tcPr>
          <w:p w:rsidR="00D2295D" w:rsidRDefault="00D2295D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2295D" w:rsidRDefault="00D2295D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959D9" w:rsidRPr="00D2295D" w:rsidRDefault="00A959D9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811" w:type="pct"/>
            <w:vMerge w:val="restart"/>
            <w:shd w:val="clear" w:color="auto" w:fill="auto"/>
          </w:tcPr>
          <w:p w:rsidR="00D2295D" w:rsidRDefault="00D2295D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2295D" w:rsidRDefault="00D2295D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959D9" w:rsidRPr="00D2295D" w:rsidRDefault="00A959D9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696" w:type="pct"/>
            <w:gridSpan w:val="3"/>
            <w:shd w:val="clear" w:color="auto" w:fill="auto"/>
          </w:tcPr>
          <w:p w:rsidR="00A959D9" w:rsidRPr="00D2295D" w:rsidRDefault="00A959D9" w:rsidP="005543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201</w:t>
            </w:r>
            <w:r w:rsidR="004B6E2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9</w:t>
            </w: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год</w:t>
            </w:r>
          </w:p>
          <w:p w:rsidR="00A959D9" w:rsidRPr="00D2295D" w:rsidRDefault="00A959D9" w:rsidP="00A959D9">
            <w:pPr>
              <w:spacing w:after="0" w:line="240" w:lineRule="auto"/>
              <w:rPr>
                <w:b/>
                <w:color w:val="000000" w:themeColor="text1"/>
              </w:rPr>
            </w:pPr>
          </w:p>
        </w:tc>
      </w:tr>
      <w:tr w:rsidR="00E900BC" w:rsidRPr="009933F3" w:rsidTr="00903D38">
        <w:trPr>
          <w:trHeight w:val="1294"/>
        </w:trPr>
        <w:tc>
          <w:tcPr>
            <w:tcW w:w="493" w:type="pct"/>
            <w:vMerge/>
            <w:shd w:val="clear" w:color="auto" w:fill="auto"/>
            <w:noWrap/>
          </w:tcPr>
          <w:p w:rsidR="008A317A" w:rsidRPr="00D2295D" w:rsidRDefault="008A317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11" w:type="pct"/>
            <w:vMerge/>
            <w:shd w:val="clear" w:color="auto" w:fill="auto"/>
          </w:tcPr>
          <w:p w:rsidR="008A317A" w:rsidRPr="00D2295D" w:rsidRDefault="008A317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05" w:type="pct"/>
            <w:shd w:val="clear" w:color="auto" w:fill="auto"/>
          </w:tcPr>
          <w:p w:rsidR="008A317A" w:rsidRPr="00D2295D" w:rsidRDefault="00A959D9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Уточненный план</w:t>
            </w:r>
          </w:p>
        </w:tc>
        <w:tc>
          <w:tcPr>
            <w:tcW w:w="874" w:type="pct"/>
            <w:shd w:val="clear" w:color="auto" w:fill="auto"/>
          </w:tcPr>
          <w:p w:rsidR="008A317A" w:rsidRPr="00D2295D" w:rsidRDefault="00A959D9" w:rsidP="00235B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Исполнение</w:t>
            </w:r>
          </w:p>
        </w:tc>
        <w:tc>
          <w:tcPr>
            <w:tcW w:w="817" w:type="pct"/>
            <w:shd w:val="clear" w:color="auto" w:fill="auto"/>
          </w:tcPr>
          <w:p w:rsidR="00E900BC" w:rsidRPr="00D2295D" w:rsidRDefault="00AB0F57">
            <w:pPr>
              <w:spacing w:after="0" w:line="240" w:lineRule="auto"/>
              <w:rPr>
                <w:b/>
                <w:color w:val="000000" w:themeColor="text1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</w:tr>
      <w:tr w:rsidR="00E900BC" w:rsidRPr="009933F3" w:rsidTr="00D2295D">
        <w:trPr>
          <w:trHeight w:val="615"/>
        </w:trPr>
        <w:tc>
          <w:tcPr>
            <w:tcW w:w="493" w:type="pct"/>
            <w:vMerge/>
            <w:shd w:val="clear" w:color="auto" w:fill="auto"/>
            <w:noWrap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92D050"/>
          </w:tcPr>
          <w:p w:rsidR="00E23702" w:rsidRPr="00F27AC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7AC3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05" w:type="pct"/>
            <w:shd w:val="clear" w:color="auto" w:fill="92D050"/>
          </w:tcPr>
          <w:p w:rsidR="00E23702" w:rsidRPr="00903D38" w:rsidRDefault="004B6E2A" w:rsidP="00A261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962038,1</w:t>
            </w:r>
          </w:p>
        </w:tc>
        <w:tc>
          <w:tcPr>
            <w:tcW w:w="874" w:type="pct"/>
            <w:shd w:val="clear" w:color="auto" w:fill="92D050"/>
          </w:tcPr>
          <w:p w:rsidR="00E23702" w:rsidRPr="00903D38" w:rsidRDefault="004B6E2A" w:rsidP="00AB0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940760,4</w:t>
            </w:r>
          </w:p>
        </w:tc>
        <w:tc>
          <w:tcPr>
            <w:tcW w:w="817" w:type="pct"/>
            <w:shd w:val="clear" w:color="auto" w:fill="92D050"/>
          </w:tcPr>
          <w:p w:rsidR="00E900BC" w:rsidRPr="00A261C9" w:rsidRDefault="004B6E2A" w:rsidP="00903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97,8</w:t>
            </w:r>
          </w:p>
        </w:tc>
      </w:tr>
      <w:tr w:rsidR="00E900BC" w:rsidRPr="009933F3" w:rsidTr="004807B4">
        <w:trPr>
          <w:trHeight w:val="307"/>
        </w:trPr>
        <w:tc>
          <w:tcPr>
            <w:tcW w:w="493" w:type="pct"/>
            <w:vMerge/>
            <w:shd w:val="clear" w:color="auto" w:fill="auto"/>
            <w:noWrap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auto"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005" w:type="pct"/>
            <w:shd w:val="clear" w:color="auto" w:fill="auto"/>
          </w:tcPr>
          <w:p w:rsidR="00E23702" w:rsidRPr="009933F3" w:rsidRDefault="00E237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9933F3" w:rsidRDefault="00E900BC">
            <w:pPr>
              <w:spacing w:after="0" w:line="240" w:lineRule="auto"/>
            </w:pP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1005" w:type="pct"/>
            <w:shd w:val="clear" w:color="auto" w:fill="auto"/>
          </w:tcPr>
          <w:p w:rsidR="00A261C9" w:rsidRPr="001F4C4C" w:rsidRDefault="00D01717" w:rsidP="004B6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  <w:r w:rsidR="004B6E2A">
              <w:rPr>
                <w:rFonts w:ascii="Times New Roman" w:hAnsi="Times New Roman"/>
                <w:sz w:val="28"/>
                <w:szCs w:val="28"/>
              </w:rPr>
              <w:t> 772,2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4B6E2A" w:rsidP="00291C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52083,7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4B6E2A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98,7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05" w:type="pct"/>
            <w:shd w:val="clear" w:color="auto" w:fill="auto"/>
          </w:tcPr>
          <w:p w:rsidR="00E23702" w:rsidRDefault="004B6E2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1660,1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4B6E2A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1660,1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4807B4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6098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00BC" w:rsidRPr="009933F3" w:rsidTr="00D2295D">
        <w:trPr>
          <w:trHeight w:val="923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4B6E2A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3284,2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4B6E2A" w:rsidP="00AF03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3169,</w:t>
            </w:r>
            <w:r w:rsidR="00AF03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4B6E2A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E900BC" w:rsidRPr="009933F3" w:rsidTr="004807B4">
        <w:trPr>
          <w:trHeight w:val="322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04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491240" w:rsidP="001770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173699,8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491240" w:rsidP="00D01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170337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91240" w:rsidP="00C139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98,1</w:t>
            </w:r>
          </w:p>
        </w:tc>
      </w:tr>
      <w:tr w:rsidR="00E900BC" w:rsidRPr="009933F3" w:rsidTr="00D2295D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05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1005" w:type="pct"/>
            <w:shd w:val="clear" w:color="auto" w:fill="auto"/>
          </w:tcPr>
          <w:p w:rsidR="00E23702" w:rsidRDefault="00415A40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61275,8</w:t>
            </w:r>
          </w:p>
          <w:p w:rsidR="00A261C9" w:rsidRPr="003008E7" w:rsidRDefault="00A261C9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415A40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49067,4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15A40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80,1</w:t>
            </w:r>
          </w:p>
        </w:tc>
      </w:tr>
      <w:tr w:rsidR="00415A40" w:rsidRPr="009933F3" w:rsidTr="00D2295D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415A40" w:rsidRPr="00D2295D" w:rsidRDefault="00415A40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06</w:t>
            </w:r>
          </w:p>
        </w:tc>
        <w:tc>
          <w:tcPr>
            <w:tcW w:w="1811" w:type="pct"/>
            <w:shd w:val="clear" w:color="auto" w:fill="auto"/>
          </w:tcPr>
          <w:p w:rsidR="00415A40" w:rsidRPr="001F4C4C" w:rsidRDefault="00AF03E3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005" w:type="pct"/>
            <w:shd w:val="clear" w:color="auto" w:fill="auto"/>
          </w:tcPr>
          <w:p w:rsidR="00415A40" w:rsidRDefault="00AF03E3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5568,5</w:t>
            </w:r>
          </w:p>
        </w:tc>
        <w:tc>
          <w:tcPr>
            <w:tcW w:w="874" w:type="pct"/>
            <w:shd w:val="clear" w:color="auto" w:fill="auto"/>
          </w:tcPr>
          <w:p w:rsidR="00415A40" w:rsidRDefault="00AF03E3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4470,0</w:t>
            </w:r>
          </w:p>
        </w:tc>
        <w:tc>
          <w:tcPr>
            <w:tcW w:w="817" w:type="pct"/>
            <w:shd w:val="clear" w:color="auto" w:fill="auto"/>
          </w:tcPr>
          <w:p w:rsidR="00415A40" w:rsidRDefault="00AF03E3" w:rsidP="005C61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80,3</w:t>
            </w:r>
          </w:p>
        </w:tc>
      </w:tr>
      <w:tr w:rsidR="00E900BC" w:rsidRPr="009933F3" w:rsidTr="004807B4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07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415A40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452242,6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415A40" w:rsidP="007343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449724,4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807B4" w:rsidP="00415A4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</w:t>
            </w:r>
            <w:r w:rsidR="00415A4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900BC" w:rsidRPr="009933F3" w:rsidTr="00D2295D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415A40" w:rsidP="00BA3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90764,3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415A40" w:rsidP="007343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89558,1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15A40" w:rsidP="00903D3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98,7</w:t>
            </w:r>
          </w:p>
        </w:tc>
      </w:tr>
      <w:tr w:rsidR="00E900BC" w:rsidRPr="009933F3" w:rsidTr="00D2295D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415A40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56077,6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415A40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55997,5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15A40" w:rsidP="00C139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</w:tr>
      <w:tr w:rsidR="00E900BC" w:rsidRPr="009933F3" w:rsidTr="004807B4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AF03E3" w:rsidP="00AF03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1182,5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AF03E3" w:rsidP="00AF03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1182,5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A261C9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005" w:type="pct"/>
            <w:shd w:val="clear" w:color="auto" w:fill="auto"/>
          </w:tcPr>
          <w:p w:rsidR="00E23702" w:rsidRDefault="00AF03E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2014,1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AF03E3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2014,1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807B4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E428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  <w:r>
              <w:rPr>
                <w:rFonts w:ascii="Times New Roman" w:hAnsi="Times New Roman"/>
                <w:sz w:val="28"/>
                <w:szCs w:val="28"/>
              </w:rPr>
              <w:t>(финансовая помощь)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AF03E3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61496,4</w:t>
            </w:r>
          </w:p>
        </w:tc>
        <w:tc>
          <w:tcPr>
            <w:tcW w:w="874" w:type="pct"/>
            <w:shd w:val="clear" w:color="auto" w:fill="auto"/>
          </w:tcPr>
          <w:p w:rsidR="00E23702" w:rsidRDefault="00AF03E3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61496,4</w:t>
            </w:r>
          </w:p>
          <w:p w:rsidR="004807B4" w:rsidRPr="001F4C4C" w:rsidRDefault="004807B4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0B395E" w:rsidRDefault="004807B4" w:rsidP="005C61A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900BC" w:rsidRPr="009933F3" w:rsidTr="004807B4">
        <w:trPr>
          <w:trHeight w:val="134"/>
        </w:trPr>
        <w:tc>
          <w:tcPr>
            <w:tcW w:w="493" w:type="pct"/>
            <w:shd w:val="clear" w:color="auto" w:fill="auto"/>
            <w:noWrap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05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E23702" w:rsidP="00BE012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9933F3" w:rsidRDefault="00E900BC" w:rsidP="005C61A9">
            <w:pPr>
              <w:spacing w:after="0" w:line="240" w:lineRule="auto"/>
              <w:jc w:val="center"/>
            </w:pPr>
          </w:p>
        </w:tc>
      </w:tr>
    </w:tbl>
    <w:p w:rsidR="00667C97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667C97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C60AC" w:rsidRPr="00615160" w:rsidRDefault="00DC60AC" w:rsidP="001E502F">
      <w:pPr>
        <w:pStyle w:val="af6"/>
        <w:jc w:val="center"/>
        <w:rPr>
          <w:rFonts w:ascii="Times New Roman" w:hAnsi="Times New Roman"/>
          <w:b/>
          <w:sz w:val="36"/>
          <w:szCs w:val="36"/>
        </w:rPr>
      </w:pPr>
      <w:r w:rsidRPr="00615160">
        <w:rPr>
          <w:rFonts w:ascii="Times New Roman" w:hAnsi="Times New Roman"/>
          <w:b/>
          <w:sz w:val="36"/>
          <w:szCs w:val="36"/>
        </w:rPr>
        <w:lastRenderedPageBreak/>
        <w:t>Расходы районного бюджета</w:t>
      </w:r>
    </w:p>
    <w:p w:rsidR="00DC60AC" w:rsidRPr="00615160" w:rsidRDefault="000B395E" w:rsidP="001E502F">
      <w:pPr>
        <w:pStyle w:val="af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Починковского</w:t>
      </w:r>
      <w:r w:rsidR="00DC60AC" w:rsidRPr="00615160">
        <w:rPr>
          <w:rFonts w:ascii="Times New Roman" w:hAnsi="Times New Roman"/>
          <w:b/>
          <w:sz w:val="36"/>
          <w:szCs w:val="36"/>
        </w:rPr>
        <w:t xml:space="preserve"> муниципального района на 1 жителя за 201</w:t>
      </w:r>
      <w:r w:rsidR="00661C11">
        <w:rPr>
          <w:rFonts w:ascii="Times New Roman" w:hAnsi="Times New Roman"/>
          <w:b/>
          <w:sz w:val="36"/>
          <w:szCs w:val="36"/>
        </w:rPr>
        <w:t>9</w:t>
      </w:r>
      <w:r w:rsidR="00DC60AC" w:rsidRPr="00615160">
        <w:rPr>
          <w:rFonts w:ascii="Times New Roman" w:hAnsi="Times New Roman"/>
          <w:b/>
          <w:sz w:val="36"/>
          <w:szCs w:val="36"/>
        </w:rPr>
        <w:t xml:space="preserve"> год</w:t>
      </w:r>
    </w:p>
    <w:tbl>
      <w:tblPr>
        <w:tblpPr w:leftFromText="180" w:rightFromText="180" w:vertAnchor="text" w:horzAnchor="margin" w:tblpXSpec="center" w:tblpY="164"/>
        <w:tblW w:w="46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4713"/>
        <w:gridCol w:w="1512"/>
        <w:gridCol w:w="1467"/>
        <w:gridCol w:w="1556"/>
        <w:gridCol w:w="1565"/>
        <w:gridCol w:w="1461"/>
        <w:gridCol w:w="1512"/>
      </w:tblGrid>
      <w:tr w:rsidR="00DC60AC" w:rsidRPr="009327EE" w:rsidTr="001E502F">
        <w:trPr>
          <w:trHeight w:val="397"/>
        </w:trPr>
        <w:tc>
          <w:tcPr>
            <w:tcW w:w="358" w:type="pct"/>
            <w:vMerge w:val="restart"/>
            <w:shd w:val="clear" w:color="auto" w:fill="C6D9F1" w:themeFill="text2" w:themeFillTint="33"/>
            <w:noWrap/>
            <w:vAlign w:val="center"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587" w:type="pct"/>
            <w:vMerge w:val="restart"/>
            <w:shd w:val="clear" w:color="auto" w:fill="C6D9F1" w:themeFill="text2" w:themeFillTint="33"/>
            <w:vAlign w:val="center"/>
          </w:tcPr>
          <w:p w:rsidR="00DC60AC" w:rsidRPr="00B84D70" w:rsidRDefault="00DC60AC" w:rsidP="0034469E">
            <w:pPr>
              <w:spacing w:after="0" w:line="240" w:lineRule="auto"/>
              <w:ind w:right="4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D7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03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A1612C" w:rsidP="00661C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661C1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051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DC60AC" w:rsidP="00661C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Исполнено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за 201</w:t>
            </w:r>
            <w:r w:rsidR="00661C1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001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Отклонение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vMerge/>
            <w:shd w:val="clear" w:color="auto" w:fill="C6D9F1" w:themeFill="text2" w:themeFillTint="33"/>
            <w:noWrap/>
            <w:vAlign w:val="center"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7" w:type="pct"/>
            <w:vMerge/>
            <w:shd w:val="clear" w:color="auto" w:fill="C6D9F1" w:themeFill="text2" w:themeFillTint="33"/>
            <w:vAlign w:val="center"/>
          </w:tcPr>
          <w:p w:rsidR="00DC60AC" w:rsidRDefault="00DC60AC" w:rsidP="0034469E">
            <w:pPr>
              <w:spacing w:after="0" w:line="240" w:lineRule="auto"/>
              <w:ind w:right="-140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7" w:type="pct"/>
            <w:shd w:val="clear" w:color="auto" w:fill="auto"/>
          </w:tcPr>
          <w:p w:rsidR="00DC60AC" w:rsidRPr="00AA79C7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b/>
                <w:sz w:val="28"/>
                <w:szCs w:val="28"/>
              </w:rPr>
            </w:pPr>
            <w:r w:rsidRPr="00AA79C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0B395E" w:rsidRPr="000B395E" w:rsidRDefault="003906BD" w:rsidP="0066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61C11">
              <w:rPr>
                <w:rFonts w:ascii="Times New Roman" w:hAnsi="Times New Roman"/>
                <w:b/>
                <w:sz w:val="28"/>
                <w:szCs w:val="28"/>
              </w:rPr>
              <w:t> 870,6</w:t>
            </w:r>
          </w:p>
        </w:tc>
        <w:tc>
          <w:tcPr>
            <w:tcW w:w="494" w:type="pct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34447,1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2807,1</w:t>
            </w:r>
          </w:p>
        </w:tc>
        <w:tc>
          <w:tcPr>
            <w:tcW w:w="527" w:type="pct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33685,2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3262DE" w:rsidRDefault="00661C11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-63,5</w:t>
            </w:r>
          </w:p>
        </w:tc>
        <w:tc>
          <w:tcPr>
            <w:tcW w:w="509" w:type="pct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-761,9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Общегосударственные вопросы 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157,5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1889,6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155,4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1864,9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-2,1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-24,7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59,4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59,4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87" w:type="pct"/>
            <w:shd w:val="clear" w:color="auto" w:fill="auto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</w:t>
            </w:r>
          </w:p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правоохранительная деятельность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661C11" w:rsidP="003906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9,8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661C11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-0,3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-4,1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661C11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518,3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6219,6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508,3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661C11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6099,1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-10,0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661C11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-120,4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</w:t>
            </w:r>
            <w:r w:rsidR="00A261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182,8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2194,1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146,4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1756,9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-36,4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-437,1</w:t>
            </w:r>
          </w:p>
        </w:tc>
      </w:tr>
      <w:tr w:rsidR="00661C11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661C11" w:rsidRPr="009327EE" w:rsidRDefault="00661C11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1587" w:type="pct"/>
            <w:shd w:val="clear" w:color="auto" w:fill="auto"/>
          </w:tcPr>
          <w:p w:rsidR="00661C11" w:rsidRDefault="00202D03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окружающей среды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661C11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16,6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661C11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199,4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661C11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13,3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661C11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160,1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1C11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-3,3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661C11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-39,3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1349,4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16193,2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661C11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1341,9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16103,0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-7,5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-90,2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661C11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270,8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3249,9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267,2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3206,7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-3,6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-43,2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167,3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2007,9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167,1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2005,1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-0,2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-2,9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9B0D25" w:rsidRDefault="00661C11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42,3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462F44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661C11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922754" w:rsidRDefault="00661C11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661C11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72,1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661C11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661C11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72,1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661C11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87" w:type="pct"/>
            <w:shd w:val="clear" w:color="auto" w:fill="auto"/>
          </w:tcPr>
          <w:p w:rsidR="00DC60AC" w:rsidRDefault="00DC60AC" w:rsidP="003446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Межбюджетные трансферты </w:t>
            </w:r>
          </w:p>
          <w:p w:rsidR="00DC60AC" w:rsidRPr="009327EE" w:rsidRDefault="00DC60AC" w:rsidP="003446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(финансовая помощь)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661C11" w:rsidP="003906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183,5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661C11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2202,0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661C11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183,5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661C11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2202,0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661C11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661C11" w:rsidP="00661C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</w:tbl>
    <w:p w:rsidR="00DC60AC" w:rsidRDefault="00DC60AC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661C11" w:rsidRDefault="00661C11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661C11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67FA" w:rsidRDefault="00216D50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inline distT="0" distB="0" distL="0" distR="0">
            <wp:extent cx="2031034" cy="11929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16" cy="1230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2567FA" w:rsidRPr="009327EE" w:rsidRDefault="002567FA" w:rsidP="00CC077B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Расходы </w:t>
      </w:r>
      <w:r w:rsidR="00E7337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районного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бюджета</w:t>
      </w:r>
    </w:p>
    <w:p w:rsidR="002567FA" w:rsidRPr="009327EE" w:rsidRDefault="00E021D7" w:rsidP="00CC077B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Починковского</w:t>
      </w:r>
      <w:r w:rsidR="005543B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E7337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5543B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A51022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образование</w:t>
      </w:r>
    </w:p>
    <w:p w:rsidR="002567FA" w:rsidRPr="009327EE" w:rsidRDefault="002567FA" w:rsidP="008A38C1">
      <w:pPr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309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496"/>
        <w:gridCol w:w="3614"/>
        <w:gridCol w:w="1846"/>
        <w:gridCol w:w="21"/>
        <w:gridCol w:w="1729"/>
        <w:gridCol w:w="1763"/>
      </w:tblGrid>
      <w:tr w:rsidR="005C61A9" w:rsidRPr="009327EE" w:rsidTr="0084635E">
        <w:trPr>
          <w:trHeight w:val="459"/>
          <w:jc w:val="center"/>
        </w:trPr>
        <w:tc>
          <w:tcPr>
            <w:tcW w:w="262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5C61A9" w:rsidRPr="00B43103" w:rsidRDefault="005C61A9" w:rsidP="004C25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bottom w:val="single" w:sz="8" w:space="0" w:color="0F6FC6"/>
            </w:tcBorders>
            <w:shd w:val="clear" w:color="auto" w:fill="FFC000"/>
          </w:tcPr>
          <w:p w:rsidR="005C61A9" w:rsidRPr="00B43103" w:rsidRDefault="005C61A9" w:rsidP="00637E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799" w:type="pct"/>
            <w:gridSpan w:val="4"/>
            <w:tcBorders>
              <w:bottom w:val="single" w:sz="8" w:space="0" w:color="0F6FC6"/>
              <w:right w:val="single" w:sz="4" w:space="0" w:color="auto"/>
            </w:tcBorders>
            <w:shd w:val="clear" w:color="auto" w:fill="FFC000"/>
          </w:tcPr>
          <w:p w:rsidR="005C61A9" w:rsidRPr="00B43103" w:rsidRDefault="005C61A9" w:rsidP="005C6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31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223D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год</w:t>
            </w:r>
          </w:p>
          <w:p w:rsidR="005C61A9" w:rsidRPr="00B43103" w:rsidRDefault="005C61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5D224C" w:rsidRPr="00B43103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B43103" w:rsidRDefault="005D224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5C61A9" w:rsidRDefault="0025037A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Уточне</w:t>
            </w:r>
            <w:r w:rsidR="0034469E"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</w:t>
            </w: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ный </w:t>
            </w:r>
            <w:r w:rsidR="0034469E"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5C61A9" w:rsidRDefault="0025037A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25037A" w:rsidRPr="005C61A9" w:rsidRDefault="0034469E" w:rsidP="00347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61A9">
              <w:rPr>
                <w:rFonts w:ascii="Times New Roman" w:hAnsi="Times New Roman"/>
                <w:b/>
                <w:sz w:val="28"/>
                <w:szCs w:val="28"/>
              </w:rPr>
              <w:t>Отклонение</w:t>
            </w: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5D224C" w:rsidRPr="005C61A9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5D224C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="00CC077B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 дошкольное, общее и дополнительное образование, 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55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7F1357" w:rsidRDefault="007F1357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367447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,8</w:t>
            </w:r>
          </w:p>
        </w:tc>
        <w:tc>
          <w:tcPr>
            <w:tcW w:w="913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7F1357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365711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2D6C92" w:rsidRPr="00B43103" w:rsidRDefault="007F1357" w:rsidP="009633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-1736,8</w:t>
            </w:r>
          </w:p>
        </w:tc>
      </w:tr>
      <w:tr w:rsidR="0034469E" w:rsidRPr="002D6C92" w:rsidTr="0084635E">
        <w:trPr>
          <w:trHeight w:val="166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5D224C" w:rsidRPr="005C61A9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5D224C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5C61A9" w:rsidRDefault="007F1357" w:rsidP="006E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38,2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5C61A9" w:rsidRDefault="007F1357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38,9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2D6C92" w:rsidRPr="005C61A9" w:rsidRDefault="009633DE" w:rsidP="007F13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7F135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4469E" w:rsidRPr="002D6C92" w:rsidTr="0084635E">
        <w:trPr>
          <w:trHeight w:val="2120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ind w:right="-2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муниципальных учреждений 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образования</w:t>
            </w:r>
            <w:r w:rsidR="0084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09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Починковского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муниципальног</w:t>
            </w:r>
            <w:r w:rsidR="008463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района, всего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единиц</w:t>
            </w:r>
          </w:p>
          <w:p w:rsidR="005E1FD0" w:rsidRPr="00B43103" w:rsidRDefault="005E1FD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  <w:p w:rsidR="005E1FD0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дошкольного образования,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общеобразовательных,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дополнительного образования,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C77" w:rsidRPr="00387ACB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387AC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  <w:p w:rsidR="0031057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387ACB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387AC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</w:t>
            </w:r>
          </w:p>
          <w:p w:rsidR="006E5D49" w:rsidRDefault="006E5D4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5C61A9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007E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A261C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310579" w:rsidP="003B0A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C77" w:rsidRPr="00387ACB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387AC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  <w:p w:rsidR="0031057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5C61A9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387ACB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387AC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007E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A261C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</w:tcPr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5D49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E5D49" w:rsidRDefault="006E5D49" w:rsidP="006E5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09D4" w:rsidRPr="005C61A9" w:rsidRDefault="001D09D4" w:rsidP="006E5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6C92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A261C9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 расходов на дошкольное, общее и дополнительное образование в расчете на 1 жителя</w:t>
            </w:r>
            <w:r w:rsidR="003B0A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рублей в год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7F1357" w:rsidRDefault="007F1357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F13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13157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7F1357" w:rsidRDefault="007F1357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F13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13095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633DE" w:rsidP="00B20C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F1357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34469E" w:rsidRPr="002D6C92" w:rsidTr="0084635E">
        <w:trPr>
          <w:trHeight w:val="1060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34469E" w:rsidP="00B43103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</w:t>
            </w:r>
            <w:r w:rsidR="009452F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B4310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лет, (%):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387ACB" w:rsidRDefault="00E41F1C" w:rsidP="0038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</w:t>
            </w:r>
            <w:r w:rsidR="00387AC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387ACB" w:rsidRDefault="00E41F1C" w:rsidP="0038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</w:t>
            </w:r>
            <w:r w:rsidR="00387AC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4" w:space="0" w:color="auto"/>
              <w:right w:val="single" w:sz="8" w:space="0" w:color="0F6FC6"/>
            </w:tcBorders>
            <w:shd w:val="clear" w:color="auto" w:fill="auto"/>
            <w:vAlign w:val="center"/>
          </w:tcPr>
          <w:p w:rsidR="009452F9" w:rsidRPr="00B43103" w:rsidRDefault="009452F9" w:rsidP="00D62D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84635E">
        <w:trPr>
          <w:trHeight w:val="534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34469E" w:rsidP="00B43103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Обеспеченность детей дошкольного возраста местами в дошкольных образовательных учреждениях (количество мест на 1000 детей), единиц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275DCE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1013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B44C92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275D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B44C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84635E">
        <w:trPr>
          <w:trHeight w:val="1401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226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B4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226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Default="0034469E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выпускников муниципальных общеобразовательных учреждений, не сдавших единый государственный экзамен, в общей численности выпускников муниципальных общеобразовательных учреждений, %</w:t>
            </w:r>
          </w:p>
          <w:p w:rsidR="00615160" w:rsidRPr="00B43103" w:rsidRDefault="0061516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ED0B5E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4" w:space="0" w:color="auto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ED0B5E" w:rsidP="00275D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58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 реализующих программы общего образования, имеющих физкультурный зал, в общей численности муниципальных образовательных учреждений, реализующих программы общего образования, %</w:t>
            </w:r>
          </w:p>
          <w:p w:rsidR="00615160" w:rsidRPr="00B43103" w:rsidRDefault="0061516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9452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B4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B44C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5023" w:rsidRPr="002D6C92" w:rsidTr="0084635E">
        <w:trPr>
          <w:trHeight w:val="700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AF5023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B43103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</w:t>
            </w:r>
            <w:r w:rsidR="005543B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275D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работников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муниципальных дошкольных образовательных учрежде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ний, 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387ACB" w:rsidRDefault="00387ACB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lastRenderedPageBreak/>
              <w:t>28690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387ACB" w:rsidRDefault="00387ACB" w:rsidP="00ED0B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28690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B43103" w:rsidRDefault="00275DCE" w:rsidP="00ED0B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F2FCD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образовательных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учреждений, 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387ACB" w:rsidRDefault="00387ACB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31225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F2FCD" w:rsidRPr="00387ACB" w:rsidRDefault="00387ACB" w:rsidP="00ED0B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31225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E44D39" w:rsidRPr="00E44D39" w:rsidRDefault="00E44D39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  <w:p w:rsidR="00ED0B5E" w:rsidRPr="00B43103" w:rsidRDefault="00ED0B5E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A9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1369A9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дополнительного 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образования,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1369A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369A9" w:rsidRPr="00387ACB" w:rsidRDefault="00387ACB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31571</w:t>
            </w:r>
          </w:p>
          <w:p w:rsidR="001369A9" w:rsidRPr="00B43103" w:rsidRDefault="001369A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Pr="00387ACB" w:rsidRDefault="00387ACB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31571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1369A9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69A9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69A9" w:rsidRPr="00B43103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0 </w:t>
            </w:r>
          </w:p>
        </w:tc>
      </w:tr>
      <w:tr w:rsidR="001369A9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1369A9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дополнительного 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образования (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ДШИ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),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Pr="00387ACB" w:rsidRDefault="00387ACB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32780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Pr="00387ACB" w:rsidRDefault="00387ACB" w:rsidP="00E41F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31241.06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885C02" w:rsidRDefault="00885C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Default="00B20C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Default="00E41F1C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4469E" w:rsidRDefault="0034469E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34469E" w:rsidRDefault="0088465F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"https://avatars.mds.yandex.net/get-pdb/1946731/98aef52b-5162-4e2d-851a-6ba12ec16b68/s1200"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0131A5">
        <w:rPr>
          <w:rFonts w:ascii="Arial" w:hAnsi="Arial" w:cs="Arial"/>
          <w:sz w:val="20"/>
          <w:szCs w:val="20"/>
        </w:rPr>
        <w:pict>
          <v:shape id="_x0000_i1029" type="#_x0000_t75" alt=" " style="width:23.65pt;height:23.65pt"/>
        </w:pic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"https://avatars.mds.yandex.net/get-pdb/1946731/98aef52b-5162-4e2d-851a-6ba12ec16b68/s1200"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0131A5">
        <w:rPr>
          <w:rFonts w:ascii="Arial" w:hAnsi="Arial" w:cs="Arial"/>
          <w:sz w:val="20"/>
          <w:szCs w:val="20"/>
        </w:rPr>
        <w:pict>
          <v:shape id="_x0000_i1030" type="#_x0000_t75" alt=" " style="width:23.65pt;height:23.65pt"/>
        </w:pic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047007" cy="3929151"/>
            <wp:effectExtent l="19050" t="0" r="0" b="11004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08" cy="3932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037A" w:rsidRDefault="0025037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2567FA" w:rsidSect="0062460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8C6" w:rsidRDefault="00216D50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inline distT="0" distB="0" distL="0" distR="0">
            <wp:extent cx="1589247" cy="1171339"/>
            <wp:effectExtent l="152400" t="152400" r="335280" b="3340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42" cy="1186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Расходы районного бюджета</w:t>
      </w: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Починковского</w:t>
      </w: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муниципального района</w:t>
      </w: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на культуру</w:t>
      </w:r>
    </w:p>
    <w:p w:rsidR="00D518C6" w:rsidRPr="004C2598" w:rsidRDefault="00D518C6" w:rsidP="00D518C6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8"/>
          <w:szCs w:val="28"/>
        </w:rPr>
      </w:pPr>
      <w:r w:rsidRPr="004C2598">
        <w:rPr>
          <w:rFonts w:ascii="Times New Roman" w:hAnsi="Times New Roman"/>
          <w:shadow/>
          <w:color w:val="000000"/>
          <w:spacing w:val="2"/>
          <w:sz w:val="28"/>
          <w:szCs w:val="28"/>
        </w:rPr>
        <w:t>(тыс. рублей)</w:t>
      </w:r>
    </w:p>
    <w:tbl>
      <w:tblPr>
        <w:tblStyle w:val="-451"/>
        <w:tblW w:w="4994" w:type="pct"/>
        <w:tblLayout w:type="fixed"/>
        <w:tblLook w:val="04A0" w:firstRow="1" w:lastRow="0" w:firstColumn="1" w:lastColumn="0" w:noHBand="0" w:noVBand="1"/>
      </w:tblPr>
      <w:tblGrid>
        <w:gridCol w:w="481"/>
        <w:gridCol w:w="4910"/>
        <w:gridCol w:w="1798"/>
        <w:gridCol w:w="1723"/>
        <w:gridCol w:w="2063"/>
      </w:tblGrid>
      <w:tr w:rsidR="00D518C6" w:rsidRPr="009327EE" w:rsidTr="00A73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Pr="009327EE" w:rsidRDefault="00D518C6" w:rsidP="00A73EA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19" w:type="pct"/>
          </w:tcPr>
          <w:p w:rsidR="00D518C6" w:rsidRPr="009327EE" w:rsidRDefault="00D518C6" w:rsidP="00A73E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5" w:type="pct"/>
          </w:tcPr>
          <w:p w:rsidR="00D518C6" w:rsidRPr="009327EE" w:rsidRDefault="00D518C6" w:rsidP="00C02DB8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      201</w:t>
            </w:r>
            <w:r w:rsidR="00C02DB8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г.            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Уточненный план</w:t>
            </w:r>
          </w:p>
        </w:tc>
        <w:tc>
          <w:tcPr>
            <w:tcW w:w="785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940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Отклонение</w:t>
            </w:r>
          </w:p>
        </w:tc>
      </w:tr>
      <w:tr w:rsidR="00D518C6" w:rsidRPr="009327EE" w:rsidTr="00A73EAC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, тыс. руб.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73F3" w:rsidRDefault="00C02DB8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90764,3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C02DB8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89558,1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C02DB8" w:rsidP="00E37CD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-1206,2</w:t>
            </w: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4858EB" w:rsidRDefault="00C02DB8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9,4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C02DB8" w:rsidP="00E37CD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9373F3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D518C6" w:rsidRPr="009327EE" w:rsidTr="00A73EAC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 расходов на культуру и кинематографию в расчете на 1 жителя, рублей в год</w:t>
            </w:r>
          </w:p>
        </w:tc>
        <w:tc>
          <w:tcPr>
            <w:tcW w:w="819" w:type="pct"/>
          </w:tcPr>
          <w:p w:rsidR="009373F3" w:rsidRDefault="009373F3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C02DB8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3250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C02DB8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3207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C02DB8" w:rsidP="009373F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-43</w:t>
            </w: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C02DB8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27648,66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DA7531" w:rsidRDefault="00C02DB8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27652,20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C02DB8" w:rsidP="009373F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3,54</w:t>
            </w:r>
          </w:p>
        </w:tc>
      </w:tr>
    </w:tbl>
    <w:p w:rsidR="00A31574" w:rsidRDefault="00A31574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E44D39" w:rsidRDefault="00A31574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4"/>
          <w:szCs w:val="34"/>
          <w:lang w:eastAsia="ru-RU"/>
        </w:rPr>
        <w:drawing>
          <wp:inline distT="0" distB="0" distL="0" distR="0">
            <wp:extent cx="4888689" cy="2160511"/>
            <wp:effectExtent l="19050" t="0" r="7620" b="6019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9" cy="21822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D3BD1" w:rsidRPr="00487974" w:rsidRDefault="00CD3BD1" w:rsidP="00CD3BD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lastRenderedPageBreak/>
        <w:t>Расходы районного бюджета</w:t>
      </w:r>
    </w:p>
    <w:p w:rsidR="00CD3BD1" w:rsidRPr="00487974" w:rsidRDefault="00CD3BD1" w:rsidP="00CD3BD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Починковского</w:t>
      </w: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муниципального района</w:t>
      </w:r>
    </w:p>
    <w:p w:rsidR="00CD3BD1" w:rsidRPr="003B6A38" w:rsidRDefault="003B6A38" w:rsidP="00CD3BD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0"/>
          <w:szCs w:val="20"/>
        </w:rPr>
      </w:pP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          </w:t>
      </w:r>
      <w:r w:rsidR="00CD3BD1"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на </w:t>
      </w:r>
      <w:r w:rsidR="00CD3BD1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сельское хозяйство.</w:t>
      </w: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</w:t>
      </w:r>
      <w:bookmarkStart w:id="1" w:name="_GoBack"/>
      <w:bookmarkEnd w:id="1"/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         </w:t>
      </w:r>
      <w:r>
        <w:rPr>
          <w:rFonts w:ascii="Times New Roman" w:hAnsi="Times New Roman"/>
          <w:b/>
          <w:shadow/>
          <w:color w:val="000000"/>
          <w:spacing w:val="2"/>
          <w:sz w:val="20"/>
          <w:szCs w:val="20"/>
        </w:rPr>
        <w:t>Тыс. руб</w:t>
      </w:r>
    </w:p>
    <w:tbl>
      <w:tblPr>
        <w:tblStyle w:val="-46"/>
        <w:tblW w:w="10544" w:type="dxa"/>
        <w:tblLook w:val="04A0" w:firstRow="1" w:lastRow="0" w:firstColumn="1" w:lastColumn="0" w:noHBand="0" w:noVBand="1"/>
      </w:tblPr>
      <w:tblGrid>
        <w:gridCol w:w="5495"/>
        <w:gridCol w:w="1843"/>
        <w:gridCol w:w="1701"/>
        <w:gridCol w:w="1505"/>
      </w:tblGrid>
      <w:tr w:rsidR="00CD3BD1" w:rsidRPr="00DF6B56" w:rsidTr="003B6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D3BD1" w:rsidRPr="00CB136B" w:rsidRDefault="00CD3BD1" w:rsidP="000131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843" w:type="dxa"/>
            <w:hideMark/>
          </w:tcPr>
          <w:p w:rsidR="00CD3BD1" w:rsidRPr="00DF6B56" w:rsidRDefault="00CD3BD1" w:rsidP="000131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План на 2019 г.</w:t>
            </w:r>
          </w:p>
        </w:tc>
        <w:tc>
          <w:tcPr>
            <w:tcW w:w="1701" w:type="dxa"/>
            <w:hideMark/>
          </w:tcPr>
          <w:p w:rsidR="00CD3BD1" w:rsidRPr="00DF6B56" w:rsidRDefault="00CD3BD1" w:rsidP="000131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Расход за 2019 г.</w:t>
            </w:r>
          </w:p>
        </w:tc>
        <w:tc>
          <w:tcPr>
            <w:tcW w:w="1505" w:type="dxa"/>
            <w:hideMark/>
          </w:tcPr>
          <w:p w:rsidR="00CD3BD1" w:rsidRPr="00DF6B56" w:rsidRDefault="00CD3BD1" w:rsidP="000131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CD3BD1" w:rsidRPr="00DF6B56" w:rsidTr="003B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D3BD1" w:rsidRPr="00CB136B" w:rsidRDefault="00CD3BD1" w:rsidP="000131A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hideMark/>
          </w:tcPr>
          <w:p w:rsidR="00CD3BD1" w:rsidRPr="00DF6B56" w:rsidRDefault="00CD3BD1" w:rsidP="000131A5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500 ,00</w:t>
            </w:r>
          </w:p>
        </w:tc>
        <w:tc>
          <w:tcPr>
            <w:tcW w:w="1701" w:type="dxa"/>
            <w:hideMark/>
          </w:tcPr>
          <w:p w:rsidR="00CD3BD1" w:rsidRPr="00DF6B56" w:rsidRDefault="00CD3BD1" w:rsidP="000131A5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500 ,00</w:t>
            </w:r>
          </w:p>
        </w:tc>
        <w:tc>
          <w:tcPr>
            <w:tcW w:w="1505" w:type="dxa"/>
            <w:hideMark/>
          </w:tcPr>
          <w:p w:rsidR="00CD3BD1" w:rsidRPr="00DF6B56" w:rsidRDefault="00CD3BD1" w:rsidP="000131A5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100,00</w:t>
            </w:r>
          </w:p>
        </w:tc>
      </w:tr>
      <w:tr w:rsidR="00CD3BD1" w:rsidRPr="00DE6FE5" w:rsidTr="003B6A38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D3BD1" w:rsidRPr="00CB136B" w:rsidRDefault="00CD3BD1" w:rsidP="000131A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осуществление отдельных государственных полномочий  по поддержке сельскохозяйственного производства ( Обл. б-т )</w:t>
            </w:r>
          </w:p>
        </w:tc>
        <w:tc>
          <w:tcPr>
            <w:tcW w:w="1843" w:type="dxa"/>
            <w:hideMark/>
          </w:tcPr>
          <w:p w:rsidR="00CD3BD1" w:rsidRPr="00DE6FE5" w:rsidRDefault="00CD3BD1" w:rsidP="000131A5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0131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717</w:t>
            </w:r>
            <w:r w:rsidR="000131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701" w:type="dxa"/>
            <w:hideMark/>
          </w:tcPr>
          <w:p w:rsidR="00CD3BD1" w:rsidRPr="00DE6FE5" w:rsidRDefault="003B6A38" w:rsidP="000131A5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505" w:type="dxa"/>
            <w:hideMark/>
          </w:tcPr>
          <w:p w:rsidR="00CD3BD1" w:rsidRPr="00DE6FE5" w:rsidRDefault="00CD3BD1" w:rsidP="000131A5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возмещение части затрат на приобретение элитных семян за счет средств областного бюджета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Субвенции на поддержку племенного животноводства за счет ср-в обл. б-та 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возмещение части процентной ставки по долгосрочным, среднесрочным и краткосрочным кредитам, взятым малыми формами хозяйствования, за счет средств областного бюджета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для финансового обеспечения стимулирования производства сельскохозяйственной продукции гражданам, ведущим личное подсобное хозяйство за счет средств областного бюджета.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CD3BD1" w:rsidRPr="00DE6FE5" w:rsidTr="003B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D3BD1" w:rsidRPr="00CB136B" w:rsidRDefault="00CD3BD1" w:rsidP="000131A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осуществление полномочий по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животных, в части регулирования численности безнадзорных животных</w:t>
            </w:r>
          </w:p>
        </w:tc>
        <w:tc>
          <w:tcPr>
            <w:tcW w:w="1843" w:type="dxa"/>
            <w:hideMark/>
          </w:tcPr>
          <w:p w:rsidR="00CD3BD1" w:rsidRPr="00DE6FE5" w:rsidRDefault="00CD3BD1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143</w:t>
            </w:r>
            <w:r w:rsidR="003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:rsidR="00CD3BD1" w:rsidRPr="00DE6FE5" w:rsidRDefault="00CD3BD1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142</w:t>
            </w:r>
            <w:r w:rsidR="003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5" w:type="dxa"/>
            <w:hideMark/>
          </w:tcPr>
          <w:p w:rsidR="00CD3BD1" w:rsidRPr="00DE6FE5" w:rsidRDefault="00CD3BD1" w:rsidP="000131A5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99,40</w:t>
            </w:r>
          </w:p>
        </w:tc>
      </w:tr>
      <w:tr w:rsidR="003B6A38" w:rsidRPr="00DE6FE5" w:rsidTr="003B6A38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Субвенция на обеспечение несвязной поддержки в области растениеводства за счет областного бюджета.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Субвенция на возмещение части затрат на приобретение зерноуборочных и кормоуборочных комбайнов отечественного производства за счет средств областного бюджета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Субвенция на возмещение части затрат сельскохозяйственным товаропроизводителям на 1 литр (килограмм) реализованного товарного молока за счет средств областного бюджета.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возмещение части процентной ставки по долгосрочным, среднесрочным и краткосрочным кредитам, взятым малыми формами за счет средств федерального бюджета.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Субвенция на возмещение части затрат на приобретение элитных семян за счет средств федерального бюджета.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поддержку племенного животноводства за счет средств федерального бюджета.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оказание несвязной поддержки сельскохозяйственным товаропроизводителям в области растениеводства за счет средств федерального бюджета.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3B6A38" w:rsidRPr="00DE6FE5" w:rsidTr="003B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3B6A38" w:rsidRPr="00CB136B" w:rsidRDefault="003B6A38" w:rsidP="003B6A3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Субвенция на возмещение части затрат с/хозяйственных товаропроизводителей на один литр реализованного товарного молока за счет средств ФБ</w:t>
            </w:r>
          </w:p>
        </w:tc>
        <w:tc>
          <w:tcPr>
            <w:tcW w:w="1843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701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505" w:type="dxa"/>
            <w:hideMark/>
          </w:tcPr>
          <w:p w:rsidR="003B6A38" w:rsidRPr="00DE6FE5" w:rsidRDefault="003B6A38" w:rsidP="003B6A3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CD3BD1" w:rsidRPr="00DE6FE5" w:rsidTr="003B6A38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  <w:hideMark/>
          </w:tcPr>
          <w:p w:rsidR="00CD3BD1" w:rsidRDefault="00CD3BD1" w:rsidP="000131A5">
            <w:pPr>
              <w:spacing w:after="0" w:line="240" w:lineRule="auto"/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  <w:pict>
                <v:rect id="AutoShape 1" o:spid="_x0000_s1201" alt="https://img-fotki.yandex.ru/get/4912/81604340.37/0_558b9_527b4f50_XXL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>
              <w:t>Итого</w:t>
            </w:r>
          </w:p>
          <w:p w:rsidR="00CD3BD1" w:rsidRDefault="00CD3BD1" w:rsidP="000131A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3BD1" w:rsidRPr="00CB136B" w:rsidRDefault="00CD3BD1" w:rsidP="000131A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noWrap/>
            <w:hideMark/>
          </w:tcPr>
          <w:p w:rsidR="00CD3BD1" w:rsidRPr="00DE6FE5" w:rsidRDefault="00CD3BD1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84</w:t>
            </w:r>
            <w:r w:rsidR="003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235</w:t>
            </w:r>
            <w:r w:rsidR="003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701" w:type="dxa"/>
            <w:noWrap/>
            <w:hideMark/>
          </w:tcPr>
          <w:p w:rsidR="00CD3BD1" w:rsidRPr="00DE6FE5" w:rsidRDefault="00CD3BD1" w:rsidP="003B6A3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84</w:t>
            </w:r>
            <w:r w:rsidR="003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E6FE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234</w:t>
            </w:r>
            <w:r w:rsidR="003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505" w:type="dxa"/>
            <w:hideMark/>
          </w:tcPr>
          <w:p w:rsidR="00CD3BD1" w:rsidRPr="00DE6FE5" w:rsidRDefault="00CD3BD1" w:rsidP="000131A5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</w:tbl>
    <w:p w:rsidR="00CD3BD1" w:rsidRDefault="00CD3BD1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CD3BD1" w:rsidRDefault="00CD3BD1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CD3BD1" w:rsidRDefault="00CD3BD1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DF6B56" w:rsidRDefault="00DF6B56" w:rsidP="000D5DDC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drawing>
          <wp:inline distT="0" distB="0" distL="0" distR="0" wp14:anchorId="2C374C3A" wp14:editId="60740CD5">
            <wp:extent cx="6403340" cy="42376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86" cy="4289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6B56" w:rsidRDefault="00DF6B56" w:rsidP="000D5DDC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</w:p>
    <w:p w:rsidR="000D5DDC" w:rsidRDefault="000D5DDC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0D5DDC" w:rsidSect="0089194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8C6" w:rsidRDefault="000131A5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pict>
          <v:roundrect id="_x0000_s1182" style="position:absolute;left:0;text-align:left;margin-left:2.4pt;margin-top:-5.5pt;width:769.15pt;height:93.95pt;z-index:251724800" arcsize="10923f" fillcolor="#b2a1c7 [1943]">
            <v:textbox>
              <w:txbxContent>
                <w:p w:rsidR="000131A5" w:rsidRDefault="000131A5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Объем бюджетных ассигнований на реализацию муниципальных целевых </w:t>
                  </w:r>
                </w:p>
                <w:p w:rsidR="000131A5" w:rsidRDefault="000131A5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про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грамм за 2019 год</w:t>
                  </w: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 и описание конкретных 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направлений расходования </w:t>
                  </w: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по</w:t>
                  </w:r>
                </w:p>
                <w:p w:rsidR="000131A5" w:rsidRPr="00160D57" w:rsidRDefault="000131A5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каждой программе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.</w:t>
                  </w:r>
                </w:p>
                <w:p w:rsidR="000131A5" w:rsidRDefault="000131A5" w:rsidP="00D518C6"/>
              </w:txbxContent>
            </v:textbox>
          </v:roundrect>
        </w:pict>
      </w: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tbl>
      <w:tblPr>
        <w:tblW w:w="15238" w:type="dxa"/>
        <w:jc w:val="center"/>
        <w:tblLook w:val="04A0" w:firstRow="1" w:lastRow="0" w:firstColumn="1" w:lastColumn="0" w:noHBand="0" w:noVBand="1"/>
      </w:tblPr>
      <w:tblGrid>
        <w:gridCol w:w="503"/>
        <w:gridCol w:w="5218"/>
        <w:gridCol w:w="6128"/>
        <w:gridCol w:w="1540"/>
        <w:gridCol w:w="1849"/>
      </w:tblGrid>
      <w:tr w:rsidR="00D518C6" w:rsidRPr="00160D57" w:rsidTr="005514A0">
        <w:trPr>
          <w:trHeight w:val="720"/>
          <w:jc w:val="center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муниципальных целевых программ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C35D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Описание конкретных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направлений расходований по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муниципальным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целевым программ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ам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в 20</w:t>
            </w:r>
            <w:r w:rsidR="00C35D02" w:rsidRPr="00C35D0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году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9140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Утверждено</w:t>
            </w:r>
            <w:r w:rsidR="00BD5C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н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 201</w:t>
            </w:r>
            <w:r w:rsidR="0091408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(тыс.</w:t>
            </w:r>
            <w:r w:rsidR="001B6D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руб.)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9140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Израсходовано з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 201</w:t>
            </w:r>
            <w:r w:rsidR="0091408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(тыс.</w:t>
            </w:r>
            <w:r w:rsidR="001B6D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руб.)</w:t>
            </w:r>
          </w:p>
        </w:tc>
      </w:tr>
      <w:tr w:rsidR="00D518C6" w:rsidRPr="00160D57" w:rsidTr="005514A0">
        <w:trPr>
          <w:trHeight w:val="510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18C6" w:rsidRPr="00160D57" w:rsidTr="00A73EAC">
        <w:trPr>
          <w:trHeight w:val="510"/>
          <w:jc w:val="center"/>
        </w:trPr>
        <w:tc>
          <w:tcPr>
            <w:tcW w:w="152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99FF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Муниципальные целевые программы</w:t>
            </w:r>
          </w:p>
        </w:tc>
      </w:tr>
      <w:tr w:rsidR="00D518C6" w:rsidRPr="00160D57" w:rsidTr="005514A0">
        <w:trPr>
          <w:trHeight w:val="1760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32A2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9140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МП</w:t>
            </w:r>
            <w:r w:rsidRPr="00BC2EEA">
              <w:rPr>
                <w:rFonts w:ascii="Times New Roman" w:hAnsi="Times New Roman"/>
              </w:rPr>
              <w:t xml:space="preserve"> "Развитие образования в Починковском муниципальном районе на</w:t>
            </w:r>
            <w:r w:rsidR="00914082">
              <w:rPr>
                <w:rFonts w:ascii="Times New Roman" w:hAnsi="Times New Roman"/>
              </w:rPr>
              <w:t xml:space="preserve"> период до </w:t>
            </w:r>
            <w:r w:rsidRPr="00BC2EEA">
              <w:rPr>
                <w:rFonts w:ascii="Times New Roman" w:hAnsi="Times New Roman"/>
              </w:rPr>
              <w:t>20</w:t>
            </w:r>
            <w:r w:rsidR="00914082">
              <w:rPr>
                <w:rFonts w:ascii="Times New Roman" w:hAnsi="Times New Roman"/>
              </w:rPr>
              <w:t>2</w:t>
            </w:r>
            <w:r w:rsidRPr="00BC2EEA">
              <w:rPr>
                <w:rFonts w:ascii="Times New Roman" w:hAnsi="Times New Roman"/>
              </w:rPr>
              <w:t>1 год</w:t>
            </w:r>
            <w:r w:rsidR="00914082">
              <w:rPr>
                <w:rFonts w:ascii="Times New Roman" w:hAnsi="Times New Roman"/>
              </w:rPr>
              <w:t>а</w:t>
            </w:r>
            <w:r w:rsidRPr="00BC2EEA">
              <w:rPr>
                <w:rFonts w:ascii="Times New Roman" w:hAnsi="Times New Roman"/>
              </w:rPr>
              <w:t>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Модернизация содержания общего образования и образовательной среды, выделение субвенции на исполнение переданных государственных полномочий в сфере образования, организация отдыха и оздоровление детей и ресурсное обеспечение сферы образования в Починковском муниципальном районе.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8C6" w:rsidRPr="00032A20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445272,7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8C6" w:rsidRPr="00032A20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443444,6</w:t>
            </w:r>
          </w:p>
        </w:tc>
      </w:tr>
      <w:tr w:rsidR="00D518C6" w:rsidRPr="00160D57" w:rsidTr="005514A0">
        <w:trPr>
          <w:trHeight w:val="1122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914082">
            <w:pPr>
              <w:rPr>
                <w:rFonts w:ascii="Times New Roman" w:hAnsi="Times New Roman"/>
              </w:rPr>
            </w:pPr>
            <w:r w:rsidRPr="00BC2EEA">
              <w:rPr>
                <w:rFonts w:ascii="Times New Roman" w:hAnsi="Times New Roman"/>
              </w:rPr>
              <w:t>МП</w:t>
            </w:r>
            <w:r>
              <w:rPr>
                <w:rFonts w:ascii="Times New Roman" w:hAnsi="Times New Roman"/>
              </w:rPr>
              <w:t xml:space="preserve"> </w:t>
            </w:r>
            <w:r w:rsidRPr="00BC2EEA">
              <w:rPr>
                <w:rFonts w:ascii="Times New Roman" w:hAnsi="Times New Roman"/>
              </w:rPr>
              <w:t>"Улучшение условий охраны труда в Починковском муниципальном районе на 20</w:t>
            </w:r>
            <w:r>
              <w:rPr>
                <w:rFonts w:ascii="Times New Roman" w:hAnsi="Times New Roman"/>
              </w:rPr>
              <w:t>1</w:t>
            </w:r>
            <w:r w:rsidR="00914082">
              <w:rPr>
                <w:rFonts w:ascii="Times New Roman" w:hAnsi="Times New Roman"/>
              </w:rPr>
              <w:t>9</w:t>
            </w:r>
            <w:r w:rsidRPr="00BC2EEA">
              <w:rPr>
                <w:rFonts w:ascii="Times New Roman" w:hAnsi="Times New Roman"/>
              </w:rPr>
              <w:t>-20</w:t>
            </w:r>
            <w:r w:rsidR="00914082">
              <w:rPr>
                <w:rFonts w:ascii="Times New Roman" w:hAnsi="Times New Roman"/>
              </w:rPr>
              <w:t>2</w:t>
            </w:r>
            <w:r w:rsidRPr="00BC2EEA">
              <w:rPr>
                <w:rFonts w:ascii="Times New Roman" w:hAnsi="Times New Roman"/>
              </w:rPr>
              <w:t>1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914082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C35D02">
              <w:rPr>
                <w:rFonts w:ascii="Times New Roman" w:eastAsia="Times New Roman" w:hAnsi="Times New Roman"/>
                <w:lang w:eastAsia="ru-RU"/>
              </w:rPr>
              <w:t>Средства направлены на реализацию мероприятий по улучшению условий и охраны труда, проведение аттестации рабочих мест по условиям труда.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731,7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706,1</w:t>
            </w:r>
          </w:p>
        </w:tc>
      </w:tr>
      <w:tr w:rsidR="00D518C6" w:rsidRPr="00160D57" w:rsidTr="005514A0">
        <w:trPr>
          <w:trHeight w:val="1968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 w:rsidRPr="008C2795">
              <w:rPr>
                <w:rFonts w:ascii="Times New Roman" w:hAnsi="Times New Roman"/>
              </w:rPr>
              <w:t>МП "Комплексное развитие систем коммунальной инфраструктуры Починковского муниципального района Нижегородской области на период 2016-2020г.г. И на перспективу до 2025 года"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914082" w:rsidRDefault="00D518C6" w:rsidP="008B605C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8B605C">
              <w:rPr>
                <w:rFonts w:ascii="Times New Roman" w:eastAsia="Times New Roman" w:hAnsi="Times New Roman"/>
                <w:lang w:eastAsia="ru-RU"/>
              </w:rPr>
              <w:t xml:space="preserve">Средства районного бюджета были направлены на </w:t>
            </w:r>
            <w:r w:rsidR="008B60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605C" w:rsidRPr="00524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разработк</w:t>
            </w:r>
            <w:r w:rsidR="008B60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="008B605C" w:rsidRPr="00524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проектно-сметной документации  на строительство  сетей инженерной инфраструктуры, канализаци</w:t>
            </w:r>
            <w:r w:rsidR="008B60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8B605C" w:rsidRPr="00524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хозяйственно-бытов</w:t>
            </w:r>
            <w:r w:rsidR="008B60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ой.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37699,8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29501,7</w:t>
            </w:r>
          </w:p>
        </w:tc>
      </w:tr>
      <w:tr w:rsidR="00D518C6" w:rsidRPr="00160D57" w:rsidTr="005514A0">
        <w:trPr>
          <w:trHeight w:val="1427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914082" w:rsidP="009140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</w:t>
            </w:r>
            <w:r w:rsidRPr="00914082">
              <w:rPr>
                <w:rFonts w:ascii="Times New Roman" w:hAnsi="Times New Roman"/>
              </w:rPr>
              <w:t xml:space="preserve"> "Информационное общество и внедрение современных информационных технологий в Починковском муниципальном районе на 2019-2020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914082" w:rsidRDefault="00D518C6" w:rsidP="0042141F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42141F">
              <w:rPr>
                <w:rFonts w:ascii="Times New Roman" w:eastAsia="Times New Roman" w:hAnsi="Times New Roman"/>
                <w:lang w:eastAsia="ru-RU"/>
              </w:rPr>
              <w:t xml:space="preserve">Средства направлены на </w:t>
            </w:r>
            <w:r w:rsidR="0042141F" w:rsidRPr="0042141F">
              <w:rPr>
                <w:rFonts w:ascii="Times New Roman" w:eastAsia="Times New Roman" w:hAnsi="Times New Roman"/>
                <w:lang w:eastAsia="ru-RU"/>
              </w:rPr>
              <w:t>повышение эффективности деятельности органов местного самоуправления и муниципальных учреждений</w:t>
            </w:r>
            <w:r w:rsidR="001A14A2" w:rsidRPr="0042141F">
              <w:rPr>
                <w:rFonts w:ascii="Times New Roman" w:eastAsia="Times New Roman" w:hAnsi="Times New Roman"/>
                <w:lang w:eastAsia="ru-RU"/>
              </w:rPr>
              <w:t xml:space="preserve"> Починковско</w:t>
            </w:r>
            <w:r w:rsidR="0042141F" w:rsidRPr="0042141F">
              <w:rPr>
                <w:rFonts w:ascii="Times New Roman" w:eastAsia="Times New Roman" w:hAnsi="Times New Roman"/>
                <w:lang w:eastAsia="ru-RU"/>
              </w:rPr>
              <w:t>го</w:t>
            </w:r>
            <w:r w:rsidR="001A14A2" w:rsidRPr="0042141F">
              <w:rPr>
                <w:rFonts w:ascii="Times New Roman" w:eastAsia="Times New Roman" w:hAnsi="Times New Roman"/>
                <w:lang w:eastAsia="ru-RU"/>
              </w:rPr>
              <w:t xml:space="preserve"> муниципально</w:t>
            </w:r>
            <w:r w:rsidR="0042141F" w:rsidRPr="0042141F">
              <w:rPr>
                <w:rFonts w:ascii="Times New Roman" w:eastAsia="Times New Roman" w:hAnsi="Times New Roman"/>
                <w:lang w:eastAsia="ru-RU"/>
              </w:rPr>
              <w:t>го</w:t>
            </w:r>
            <w:r w:rsidR="001A14A2" w:rsidRPr="0042141F">
              <w:rPr>
                <w:rFonts w:ascii="Times New Roman" w:eastAsia="Times New Roman" w:hAnsi="Times New Roman"/>
                <w:lang w:eastAsia="ru-RU"/>
              </w:rPr>
              <w:t xml:space="preserve"> район</w:t>
            </w:r>
            <w:r w:rsidR="0042141F" w:rsidRPr="0042141F">
              <w:rPr>
                <w:rFonts w:ascii="Times New Roman" w:eastAsia="Times New Roman" w:hAnsi="Times New Roman"/>
                <w:lang w:eastAsia="ru-RU"/>
              </w:rPr>
              <w:t>а, направленных на реализацию интересов населения, за счет использования современных информационных и телекоммуникационных технологий в Починковском муниципальном районе.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3923,2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3811,1</w:t>
            </w:r>
          </w:p>
        </w:tc>
      </w:tr>
      <w:tr w:rsidR="00914082" w:rsidRPr="00160D57" w:rsidTr="005514A0">
        <w:trPr>
          <w:trHeight w:val="1427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5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Default="00914082" w:rsidP="00914082">
            <w:pPr>
              <w:rPr>
                <w:rFonts w:ascii="Times New Roman" w:hAnsi="Times New Roman"/>
              </w:rPr>
            </w:pPr>
            <w:r w:rsidRPr="00914082">
              <w:rPr>
                <w:rFonts w:ascii="Times New Roman" w:hAnsi="Times New Roman"/>
              </w:rPr>
              <w:t>Муниципальная программа профилактики правонарушений на территории Починковского муниципального района Нижегородской области на 2019-2021 годы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Pr="00914082" w:rsidRDefault="008B605C" w:rsidP="001A14A2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8B605C">
              <w:rPr>
                <w:rFonts w:ascii="Times New Roman" w:eastAsia="Times New Roman" w:hAnsi="Times New Roman"/>
                <w:lang w:eastAsia="ru-RU"/>
              </w:rPr>
              <w:t>Средства направлены на обеспечение безопасности населения в Починковском муниципальном районе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392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392</w:t>
            </w:r>
          </w:p>
        </w:tc>
      </w:tr>
      <w:tr w:rsidR="00D518C6" w:rsidRPr="00160D57" w:rsidTr="005514A0">
        <w:trPr>
          <w:trHeight w:val="1548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1A14A2" w:rsidP="00A73EAC">
            <w:pPr>
              <w:rPr>
                <w:rFonts w:ascii="Times New Roman" w:hAnsi="Times New Roman"/>
              </w:rPr>
            </w:pPr>
            <w:r w:rsidRPr="001A14A2">
              <w:rPr>
                <w:rFonts w:ascii="Times New Roman" w:hAnsi="Times New Roman"/>
              </w:rPr>
              <w:t>МП "Развитие малого и среднего предпринимательства в Починковском муниципальном районе на 2016-2020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Средства направлены на создание и обеспечение благоприятных условий для развития и повышения конкурентоспособности малого и среднего предпринимательства в Починковском муниципальном районе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B6DFC" w:rsidP="0091408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914082">
              <w:rPr>
                <w:rFonts w:ascii="Times New Roman" w:hAnsi="Times New Roman"/>
              </w:rPr>
              <w:t>4</w:t>
            </w:r>
          </w:p>
        </w:tc>
      </w:tr>
      <w:tr w:rsidR="00D518C6" w:rsidRPr="00160D57" w:rsidTr="005514A0">
        <w:trPr>
          <w:trHeight w:val="182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1A14A2">
            <w:pPr>
              <w:rPr>
                <w:rFonts w:ascii="Times New Roman" w:hAnsi="Times New Roman"/>
              </w:rPr>
            </w:pPr>
            <w:r w:rsidRPr="00A402BC">
              <w:rPr>
                <w:rFonts w:ascii="Times New Roman" w:hAnsi="Times New Roman"/>
              </w:rPr>
              <w:t>МП "Развитие культуры Починковского муниципального района на 201</w:t>
            </w:r>
            <w:r w:rsidR="001A14A2">
              <w:rPr>
                <w:rFonts w:ascii="Times New Roman" w:hAnsi="Times New Roman"/>
              </w:rPr>
              <w:t>7</w:t>
            </w:r>
            <w:r w:rsidRPr="00A402BC">
              <w:rPr>
                <w:rFonts w:ascii="Times New Roman" w:hAnsi="Times New Roman"/>
              </w:rPr>
              <w:t>-201</w:t>
            </w:r>
            <w:r w:rsidR="001A14A2">
              <w:rPr>
                <w:rFonts w:ascii="Times New Roman" w:hAnsi="Times New Roman"/>
              </w:rPr>
              <w:t>9</w:t>
            </w:r>
            <w:r w:rsidRPr="00A402BC">
              <w:rPr>
                <w:rFonts w:ascii="Times New Roman" w:hAnsi="Times New Roman"/>
              </w:rPr>
              <w:t xml:space="preserve">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Средства направлены на проведение массовых мероприятий, концертных и конкурсных программ, праздников, театрализованных представлений, тематических вечеров, а также на улучшение материально-технической базы и развитие музейного дела.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99191,3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97985,1</w:t>
            </w:r>
          </w:p>
        </w:tc>
      </w:tr>
      <w:tr w:rsidR="00914082" w:rsidRPr="00160D57" w:rsidTr="005514A0">
        <w:trPr>
          <w:trHeight w:val="182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Pr="00A402BC" w:rsidRDefault="00914082" w:rsidP="001A14A2">
            <w:pPr>
              <w:rPr>
                <w:rFonts w:ascii="Times New Roman" w:hAnsi="Times New Roman"/>
              </w:rPr>
            </w:pPr>
            <w:r w:rsidRPr="00914082">
              <w:rPr>
                <w:rFonts w:ascii="Times New Roman" w:hAnsi="Times New Roman"/>
              </w:rPr>
              <w:t>МП"Формирование современной городской среды на территории Починковского муниципального района Нижегородской области на 2018-2022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Pr="000F13ED" w:rsidRDefault="000F13ED" w:rsidP="000F13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3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направлены на</w:t>
            </w:r>
            <w:r w:rsidRPr="000F13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благоустройство паркового комплекса в с. Починки .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7735,7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7706,3</w:t>
            </w:r>
          </w:p>
        </w:tc>
      </w:tr>
      <w:tr w:rsidR="00914082" w:rsidRPr="00160D57" w:rsidTr="005514A0">
        <w:trPr>
          <w:trHeight w:val="182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Pr="00914082" w:rsidRDefault="00914082" w:rsidP="001A14A2">
            <w:pPr>
              <w:rPr>
                <w:rFonts w:ascii="Times New Roman" w:hAnsi="Times New Roman"/>
              </w:rPr>
            </w:pPr>
            <w:r w:rsidRPr="00914082">
              <w:rPr>
                <w:rFonts w:ascii="Times New Roman" w:hAnsi="Times New Roman"/>
              </w:rPr>
              <w:t>МП "Обеспечение населения Починковского муниципального района доступным и комфортным жильём на период 2015-2020 годов"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Default="00FC09D3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Денежные средства были направлены на покупку жилья 30 семьям.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20547,2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20525,6</w:t>
            </w:r>
          </w:p>
        </w:tc>
      </w:tr>
      <w:tr w:rsidR="001B6DFC" w:rsidRPr="001B6DFC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D518C6" w:rsidP="00A73EAC">
            <w:pPr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МП "Развитие физической культуры и спор</w:t>
            </w:r>
            <w:r w:rsidR="00DA3B72" w:rsidRPr="00FA6D72">
              <w:rPr>
                <w:rFonts w:ascii="Times New Roman" w:hAnsi="Times New Roman"/>
              </w:rPr>
              <w:t>та в Починковском районе на 2018-2020</w:t>
            </w:r>
            <w:r w:rsidRPr="00FA6D72">
              <w:rPr>
                <w:rFonts w:ascii="Times New Roman" w:hAnsi="Times New Roman"/>
              </w:rPr>
              <w:t>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D518C6" w:rsidP="00A73EAC">
            <w:pPr>
              <w:spacing w:after="0" w:line="240" w:lineRule="auto"/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Средства направлены на развитие сети физкультурно-оздоровительных и спортивных сооружений, на физкультурно-оздоровительные мероприятия с детьми и подростками, физкультурно-оздоровительную и спортивно-массовую работу с населением района.</w:t>
            </w:r>
          </w:p>
          <w:p w:rsidR="00D518C6" w:rsidRPr="00FA6D72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1182,5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91408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1182,5</w:t>
            </w:r>
          </w:p>
        </w:tc>
      </w:tr>
      <w:tr w:rsidR="00D518C6" w:rsidRPr="00160D57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</w:t>
            </w:r>
            <w:r w:rsidRPr="00A402BC">
              <w:rPr>
                <w:rFonts w:ascii="Times New Roman" w:hAnsi="Times New Roman"/>
              </w:rPr>
              <w:t>«Развитие агропромышленного комплекса Починковского муниципального района Нижегородской области</w:t>
            </w:r>
            <w:r w:rsidRPr="006D65BC">
              <w:rPr>
                <w:rFonts w:ascii="Times New Roman" w:hAnsi="Times New Roman"/>
              </w:rPr>
              <w:t>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Возмещение части затрат организаций агропромышленного комплекса на уплату процентов за пользование кредитными ресурсами, проведение мероприятий по предупреждению и ликвидации болезней животных, предоставление средств на поддержку начинающих фермеров и реализация мер государственной поддержки кадрового потенциала АПК.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6E5940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84235,4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6E5940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84234,6</w:t>
            </w:r>
          </w:p>
        </w:tc>
      </w:tr>
      <w:tr w:rsidR="00D518C6" w:rsidRPr="00160D57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6E5940" w:rsidP="001A1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</w:t>
            </w:r>
            <w:r w:rsidRPr="00A402BC">
              <w:rPr>
                <w:rFonts w:ascii="Times New Roman" w:hAnsi="Times New Roman"/>
              </w:rPr>
              <w:t>"Управление муниципальными финансами Починковского муниципального района Нижегородской области</w:t>
            </w:r>
            <w:r w:rsidRPr="00BC2EEA">
              <w:rPr>
                <w:rFonts w:ascii="Times New Roman" w:hAnsi="Times New Roman"/>
              </w:rPr>
              <w:t>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Управление средствами резервного фонда администрации Починковского муниципального района, а также направлены средства на реализацию мер по оптимизации муниципального долга, на обеспечение муниципальных образований района средствами на выравнивание бюджетной обеспеченности и сбалансированности бюджетов и на повышение эффективности бюджетных расходов.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6E5940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77200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6E5940" w:rsidP="00DA3B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77091,2</w:t>
            </w:r>
          </w:p>
        </w:tc>
      </w:tr>
      <w:tr w:rsidR="00D518C6" w:rsidRPr="00160D57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D518C6" w:rsidP="006E5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6E594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D518C6" w:rsidP="00A73EAC">
            <w:pPr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МП "Организация оплачиваемых общественных работ и временной занятости несовершеннолетних граждан в возрасте от 14 до 18 лет на территории Починковско</w:t>
            </w:r>
            <w:r w:rsidR="00512597" w:rsidRPr="00FA6D72">
              <w:rPr>
                <w:rFonts w:ascii="Times New Roman" w:hAnsi="Times New Roman"/>
              </w:rPr>
              <w:t>го муниципального района на 2018-2020</w:t>
            </w:r>
            <w:r w:rsidRPr="00FA6D72">
              <w:rPr>
                <w:rFonts w:ascii="Times New Roman" w:hAnsi="Times New Roman"/>
              </w:rPr>
              <w:t xml:space="preserve">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A6D72">
              <w:rPr>
                <w:rFonts w:ascii="Times New Roman" w:eastAsia="Times New Roman" w:hAnsi="Times New Roman"/>
                <w:lang w:eastAsia="ru-RU"/>
              </w:rPr>
              <w:t>Средства направлены на предоставление гражданам материальной поддержки в виде временного заработка; сохранение мотивации к труду у лиц, имеющих длительный перерыв в работе или не имеющих опыта работы, приобщение к трудовой деятельности лиц, впервые ищущих работу, не имеющих профессии; удовлетворение потребностей организаций в выполнении работ, носящих временный и сезонный характер, снижение напряженности на рынке труда.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6E5940" w:rsidP="006052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6E5940" w:rsidP="006E594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518C6" w:rsidRPr="00FA6D72">
              <w:rPr>
                <w:rFonts w:ascii="Times New Roman" w:hAnsi="Times New Roman"/>
              </w:rPr>
              <w:t>2</w:t>
            </w:r>
            <w:r w:rsidR="00512597" w:rsidRPr="00FA6D72">
              <w:rPr>
                <w:rFonts w:ascii="Times New Roman" w:hAnsi="Times New Roman"/>
              </w:rPr>
              <w:t>0</w:t>
            </w:r>
          </w:p>
        </w:tc>
      </w:tr>
      <w:tr w:rsidR="00512597" w:rsidRPr="00160D57" w:rsidTr="005514A0">
        <w:trPr>
          <w:trHeight w:val="129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FA6D72" w:rsidRDefault="00A87FD6" w:rsidP="006E5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A6D72">
              <w:rPr>
                <w:rFonts w:ascii="Times New Roman" w:eastAsia="Times New Roman" w:hAnsi="Times New Roman"/>
                <w:lang w:eastAsia="ru-RU"/>
              </w:rPr>
              <w:t>1</w:t>
            </w:r>
            <w:r w:rsidR="006E5940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597" w:rsidRPr="00FA6D72" w:rsidRDefault="006E5940" w:rsidP="00A73EAC">
            <w:pPr>
              <w:rPr>
                <w:rFonts w:ascii="Times New Roman" w:hAnsi="Times New Roman"/>
              </w:rPr>
            </w:pPr>
            <w:r w:rsidRPr="006E5940">
              <w:rPr>
                <w:rFonts w:ascii="Times New Roman" w:hAnsi="Times New Roman"/>
              </w:rPr>
              <w:t>МП "Охрана окружающей среды на территории Починковского муниципального района Нижегородской области на 2019-2021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597" w:rsidRPr="00FA6D72" w:rsidRDefault="008B605C" w:rsidP="008B605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направлены </w:t>
            </w:r>
            <w:r w:rsidRPr="00524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ликвидацию свалок и объектов размещения отходов.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FA6D72" w:rsidRDefault="006E5940" w:rsidP="006052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6379,1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FA6D72" w:rsidRDefault="006E5940" w:rsidP="006052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1472,7</w:t>
            </w:r>
          </w:p>
        </w:tc>
      </w:tr>
      <w:tr w:rsidR="00D518C6" w:rsidRPr="00160D57" w:rsidTr="005514A0">
        <w:trPr>
          <w:trHeight w:val="411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 за счет средств районного бюджета 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87974" w:rsidRDefault="00D518C6" w:rsidP="00A73EAC">
            <w:pPr>
              <w:rPr>
                <w:rFonts w:ascii="Times New Roman" w:hAnsi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C6" w:rsidRPr="00930BE3" w:rsidRDefault="00930BE3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30BE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784714,6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8C6" w:rsidRPr="00930BE3" w:rsidRDefault="00930BE3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30BE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768277,5</w:t>
            </w:r>
          </w:p>
        </w:tc>
      </w:tr>
    </w:tbl>
    <w:p w:rsidR="00CD3BD1" w:rsidRDefault="00CD3BD1" w:rsidP="00ED3895">
      <w:pPr>
        <w:jc w:val="right"/>
        <w:rPr>
          <w:b/>
          <w:sz w:val="28"/>
          <w:szCs w:val="28"/>
        </w:rPr>
      </w:pPr>
    </w:p>
    <w:p w:rsidR="00CD3BD1" w:rsidRDefault="00CD3BD1" w:rsidP="00ED3895">
      <w:pPr>
        <w:jc w:val="right"/>
        <w:rPr>
          <w:b/>
          <w:sz w:val="28"/>
          <w:szCs w:val="28"/>
        </w:rPr>
      </w:pPr>
    </w:p>
    <w:p w:rsidR="00CD3BD1" w:rsidRDefault="00CD3BD1" w:rsidP="00ED3895">
      <w:pPr>
        <w:jc w:val="right"/>
        <w:rPr>
          <w:b/>
          <w:sz w:val="28"/>
          <w:szCs w:val="28"/>
        </w:rPr>
      </w:pPr>
    </w:p>
    <w:p w:rsidR="00ED3895" w:rsidRPr="00ED3895" w:rsidRDefault="00ED3895" w:rsidP="00ED3895">
      <w:pPr>
        <w:jc w:val="right"/>
        <w:rPr>
          <w:b/>
          <w:sz w:val="28"/>
          <w:szCs w:val="28"/>
        </w:rPr>
      </w:pPr>
      <w:r w:rsidRPr="00ED3895">
        <w:rPr>
          <w:b/>
          <w:sz w:val="28"/>
          <w:szCs w:val="28"/>
        </w:rPr>
        <w:t xml:space="preserve">                                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  <w:u w:val="single"/>
        </w:rPr>
      </w:pPr>
      <w:r w:rsidRPr="00E44D39">
        <w:rPr>
          <w:rFonts w:ascii="Times New Roman" w:hAnsi="Times New Roman"/>
          <w:b/>
          <w:u w:val="single"/>
        </w:rPr>
        <w:lastRenderedPageBreak/>
        <w:t>ИНФОРМАЦИЯ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E44D39">
        <w:rPr>
          <w:rFonts w:ascii="Times New Roman" w:hAnsi="Times New Roman"/>
          <w:b/>
          <w:sz w:val="28"/>
          <w:szCs w:val="28"/>
        </w:rPr>
        <w:t>О предоставлении  межбюджетных трансфертов бюджета</w:t>
      </w:r>
      <w:r w:rsidR="00BD5CDF">
        <w:rPr>
          <w:rFonts w:ascii="Times New Roman" w:hAnsi="Times New Roman"/>
          <w:b/>
          <w:sz w:val="28"/>
          <w:szCs w:val="28"/>
        </w:rPr>
        <w:t>м</w:t>
      </w:r>
      <w:r w:rsidRPr="00E44D39">
        <w:rPr>
          <w:rFonts w:ascii="Times New Roman" w:hAnsi="Times New Roman"/>
          <w:b/>
          <w:sz w:val="28"/>
          <w:szCs w:val="28"/>
        </w:rPr>
        <w:t xml:space="preserve"> поселений за 201</w:t>
      </w:r>
      <w:r w:rsidR="006C30D6">
        <w:rPr>
          <w:rFonts w:ascii="Times New Roman" w:hAnsi="Times New Roman"/>
          <w:b/>
          <w:sz w:val="28"/>
          <w:szCs w:val="28"/>
        </w:rPr>
        <w:t>9</w:t>
      </w:r>
      <w:r w:rsidRPr="00E44D39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</w:rPr>
      </w:pPr>
      <w:r w:rsidRPr="00E44D39">
        <w:rPr>
          <w:rFonts w:ascii="Times New Roman" w:hAnsi="Times New Roman"/>
          <w:b/>
        </w:rPr>
        <w:t xml:space="preserve">(дотации </w:t>
      </w:r>
      <w:r w:rsidR="00C13956" w:rsidRPr="00E44D39">
        <w:rPr>
          <w:rFonts w:ascii="Times New Roman" w:hAnsi="Times New Roman"/>
          <w:b/>
        </w:rPr>
        <w:t xml:space="preserve">бюджетам сельсоветов </w:t>
      </w:r>
      <w:r w:rsidRPr="00E44D39">
        <w:rPr>
          <w:rFonts w:ascii="Times New Roman" w:hAnsi="Times New Roman"/>
          <w:b/>
        </w:rPr>
        <w:t xml:space="preserve">на выравнивание бюджетной </w:t>
      </w:r>
      <w:r w:rsidR="00E44D39" w:rsidRPr="00E44D39">
        <w:rPr>
          <w:rFonts w:ascii="Times New Roman" w:hAnsi="Times New Roman"/>
          <w:b/>
        </w:rPr>
        <w:t>обеспеченности в</w:t>
      </w:r>
      <w:r w:rsidR="00C13956" w:rsidRPr="00E44D39">
        <w:rPr>
          <w:rFonts w:ascii="Times New Roman" w:hAnsi="Times New Roman"/>
          <w:b/>
        </w:rPr>
        <w:t xml:space="preserve"> виде</w:t>
      </w:r>
      <w:r w:rsidRPr="00E44D39">
        <w:rPr>
          <w:rFonts w:ascii="Times New Roman" w:hAnsi="Times New Roman"/>
          <w:b/>
        </w:rPr>
        <w:t xml:space="preserve"> субвенций из областного бюджета)</w:t>
      </w:r>
    </w:p>
    <w:p w:rsidR="00ED3895" w:rsidRPr="00E44D39" w:rsidRDefault="00691C66" w:rsidP="00C8633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w:r w:rsidR="00ED3895" w:rsidRPr="00E44D39">
        <w:rPr>
          <w:rFonts w:ascii="Times New Roman" w:hAnsi="Times New Roman"/>
          <w:sz w:val="28"/>
          <w:szCs w:val="28"/>
        </w:rPr>
        <w:t>тыс. руб.)</w:t>
      </w:r>
    </w:p>
    <w:tbl>
      <w:tblPr>
        <w:tblStyle w:val="-431"/>
        <w:tblW w:w="0" w:type="auto"/>
        <w:tblLook w:val="01E0" w:firstRow="1" w:lastRow="1" w:firstColumn="1" w:lastColumn="1" w:noHBand="0" w:noVBand="0"/>
      </w:tblPr>
      <w:tblGrid>
        <w:gridCol w:w="1008"/>
        <w:gridCol w:w="5904"/>
        <w:gridCol w:w="2977"/>
        <w:gridCol w:w="2693"/>
        <w:gridCol w:w="1701"/>
      </w:tblGrid>
      <w:tr w:rsidR="00ED3895" w:rsidTr="00ED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977" w:type="dxa"/>
            <w:hideMark/>
          </w:tcPr>
          <w:p w:rsidR="00ED3895" w:rsidRPr="00691C66" w:rsidRDefault="00ED3895" w:rsidP="00ED38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% исполнения</w:t>
            </w:r>
          </w:p>
        </w:tc>
      </w:tr>
      <w:tr w:rsidR="006C30D6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Василевский</w:t>
            </w:r>
          </w:p>
        </w:tc>
        <w:tc>
          <w:tcPr>
            <w:tcW w:w="2977" w:type="dxa"/>
            <w:hideMark/>
          </w:tcPr>
          <w:p w:rsidR="006C30D6" w:rsidRPr="00691C66" w:rsidRDefault="006C30D6" w:rsidP="006C3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6403,1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6403,1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691C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C30D6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В.Майданский</w:t>
            </w:r>
          </w:p>
        </w:tc>
        <w:tc>
          <w:tcPr>
            <w:tcW w:w="2977" w:type="dxa"/>
          </w:tcPr>
          <w:p w:rsidR="006C30D6" w:rsidRPr="00691C66" w:rsidRDefault="006C30D6" w:rsidP="006C3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3870,5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3870,5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C30D6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Кочкуровский</w:t>
            </w:r>
          </w:p>
        </w:tc>
        <w:tc>
          <w:tcPr>
            <w:tcW w:w="2977" w:type="dxa"/>
          </w:tcPr>
          <w:p w:rsidR="006C30D6" w:rsidRPr="00691C66" w:rsidRDefault="006C30D6" w:rsidP="006C3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5087,4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5087,4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C30D6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Маресевский</w:t>
            </w:r>
          </w:p>
        </w:tc>
        <w:tc>
          <w:tcPr>
            <w:tcW w:w="2977" w:type="dxa"/>
          </w:tcPr>
          <w:p w:rsidR="006C30D6" w:rsidRPr="00691C66" w:rsidRDefault="006C30D6" w:rsidP="006C3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C30D6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Наруксовский</w:t>
            </w:r>
          </w:p>
        </w:tc>
        <w:tc>
          <w:tcPr>
            <w:tcW w:w="2977" w:type="dxa"/>
          </w:tcPr>
          <w:p w:rsidR="006C30D6" w:rsidRPr="00691C66" w:rsidRDefault="006C30D6" w:rsidP="006C3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11187,6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11187,6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C30D6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977" w:type="dxa"/>
          </w:tcPr>
          <w:p w:rsidR="006C30D6" w:rsidRPr="00691C66" w:rsidRDefault="006C30D6" w:rsidP="006C3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C30D6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П-Хованский</w:t>
            </w:r>
          </w:p>
        </w:tc>
        <w:tc>
          <w:tcPr>
            <w:tcW w:w="2977" w:type="dxa"/>
          </w:tcPr>
          <w:p w:rsidR="006C30D6" w:rsidRPr="00691C66" w:rsidRDefault="006C30D6" w:rsidP="006C3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6880,7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6880,7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C30D6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Ризоватовский</w:t>
            </w:r>
          </w:p>
        </w:tc>
        <w:tc>
          <w:tcPr>
            <w:tcW w:w="2977" w:type="dxa"/>
          </w:tcPr>
          <w:p w:rsidR="006C30D6" w:rsidRPr="00691C66" w:rsidRDefault="006C30D6" w:rsidP="006C3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7593,1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7593,1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C30D6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Ужовский</w:t>
            </w:r>
          </w:p>
        </w:tc>
        <w:tc>
          <w:tcPr>
            <w:tcW w:w="2977" w:type="dxa"/>
          </w:tcPr>
          <w:p w:rsidR="006C30D6" w:rsidRPr="00691C66" w:rsidRDefault="006C30D6" w:rsidP="006C3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6499,4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6499,4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691C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C30D6" w:rsidTr="00ED38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977" w:type="dxa"/>
            <w:hideMark/>
          </w:tcPr>
          <w:p w:rsidR="006C30D6" w:rsidRPr="00691C66" w:rsidRDefault="006C30D6" w:rsidP="006C30D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47521,8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47521,8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6C30D6" w:rsidRPr="00691C66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C13956" w:rsidRPr="00ED3895" w:rsidRDefault="00C13956" w:rsidP="00C13956">
      <w:pPr>
        <w:jc w:val="right"/>
        <w:rPr>
          <w:b/>
          <w:sz w:val="28"/>
          <w:szCs w:val="28"/>
        </w:rPr>
      </w:pPr>
      <w:r w:rsidRPr="00ED3895">
        <w:rPr>
          <w:b/>
          <w:sz w:val="28"/>
          <w:szCs w:val="28"/>
        </w:rPr>
        <w:t xml:space="preserve">                                 </w:t>
      </w:r>
    </w:p>
    <w:p w:rsidR="00345B40" w:rsidRDefault="00345B40" w:rsidP="00C13956">
      <w:pPr>
        <w:jc w:val="center"/>
        <w:rPr>
          <w:b/>
          <w:u w:val="single"/>
        </w:rPr>
      </w:pPr>
    </w:p>
    <w:p w:rsidR="00CD3BD1" w:rsidRDefault="00CD3BD1" w:rsidP="00C13956">
      <w:pPr>
        <w:jc w:val="center"/>
        <w:rPr>
          <w:b/>
          <w:u w:val="single"/>
        </w:rPr>
      </w:pPr>
    </w:p>
    <w:p w:rsidR="00CD3BD1" w:rsidRDefault="00CD3BD1" w:rsidP="00C13956">
      <w:pPr>
        <w:jc w:val="center"/>
        <w:rPr>
          <w:rFonts w:ascii="Times New Roman" w:hAnsi="Times New Roman"/>
          <w:b/>
          <w:u w:val="single"/>
        </w:rPr>
      </w:pPr>
    </w:p>
    <w:p w:rsidR="00C13956" w:rsidRPr="00345B40" w:rsidRDefault="00C13956" w:rsidP="00C13956">
      <w:pPr>
        <w:jc w:val="center"/>
        <w:rPr>
          <w:rFonts w:ascii="Times New Roman" w:hAnsi="Times New Roman"/>
          <w:b/>
          <w:u w:val="single"/>
        </w:rPr>
      </w:pPr>
      <w:r w:rsidRPr="00345B40">
        <w:rPr>
          <w:rFonts w:ascii="Times New Roman" w:hAnsi="Times New Roman"/>
          <w:b/>
          <w:u w:val="single"/>
        </w:rPr>
        <w:lastRenderedPageBreak/>
        <w:t>ИНФОРМАЦИЯ</w:t>
      </w:r>
    </w:p>
    <w:p w:rsidR="00C13956" w:rsidRPr="00E44D39" w:rsidRDefault="00C13956" w:rsidP="00C13956">
      <w:pPr>
        <w:jc w:val="center"/>
        <w:rPr>
          <w:rFonts w:ascii="Times New Roman" w:hAnsi="Times New Roman"/>
          <w:b/>
          <w:sz w:val="28"/>
          <w:szCs w:val="28"/>
        </w:rPr>
      </w:pPr>
      <w:r w:rsidRPr="00E44D39">
        <w:rPr>
          <w:rFonts w:ascii="Times New Roman" w:hAnsi="Times New Roman"/>
          <w:b/>
          <w:sz w:val="28"/>
          <w:szCs w:val="28"/>
        </w:rPr>
        <w:t xml:space="preserve">О </w:t>
      </w:r>
      <w:r w:rsidR="00E44D39" w:rsidRPr="00E44D39">
        <w:rPr>
          <w:rFonts w:ascii="Times New Roman" w:hAnsi="Times New Roman"/>
          <w:b/>
          <w:sz w:val="28"/>
          <w:szCs w:val="28"/>
        </w:rPr>
        <w:t>предоставлении межбюджетных</w:t>
      </w:r>
      <w:r w:rsidRPr="00E44D39">
        <w:rPr>
          <w:rFonts w:ascii="Times New Roman" w:hAnsi="Times New Roman"/>
          <w:b/>
          <w:sz w:val="28"/>
          <w:szCs w:val="28"/>
        </w:rPr>
        <w:t xml:space="preserve"> транс</w:t>
      </w:r>
      <w:r w:rsidR="00345B40">
        <w:rPr>
          <w:rFonts w:ascii="Times New Roman" w:hAnsi="Times New Roman"/>
          <w:b/>
          <w:sz w:val="28"/>
          <w:szCs w:val="28"/>
        </w:rPr>
        <w:t>фертов бюджета</w:t>
      </w:r>
      <w:r w:rsidR="00BD5CDF">
        <w:rPr>
          <w:rFonts w:ascii="Times New Roman" w:hAnsi="Times New Roman"/>
          <w:b/>
          <w:sz w:val="28"/>
          <w:szCs w:val="28"/>
        </w:rPr>
        <w:t>м</w:t>
      </w:r>
      <w:r w:rsidR="00345B40">
        <w:rPr>
          <w:rFonts w:ascii="Times New Roman" w:hAnsi="Times New Roman"/>
          <w:b/>
          <w:sz w:val="28"/>
          <w:szCs w:val="28"/>
        </w:rPr>
        <w:t xml:space="preserve"> поселений за 201</w:t>
      </w:r>
      <w:r w:rsidR="006C30D6">
        <w:rPr>
          <w:rFonts w:ascii="Times New Roman" w:hAnsi="Times New Roman"/>
          <w:b/>
          <w:sz w:val="28"/>
          <w:szCs w:val="28"/>
        </w:rPr>
        <w:t>9</w:t>
      </w:r>
      <w:r w:rsidRPr="00E44D39">
        <w:rPr>
          <w:rFonts w:ascii="Times New Roman" w:hAnsi="Times New Roman"/>
          <w:b/>
          <w:sz w:val="28"/>
          <w:szCs w:val="28"/>
        </w:rPr>
        <w:t xml:space="preserve"> год</w:t>
      </w:r>
    </w:p>
    <w:p w:rsidR="00C13956" w:rsidRPr="00E44D39" w:rsidRDefault="00C13956" w:rsidP="00C13956">
      <w:pPr>
        <w:jc w:val="center"/>
        <w:rPr>
          <w:rFonts w:ascii="Times New Roman" w:hAnsi="Times New Roman"/>
          <w:b/>
        </w:rPr>
      </w:pPr>
      <w:r w:rsidRPr="00E44D39">
        <w:rPr>
          <w:rFonts w:ascii="Times New Roman" w:hAnsi="Times New Roman"/>
          <w:b/>
        </w:rPr>
        <w:t xml:space="preserve">(дотации бюджетам сельсоветов на выравнивание уровня бюджетной </w:t>
      </w:r>
      <w:r w:rsidR="00E44D39" w:rsidRPr="00E44D39">
        <w:rPr>
          <w:rFonts w:ascii="Times New Roman" w:hAnsi="Times New Roman"/>
          <w:b/>
        </w:rPr>
        <w:t>обеспеченности за</w:t>
      </w:r>
      <w:r w:rsidRPr="00E44D39">
        <w:rPr>
          <w:rFonts w:ascii="Times New Roman" w:hAnsi="Times New Roman"/>
          <w:b/>
        </w:rPr>
        <w:t xml:space="preserve"> счет налоговых и неналоговых доходов муниципального района)</w:t>
      </w:r>
    </w:p>
    <w:p w:rsidR="00C13956" w:rsidRPr="00E66D55" w:rsidRDefault="005514A0" w:rsidP="00C13956">
      <w:pPr>
        <w:jc w:val="right"/>
        <w:rPr>
          <w:rFonts w:ascii="Times New Roman" w:hAnsi="Times New Roman"/>
          <w:sz w:val="28"/>
          <w:szCs w:val="28"/>
        </w:rPr>
      </w:pPr>
      <w:r w:rsidRPr="00E66D55">
        <w:rPr>
          <w:rFonts w:ascii="Times New Roman" w:hAnsi="Times New Roman"/>
          <w:sz w:val="28"/>
          <w:szCs w:val="28"/>
        </w:rPr>
        <w:t xml:space="preserve"> (</w:t>
      </w:r>
      <w:r w:rsidR="00C13956" w:rsidRPr="00E66D55">
        <w:rPr>
          <w:rFonts w:ascii="Times New Roman" w:hAnsi="Times New Roman"/>
          <w:sz w:val="28"/>
          <w:szCs w:val="28"/>
        </w:rPr>
        <w:t>тыс. руб.)</w:t>
      </w:r>
    </w:p>
    <w:tbl>
      <w:tblPr>
        <w:tblStyle w:val="-431"/>
        <w:tblW w:w="0" w:type="auto"/>
        <w:tblLook w:val="01E0" w:firstRow="1" w:lastRow="1" w:firstColumn="1" w:lastColumn="1" w:noHBand="0" w:noVBand="0"/>
      </w:tblPr>
      <w:tblGrid>
        <w:gridCol w:w="1008"/>
        <w:gridCol w:w="5904"/>
        <w:gridCol w:w="2410"/>
        <w:gridCol w:w="2977"/>
        <w:gridCol w:w="2410"/>
      </w:tblGrid>
      <w:tr w:rsidR="00C13956" w:rsidTr="00345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AC1D26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AC1D26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410" w:type="dxa"/>
            <w:hideMark/>
          </w:tcPr>
          <w:p w:rsidR="00C13956" w:rsidRPr="00345B40" w:rsidRDefault="00C13956" w:rsidP="00AC1D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C13956" w:rsidP="00AC1D26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AC1D26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b w:val="0"/>
                <w:sz w:val="28"/>
                <w:szCs w:val="28"/>
              </w:rPr>
              <w:t>% исполнения</w:t>
            </w:r>
          </w:p>
        </w:tc>
      </w:tr>
      <w:tr w:rsidR="006C30D6" w:rsidTr="0034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Василевский</w:t>
            </w:r>
          </w:p>
        </w:tc>
        <w:tc>
          <w:tcPr>
            <w:tcW w:w="2410" w:type="dxa"/>
          </w:tcPr>
          <w:p w:rsidR="006C30D6" w:rsidRPr="00345B40" w:rsidRDefault="006C30D6" w:rsidP="006C3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719,1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719,1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345B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C30D6" w:rsidTr="00345B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В.Майданский</w:t>
            </w:r>
          </w:p>
        </w:tc>
        <w:tc>
          <w:tcPr>
            <w:tcW w:w="2410" w:type="dxa"/>
          </w:tcPr>
          <w:p w:rsidR="006C30D6" w:rsidRPr="00345B40" w:rsidRDefault="006C30D6" w:rsidP="006C3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30D6" w:rsidTr="0034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Кочкуровский</w:t>
            </w:r>
          </w:p>
        </w:tc>
        <w:tc>
          <w:tcPr>
            <w:tcW w:w="2410" w:type="dxa"/>
          </w:tcPr>
          <w:p w:rsidR="006C30D6" w:rsidRPr="00345B40" w:rsidRDefault="006C30D6" w:rsidP="006C3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30D6" w:rsidTr="00345B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Маресевский</w:t>
            </w:r>
          </w:p>
        </w:tc>
        <w:tc>
          <w:tcPr>
            <w:tcW w:w="2410" w:type="dxa"/>
          </w:tcPr>
          <w:p w:rsidR="006C30D6" w:rsidRPr="00345B40" w:rsidRDefault="006C30D6" w:rsidP="006C3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30D6" w:rsidTr="0034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Наруксовский</w:t>
            </w:r>
          </w:p>
        </w:tc>
        <w:tc>
          <w:tcPr>
            <w:tcW w:w="2410" w:type="dxa"/>
          </w:tcPr>
          <w:p w:rsidR="006C30D6" w:rsidRPr="00345B40" w:rsidRDefault="006C30D6" w:rsidP="006C3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1953,5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1953,5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C30D6" w:rsidTr="00345B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410" w:type="dxa"/>
          </w:tcPr>
          <w:p w:rsidR="006C30D6" w:rsidRPr="00345B40" w:rsidRDefault="006C30D6" w:rsidP="006C3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30D6" w:rsidTr="0034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П-Хованский</w:t>
            </w:r>
          </w:p>
        </w:tc>
        <w:tc>
          <w:tcPr>
            <w:tcW w:w="2410" w:type="dxa"/>
          </w:tcPr>
          <w:p w:rsidR="006C30D6" w:rsidRPr="00345B40" w:rsidRDefault="006C30D6" w:rsidP="006C3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30D6" w:rsidTr="00345B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Ризоватовский</w:t>
            </w:r>
          </w:p>
        </w:tc>
        <w:tc>
          <w:tcPr>
            <w:tcW w:w="2410" w:type="dxa"/>
          </w:tcPr>
          <w:p w:rsidR="006C30D6" w:rsidRPr="00345B40" w:rsidRDefault="006C30D6" w:rsidP="006C3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30D6" w:rsidTr="0034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Ужовский</w:t>
            </w:r>
          </w:p>
        </w:tc>
        <w:tc>
          <w:tcPr>
            <w:tcW w:w="2410" w:type="dxa"/>
          </w:tcPr>
          <w:p w:rsidR="006C30D6" w:rsidRPr="00345B40" w:rsidRDefault="006C30D6" w:rsidP="006C3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30D6" w:rsidTr="00345B4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hideMark/>
          </w:tcPr>
          <w:p w:rsidR="006C30D6" w:rsidRPr="00345B40" w:rsidRDefault="006C30D6" w:rsidP="006C30D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2672,6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2672,6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6C30D6" w:rsidRPr="00345B40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ED3895" w:rsidRDefault="00ED3895" w:rsidP="00ED3895">
      <w:pPr>
        <w:pStyle w:val="4"/>
        <w:rPr>
          <w:rFonts w:ascii="Cambria" w:eastAsia="Times New Roman" w:hAnsi="Cambria" w:cs="Times New Roman"/>
          <w:color w:val="4F81BD"/>
          <w:lang w:val="en-US"/>
        </w:rPr>
      </w:pPr>
    </w:p>
    <w:p w:rsidR="00C13956" w:rsidRDefault="00C13956" w:rsidP="00ED3895">
      <w:pPr>
        <w:jc w:val="center"/>
        <w:rPr>
          <w:b/>
          <w:sz w:val="28"/>
          <w:szCs w:val="28"/>
        </w:rPr>
      </w:pPr>
    </w:p>
    <w:p w:rsidR="00C13956" w:rsidRDefault="00C13956" w:rsidP="00ED3895">
      <w:pPr>
        <w:jc w:val="center"/>
        <w:rPr>
          <w:b/>
          <w:sz w:val="28"/>
          <w:szCs w:val="28"/>
        </w:rPr>
      </w:pPr>
    </w:p>
    <w:p w:rsidR="005514A0" w:rsidRDefault="005514A0" w:rsidP="00ED3895">
      <w:pPr>
        <w:jc w:val="center"/>
        <w:rPr>
          <w:b/>
          <w:sz w:val="28"/>
          <w:szCs w:val="28"/>
        </w:rPr>
      </w:pPr>
    </w:p>
    <w:p w:rsidR="00ED3895" w:rsidRPr="00AC1D26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lastRenderedPageBreak/>
        <w:t>Информация</w:t>
      </w:r>
    </w:p>
    <w:p w:rsidR="00ED3895" w:rsidRPr="00AC1D26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t xml:space="preserve">о предоставлении межбюджетных трансфертов бюджетам </w:t>
      </w:r>
      <w:r w:rsidR="00C24C3D" w:rsidRPr="00AC1D26">
        <w:rPr>
          <w:rFonts w:ascii="Times New Roman" w:hAnsi="Times New Roman"/>
          <w:b/>
          <w:sz w:val="28"/>
          <w:szCs w:val="28"/>
        </w:rPr>
        <w:t>поселений</w:t>
      </w:r>
      <w:r w:rsidRPr="00AC1D26">
        <w:rPr>
          <w:rFonts w:ascii="Times New Roman" w:hAnsi="Times New Roman"/>
          <w:b/>
          <w:sz w:val="28"/>
          <w:szCs w:val="28"/>
        </w:rPr>
        <w:t xml:space="preserve"> за 201</w:t>
      </w:r>
      <w:r w:rsidR="006C30D6">
        <w:rPr>
          <w:rFonts w:ascii="Times New Roman" w:hAnsi="Times New Roman"/>
          <w:b/>
          <w:sz w:val="28"/>
          <w:szCs w:val="28"/>
        </w:rPr>
        <w:t>9</w:t>
      </w:r>
      <w:r w:rsidRPr="00AC1D26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AC1D26" w:rsidRDefault="00ED3895" w:rsidP="00ED3895">
      <w:pPr>
        <w:jc w:val="center"/>
        <w:rPr>
          <w:rFonts w:ascii="Times New Roman" w:hAnsi="Times New Roman"/>
          <w:b/>
        </w:rPr>
      </w:pPr>
      <w:r w:rsidRPr="00AC1D26">
        <w:rPr>
          <w:rFonts w:ascii="Times New Roman" w:hAnsi="Times New Roman"/>
          <w:b/>
          <w:sz w:val="28"/>
          <w:szCs w:val="28"/>
        </w:rPr>
        <w:t>(</w:t>
      </w:r>
      <w:r w:rsidRPr="00AC1D26">
        <w:rPr>
          <w:rFonts w:ascii="Times New Roman" w:hAnsi="Times New Roman"/>
          <w:b/>
        </w:rPr>
        <w:t>иные межбюджетные трансферты на поддержку мер по обеспечению сбалансированности бюджетов</w:t>
      </w:r>
      <w:r w:rsidR="00C24C3D" w:rsidRPr="00AC1D26">
        <w:rPr>
          <w:rFonts w:ascii="Times New Roman" w:hAnsi="Times New Roman"/>
          <w:b/>
        </w:rPr>
        <w:t xml:space="preserve"> поселений, из ФПТ,</w:t>
      </w:r>
      <w:r w:rsidR="00AC1D26" w:rsidRPr="00AC1D26">
        <w:rPr>
          <w:rFonts w:ascii="Times New Roman" w:hAnsi="Times New Roman"/>
          <w:b/>
        </w:rPr>
        <w:t xml:space="preserve"> </w:t>
      </w:r>
      <w:r w:rsidR="00C24C3D" w:rsidRPr="00AC1D26">
        <w:rPr>
          <w:rFonts w:ascii="Times New Roman" w:hAnsi="Times New Roman"/>
          <w:b/>
        </w:rPr>
        <w:t>расходы на реализацию проекта местных инициатив</w:t>
      </w:r>
      <w:r w:rsidR="00E66D55">
        <w:rPr>
          <w:rFonts w:ascii="Times New Roman" w:hAnsi="Times New Roman"/>
          <w:b/>
        </w:rPr>
        <w:t xml:space="preserve"> </w:t>
      </w:r>
      <w:r w:rsidRPr="00AC1D26">
        <w:rPr>
          <w:rFonts w:ascii="Times New Roman" w:hAnsi="Times New Roman"/>
          <w:b/>
        </w:rPr>
        <w:t>Починковского муниципального района)</w:t>
      </w:r>
    </w:p>
    <w:p w:rsidR="00ED3895" w:rsidRPr="00AC1D26" w:rsidRDefault="00E66D55" w:rsidP="00ED389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w:r w:rsidR="00ED3895" w:rsidRPr="00AC1D26">
        <w:rPr>
          <w:rFonts w:ascii="Times New Roman" w:hAnsi="Times New Roman"/>
          <w:sz w:val="28"/>
          <w:szCs w:val="28"/>
        </w:rPr>
        <w:t>тыс. руб.)</w:t>
      </w:r>
    </w:p>
    <w:tbl>
      <w:tblPr>
        <w:tblStyle w:val="-431"/>
        <w:tblW w:w="15134" w:type="dxa"/>
        <w:tblLayout w:type="fixed"/>
        <w:tblLook w:val="01E0" w:firstRow="1" w:lastRow="1" w:firstColumn="1" w:lastColumn="1" w:noHBand="0" w:noVBand="0"/>
      </w:tblPr>
      <w:tblGrid>
        <w:gridCol w:w="1008"/>
        <w:gridCol w:w="5479"/>
        <w:gridCol w:w="2268"/>
        <w:gridCol w:w="2835"/>
        <w:gridCol w:w="3544"/>
      </w:tblGrid>
      <w:tr w:rsidR="00ED3895" w:rsidTr="00ED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ED3895" w:rsidRPr="00E803FD" w:rsidRDefault="00ED3895" w:rsidP="00ED3895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ED3895" w:rsidRPr="00E803FD" w:rsidRDefault="00ED3895" w:rsidP="00ED3895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268" w:type="dxa"/>
            <w:hideMark/>
          </w:tcPr>
          <w:p w:rsidR="00ED3895" w:rsidRPr="00E803FD" w:rsidRDefault="00ED3895" w:rsidP="00ED38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ED3895" w:rsidRPr="00E803FD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ED3895" w:rsidRPr="00E803FD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% исполнения</w:t>
            </w:r>
          </w:p>
        </w:tc>
      </w:tr>
      <w:tr w:rsidR="00C24C3D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Василевский</w:t>
            </w:r>
          </w:p>
        </w:tc>
        <w:tc>
          <w:tcPr>
            <w:tcW w:w="2268" w:type="dxa"/>
          </w:tcPr>
          <w:p w:rsidR="00C24C3D" w:rsidRPr="00E803FD" w:rsidRDefault="006C30D6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3871,4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6C30D6" w:rsidP="006C30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3829</w:t>
            </w:r>
            <w:r w:rsidR="00E803FD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6C30D6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98,9</w:t>
            </w:r>
          </w:p>
        </w:tc>
      </w:tr>
      <w:tr w:rsidR="00C24C3D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В.Майданский</w:t>
            </w:r>
          </w:p>
        </w:tc>
        <w:tc>
          <w:tcPr>
            <w:tcW w:w="2268" w:type="dxa"/>
          </w:tcPr>
          <w:p w:rsidR="00C24C3D" w:rsidRPr="00E803FD" w:rsidRDefault="006C30D6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6C30D6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1048,7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6C30D6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97,3</w:t>
            </w:r>
          </w:p>
        </w:tc>
      </w:tr>
      <w:tr w:rsidR="00C24C3D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Кочкуровский</w:t>
            </w:r>
          </w:p>
        </w:tc>
        <w:tc>
          <w:tcPr>
            <w:tcW w:w="2268" w:type="dxa"/>
          </w:tcPr>
          <w:p w:rsidR="00C24C3D" w:rsidRPr="00E803FD" w:rsidRDefault="00B86F25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2652,9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2351,7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88,6</w:t>
            </w:r>
          </w:p>
        </w:tc>
      </w:tr>
      <w:tr w:rsidR="00C24C3D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Маресевский</w:t>
            </w:r>
          </w:p>
        </w:tc>
        <w:tc>
          <w:tcPr>
            <w:tcW w:w="2268" w:type="dxa"/>
          </w:tcPr>
          <w:p w:rsidR="00C24C3D" w:rsidRPr="00E803FD" w:rsidRDefault="00B86F25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6520,7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6520,7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Наруксовский</w:t>
            </w:r>
          </w:p>
        </w:tc>
        <w:tc>
          <w:tcPr>
            <w:tcW w:w="2268" w:type="dxa"/>
          </w:tcPr>
          <w:p w:rsidR="00C24C3D" w:rsidRPr="00E803FD" w:rsidRDefault="00B86F25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1506,4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1230,5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81,7</w:t>
            </w:r>
          </w:p>
        </w:tc>
      </w:tr>
      <w:tr w:rsidR="00C24C3D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268" w:type="dxa"/>
          </w:tcPr>
          <w:p w:rsidR="00C24C3D" w:rsidRPr="00E803FD" w:rsidRDefault="00B86F25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314,1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B86F25" w:rsidP="00E803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85,8</w:t>
            </w:r>
          </w:p>
        </w:tc>
      </w:tr>
      <w:tr w:rsidR="00C24C3D" w:rsidTr="00B86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П-Хованский</w:t>
            </w:r>
          </w:p>
        </w:tc>
        <w:tc>
          <w:tcPr>
            <w:tcW w:w="2268" w:type="dxa"/>
          </w:tcPr>
          <w:p w:rsidR="00C24C3D" w:rsidRPr="00E803FD" w:rsidRDefault="00B86F25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2064,9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2043,7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99,0</w:t>
            </w:r>
          </w:p>
        </w:tc>
      </w:tr>
      <w:tr w:rsidR="00C24C3D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Ризоватовский</w:t>
            </w:r>
          </w:p>
        </w:tc>
        <w:tc>
          <w:tcPr>
            <w:tcW w:w="2268" w:type="dxa"/>
          </w:tcPr>
          <w:p w:rsidR="00C24C3D" w:rsidRPr="00E803FD" w:rsidRDefault="00B86F25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495,8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495,8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Ужовский</w:t>
            </w:r>
          </w:p>
        </w:tc>
        <w:tc>
          <w:tcPr>
            <w:tcW w:w="2268" w:type="dxa"/>
          </w:tcPr>
          <w:p w:rsidR="00C24C3D" w:rsidRPr="00E803FD" w:rsidRDefault="00B86F25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713,5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711,8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99,8</w:t>
            </w:r>
          </w:p>
        </w:tc>
      </w:tr>
      <w:tr w:rsidR="00C24C3D" w:rsidTr="00ED38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hideMark/>
          </w:tcPr>
          <w:p w:rsidR="00C24C3D" w:rsidRPr="00E803FD" w:rsidRDefault="00B86F25" w:rsidP="00C24C3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19269,3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18546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B86F25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96,2</w:t>
            </w:r>
          </w:p>
        </w:tc>
      </w:tr>
    </w:tbl>
    <w:p w:rsidR="00ED3895" w:rsidRDefault="00ED3895" w:rsidP="00ED3895">
      <w:pPr>
        <w:rPr>
          <w:sz w:val="28"/>
          <w:szCs w:val="28"/>
        </w:rPr>
      </w:pPr>
    </w:p>
    <w:p w:rsidR="00F720AC" w:rsidRDefault="00F720AC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E803FD" w:rsidRDefault="00E803FD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AC1D26" w:rsidRDefault="00AC1D26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t>ИНФОРМАЦИЯ</w:t>
      </w: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t>о предоставлении межбюджетных трансфертов</w:t>
      </w: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C1D26">
        <w:rPr>
          <w:rFonts w:ascii="Times New Roman" w:hAnsi="Times New Roman"/>
          <w:b/>
          <w:sz w:val="28"/>
          <w:szCs w:val="28"/>
        </w:rPr>
        <w:t>бюджетам сельских советов за 201</w:t>
      </w:r>
      <w:r w:rsidR="00444953">
        <w:rPr>
          <w:rFonts w:ascii="Times New Roman" w:hAnsi="Times New Roman"/>
          <w:b/>
          <w:sz w:val="28"/>
          <w:szCs w:val="28"/>
        </w:rPr>
        <w:t>9</w:t>
      </w:r>
      <w:r w:rsidRPr="00AC1D26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AC1D26" w:rsidRDefault="00ED3895" w:rsidP="00AC1D26">
      <w:pPr>
        <w:spacing w:line="240" w:lineRule="exact"/>
        <w:jc w:val="center"/>
        <w:rPr>
          <w:rFonts w:ascii="Times New Roman" w:hAnsi="Times New Roman"/>
          <w:b/>
        </w:rPr>
      </w:pPr>
      <w:r w:rsidRPr="00AC1D26">
        <w:rPr>
          <w:rFonts w:ascii="Times New Roman" w:hAnsi="Times New Roman"/>
          <w:b/>
          <w:sz w:val="28"/>
          <w:szCs w:val="28"/>
        </w:rPr>
        <w:t>(</w:t>
      </w:r>
      <w:r w:rsidRPr="00AC1D26">
        <w:rPr>
          <w:rFonts w:ascii="Times New Roman" w:hAnsi="Times New Roman"/>
          <w:b/>
        </w:rPr>
        <w:t xml:space="preserve">субвенции на осуществление полномочий по первичному воинскому учету на территориях, где отсутствуют военные </w:t>
      </w:r>
      <w:r w:rsidR="00AC1D26" w:rsidRPr="00AC1D26">
        <w:rPr>
          <w:rFonts w:ascii="Times New Roman" w:hAnsi="Times New Roman"/>
          <w:b/>
        </w:rPr>
        <w:t>комиссариаты)</w:t>
      </w:r>
    </w:p>
    <w:p w:rsidR="00ED3895" w:rsidRPr="00AC1D26" w:rsidRDefault="00ED3895" w:rsidP="00ED3895">
      <w:pPr>
        <w:jc w:val="right"/>
        <w:rPr>
          <w:rFonts w:ascii="Times New Roman" w:hAnsi="Times New Roman"/>
        </w:rPr>
      </w:pPr>
      <w:r w:rsidRPr="00AC1D26">
        <w:rPr>
          <w:rFonts w:ascii="Times New Roman" w:hAnsi="Times New Roman"/>
          <w:lang w:val="en-US"/>
        </w:rPr>
        <w:t>Тыс.</w:t>
      </w:r>
      <w:r w:rsidRPr="00AC1D26">
        <w:rPr>
          <w:rFonts w:ascii="Times New Roman" w:hAnsi="Times New Roman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690"/>
        <w:gridCol w:w="2835"/>
        <w:gridCol w:w="2409"/>
        <w:gridCol w:w="2268"/>
      </w:tblGrid>
      <w:tr w:rsidR="00ED3895" w:rsidTr="007D5B53">
        <w:tc>
          <w:tcPr>
            <w:tcW w:w="648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6690" w:type="dxa"/>
            <w:shd w:val="clear" w:color="auto" w:fill="FFFF00"/>
          </w:tcPr>
          <w:p w:rsidR="00ED3895" w:rsidRPr="00F51F5E" w:rsidRDefault="00ED3895" w:rsidP="00ED38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F5E">
              <w:rPr>
                <w:rFonts w:ascii="Times New Roman" w:hAnsi="Times New Roman"/>
                <w:b/>
                <w:sz w:val="28"/>
                <w:szCs w:val="28"/>
              </w:rPr>
              <w:t>Наименование поселения</w:t>
            </w:r>
          </w:p>
        </w:tc>
        <w:tc>
          <w:tcPr>
            <w:tcW w:w="2835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Объем субвенции на осуществление полномочий по первичному воинскому учету,</w:t>
            </w:r>
            <w:r w:rsidR="00073757">
              <w:rPr>
                <w:rFonts w:ascii="Times New Roman" w:hAnsi="Times New Roman"/>
                <w:b/>
              </w:rPr>
              <w:t xml:space="preserve"> </w:t>
            </w:r>
            <w:r w:rsidRPr="00F51F5E">
              <w:rPr>
                <w:rFonts w:ascii="Times New Roman" w:hAnsi="Times New Roman"/>
                <w:b/>
              </w:rPr>
              <w:t>на территориях, где отсутствуют военные комиссариаты</w:t>
            </w:r>
          </w:p>
        </w:tc>
        <w:tc>
          <w:tcPr>
            <w:tcW w:w="2409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Кассовое исполнение</w:t>
            </w:r>
          </w:p>
        </w:tc>
        <w:tc>
          <w:tcPr>
            <w:tcW w:w="2268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% исполнения</w:t>
            </w:r>
          </w:p>
        </w:tc>
      </w:tr>
      <w:tr w:rsidR="00311AAF" w:rsidTr="00F51F5E">
        <w:trPr>
          <w:trHeight w:val="609"/>
        </w:trPr>
        <w:tc>
          <w:tcPr>
            <w:tcW w:w="648" w:type="dxa"/>
            <w:shd w:val="clear" w:color="auto" w:fill="92D05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90" w:type="dxa"/>
            <w:shd w:val="clear" w:color="auto" w:fill="92D05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В-Майданский </w:t>
            </w:r>
          </w:p>
        </w:tc>
        <w:tc>
          <w:tcPr>
            <w:tcW w:w="2835" w:type="dxa"/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46,8</w:t>
            </w:r>
          </w:p>
        </w:tc>
        <w:tc>
          <w:tcPr>
            <w:tcW w:w="2409" w:type="dxa"/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46,8</w:t>
            </w:r>
          </w:p>
        </w:tc>
        <w:tc>
          <w:tcPr>
            <w:tcW w:w="2268" w:type="dxa"/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11AAF" w:rsidTr="00ED3895">
        <w:trPr>
          <w:trHeight w:val="433"/>
        </w:trPr>
        <w:tc>
          <w:tcPr>
            <w:tcW w:w="648" w:type="dxa"/>
            <w:shd w:val="clear" w:color="auto" w:fill="FFFF0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90" w:type="dxa"/>
            <w:shd w:val="clear" w:color="auto" w:fill="FFFF0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Василевский </w:t>
            </w:r>
          </w:p>
        </w:tc>
        <w:tc>
          <w:tcPr>
            <w:tcW w:w="2835" w:type="dxa"/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93,5</w:t>
            </w:r>
          </w:p>
        </w:tc>
        <w:tc>
          <w:tcPr>
            <w:tcW w:w="2409" w:type="dxa"/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93,5</w:t>
            </w:r>
          </w:p>
        </w:tc>
        <w:tc>
          <w:tcPr>
            <w:tcW w:w="2268" w:type="dxa"/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11AAF" w:rsidTr="00ED3895">
        <w:trPr>
          <w:trHeight w:val="555"/>
        </w:trPr>
        <w:tc>
          <w:tcPr>
            <w:tcW w:w="648" w:type="dxa"/>
            <w:shd w:val="clear" w:color="auto" w:fill="92D05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90" w:type="dxa"/>
            <w:shd w:val="clear" w:color="auto" w:fill="92D05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Кочкуровский </w:t>
            </w:r>
          </w:p>
        </w:tc>
        <w:tc>
          <w:tcPr>
            <w:tcW w:w="2835" w:type="dxa"/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93,5</w:t>
            </w:r>
          </w:p>
        </w:tc>
        <w:tc>
          <w:tcPr>
            <w:tcW w:w="2409" w:type="dxa"/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93,5</w:t>
            </w:r>
          </w:p>
        </w:tc>
        <w:tc>
          <w:tcPr>
            <w:tcW w:w="2268" w:type="dxa"/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11AAF" w:rsidTr="00ED3895">
        <w:trPr>
          <w:trHeight w:val="407"/>
        </w:trPr>
        <w:tc>
          <w:tcPr>
            <w:tcW w:w="648" w:type="dxa"/>
            <w:shd w:val="clear" w:color="auto" w:fill="FFFF0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690" w:type="dxa"/>
            <w:shd w:val="clear" w:color="auto" w:fill="FFFF0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Маресевский </w:t>
            </w:r>
          </w:p>
        </w:tc>
        <w:tc>
          <w:tcPr>
            <w:tcW w:w="2835" w:type="dxa"/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46,8</w:t>
            </w:r>
          </w:p>
        </w:tc>
        <w:tc>
          <w:tcPr>
            <w:tcW w:w="2409" w:type="dxa"/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46,8</w:t>
            </w:r>
          </w:p>
        </w:tc>
        <w:tc>
          <w:tcPr>
            <w:tcW w:w="2268" w:type="dxa"/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11AAF" w:rsidTr="00ED3895">
        <w:trPr>
          <w:trHeight w:val="414"/>
        </w:trPr>
        <w:tc>
          <w:tcPr>
            <w:tcW w:w="648" w:type="dxa"/>
            <w:shd w:val="clear" w:color="auto" w:fill="92D05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690" w:type="dxa"/>
            <w:shd w:val="clear" w:color="auto" w:fill="92D05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Наруксовский </w:t>
            </w:r>
          </w:p>
        </w:tc>
        <w:tc>
          <w:tcPr>
            <w:tcW w:w="2835" w:type="dxa"/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233,8</w:t>
            </w:r>
          </w:p>
        </w:tc>
        <w:tc>
          <w:tcPr>
            <w:tcW w:w="2409" w:type="dxa"/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233,8</w:t>
            </w:r>
          </w:p>
        </w:tc>
        <w:tc>
          <w:tcPr>
            <w:tcW w:w="2268" w:type="dxa"/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11AAF" w:rsidTr="005514A0">
        <w:trPr>
          <w:trHeight w:val="419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FFFF0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shd w:val="clear" w:color="auto" w:fill="FFFF0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П-Хованский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93,5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11AAF" w:rsidTr="005514A0">
        <w:trPr>
          <w:trHeight w:val="41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701,5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11AAF" w:rsidTr="005514A0">
        <w:trPr>
          <w:trHeight w:val="41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Ризоватовский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11AAF" w:rsidTr="005514A0">
        <w:trPr>
          <w:trHeight w:val="4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Ужовский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233,8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233,8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11AAF" w:rsidTr="005514A0">
        <w:trPr>
          <w:trHeight w:val="5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311AAF" w:rsidRPr="00F51F5E" w:rsidRDefault="00311AAF" w:rsidP="00311AA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1F5E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1660,1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1660,1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311AAF" w:rsidRPr="00F51F5E" w:rsidRDefault="00311AAF" w:rsidP="00311AA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F5E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0D5DDC" w:rsidRDefault="000D5DDC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444F00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Начальник финансового управления </w:t>
      </w:r>
      <w:r w:rsidR="00444953">
        <w:rPr>
          <w:rFonts w:ascii="Times New Roman" w:hAnsi="Times New Roman"/>
          <w:b/>
          <w:sz w:val="36"/>
          <w:szCs w:val="36"/>
        </w:rPr>
        <w:t>Родионова Надежда Александровна</w:t>
      </w:r>
      <w:r>
        <w:rPr>
          <w:rFonts w:ascii="Times New Roman" w:hAnsi="Times New Roman"/>
          <w:b/>
          <w:sz w:val="36"/>
          <w:szCs w:val="36"/>
        </w:rPr>
        <w:t>.</w:t>
      </w: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444F00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</w:t>
      </w:r>
      <w:r>
        <w:rPr>
          <w:rFonts w:ascii="Times New Roman" w:hAnsi="Times New Roman"/>
          <w:sz w:val="36"/>
          <w:szCs w:val="36"/>
        </w:rPr>
        <w:t>607910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000200">
        <w:rPr>
          <w:rFonts w:ascii="Times New Roman" w:hAnsi="Times New Roman"/>
          <w:sz w:val="36"/>
          <w:szCs w:val="36"/>
        </w:rPr>
        <w:t>Нижегородская</w:t>
      </w:r>
      <w:r>
        <w:rPr>
          <w:rFonts w:ascii="Times New Roman" w:hAnsi="Times New Roman"/>
          <w:sz w:val="36"/>
          <w:szCs w:val="36"/>
        </w:rPr>
        <w:t xml:space="preserve">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Починковский район</w:t>
      </w: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с. Починки ул. Ленина,1</w:t>
      </w:r>
    </w:p>
    <w:p w:rsidR="00444F00" w:rsidRPr="0077784F" w:rsidRDefault="000002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Телефоны (</w:t>
      </w:r>
      <w:r w:rsidR="00444F00" w:rsidRPr="0077784F">
        <w:rPr>
          <w:rFonts w:ascii="Times New Roman" w:hAnsi="Times New Roman"/>
          <w:sz w:val="36"/>
          <w:szCs w:val="36"/>
        </w:rPr>
        <w:t>8</w:t>
      </w:r>
      <w:r w:rsidR="00444F00">
        <w:rPr>
          <w:rFonts w:ascii="Times New Roman" w:hAnsi="Times New Roman"/>
          <w:sz w:val="36"/>
          <w:szCs w:val="36"/>
        </w:rPr>
        <w:t> 83197</w:t>
      </w:r>
      <w:r w:rsidR="00444F00" w:rsidRPr="0077784F">
        <w:rPr>
          <w:rFonts w:ascii="Times New Roman" w:hAnsi="Times New Roman"/>
          <w:sz w:val="36"/>
          <w:szCs w:val="36"/>
        </w:rPr>
        <w:t xml:space="preserve">) </w:t>
      </w:r>
      <w:r w:rsidR="00444F00">
        <w:rPr>
          <w:rFonts w:ascii="Times New Roman" w:hAnsi="Times New Roman"/>
          <w:sz w:val="36"/>
          <w:szCs w:val="36"/>
        </w:rPr>
        <w:t>5-13-31</w:t>
      </w:r>
      <w:r w:rsidR="00444F00" w:rsidRPr="0077784F">
        <w:rPr>
          <w:rFonts w:ascii="Times New Roman" w:hAnsi="Times New Roman"/>
          <w:sz w:val="36"/>
          <w:szCs w:val="36"/>
        </w:rPr>
        <w:t xml:space="preserve">, </w:t>
      </w:r>
      <w:r w:rsidR="00444F00">
        <w:rPr>
          <w:rFonts w:ascii="Times New Roman" w:hAnsi="Times New Roman"/>
          <w:sz w:val="36"/>
          <w:szCs w:val="36"/>
        </w:rPr>
        <w:t>5-07-31</w:t>
      </w:r>
    </w:p>
    <w:p w:rsidR="00444F00" w:rsidRPr="00373B8D" w:rsidRDefault="00444F00" w:rsidP="00444F0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Электронная почта</w:t>
      </w:r>
      <w:r>
        <w:rPr>
          <w:rFonts w:ascii="Times New Roman" w:hAnsi="Times New Roman"/>
          <w:sz w:val="36"/>
          <w:szCs w:val="36"/>
        </w:rPr>
        <w:t xml:space="preserve">: </w:t>
      </w:r>
      <w:hyperlink r:id="rId28" w:history="1"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pch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-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findep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@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mts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-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nn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.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ru</w:t>
        </w:r>
      </w:hyperlink>
    </w:p>
    <w:p w:rsidR="00444F00" w:rsidRPr="00ED2403" w:rsidRDefault="00444F00" w:rsidP="00444F0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444F00" w:rsidRPr="001A4241" w:rsidRDefault="00444F00" w:rsidP="00444F00">
      <w:pPr>
        <w:jc w:val="center"/>
        <w:rPr>
          <w:rFonts w:ascii="Times New Roman" w:hAnsi="Times New Roman"/>
          <w:b/>
          <w:shadow/>
          <w:color w:val="FF0000"/>
          <w:spacing w:val="2"/>
          <w:sz w:val="132"/>
          <w:szCs w:val="132"/>
        </w:rPr>
      </w:pPr>
    </w:p>
    <w:sectPr w:rsidR="00444F00" w:rsidRPr="001A4241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1A5" w:rsidRDefault="000131A5" w:rsidP="000E427B">
      <w:pPr>
        <w:spacing w:after="0" w:line="240" w:lineRule="auto"/>
      </w:pPr>
      <w:r>
        <w:separator/>
      </w:r>
    </w:p>
  </w:endnote>
  <w:endnote w:type="continuationSeparator" w:id="0">
    <w:p w:rsidR="000131A5" w:rsidRDefault="000131A5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1A5" w:rsidRDefault="000131A5" w:rsidP="000E427B">
      <w:pPr>
        <w:spacing w:after="0" w:line="240" w:lineRule="auto"/>
      </w:pPr>
      <w:r>
        <w:separator/>
      </w:r>
    </w:p>
  </w:footnote>
  <w:footnote w:type="continuationSeparator" w:id="0">
    <w:p w:rsidR="000131A5" w:rsidRDefault="000131A5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3pt;height:11.3pt" o:bullet="t">
        <v:imagedata r:id="rId1" o:title="art11E"/>
      </v:shape>
    </w:pict>
  </w:numPicBullet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26C73"/>
    <w:multiLevelType w:val="hybridMultilevel"/>
    <w:tmpl w:val="A2426DF0"/>
    <w:lvl w:ilvl="0" w:tplc="1A825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360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50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4AE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B6D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544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228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4CF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43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54" w:hanging="360"/>
      </w:pPr>
      <w:rPr>
        <w:rFonts w:ascii="Wingdings" w:hAnsi="Wingdings" w:hint="default"/>
      </w:rPr>
    </w:lvl>
  </w:abstractNum>
  <w:abstractNum w:abstractNumId="6" w15:restartNumberingAfterBreak="0">
    <w:nsid w:val="3A231E17"/>
    <w:multiLevelType w:val="hybridMultilevel"/>
    <w:tmpl w:val="37C61058"/>
    <w:lvl w:ilvl="0" w:tplc="8068A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EA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85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CA9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268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4CD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E3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60C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C0F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D8B4101"/>
    <w:multiLevelType w:val="hybridMultilevel"/>
    <w:tmpl w:val="04F8F3FE"/>
    <w:lvl w:ilvl="0" w:tplc="130C22D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5"/>
  </w:num>
  <w:num w:numId="8">
    <w:abstractNumId w:val="10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036"/>
    <w:rsid w:val="00000200"/>
    <w:rsid w:val="00000FB9"/>
    <w:rsid w:val="000031E9"/>
    <w:rsid w:val="0000354F"/>
    <w:rsid w:val="0000432B"/>
    <w:rsid w:val="00005528"/>
    <w:rsid w:val="00005EC2"/>
    <w:rsid w:val="0000691E"/>
    <w:rsid w:val="00006CDB"/>
    <w:rsid w:val="00007EDF"/>
    <w:rsid w:val="00012450"/>
    <w:rsid w:val="0001252D"/>
    <w:rsid w:val="00012D52"/>
    <w:rsid w:val="000131A5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49E3"/>
    <w:rsid w:val="00025146"/>
    <w:rsid w:val="00025481"/>
    <w:rsid w:val="00025600"/>
    <w:rsid w:val="00025D25"/>
    <w:rsid w:val="00025F49"/>
    <w:rsid w:val="0002634E"/>
    <w:rsid w:val="00026A96"/>
    <w:rsid w:val="00026D8E"/>
    <w:rsid w:val="0002746C"/>
    <w:rsid w:val="00027584"/>
    <w:rsid w:val="00030085"/>
    <w:rsid w:val="0003085F"/>
    <w:rsid w:val="00032A20"/>
    <w:rsid w:val="00032BAE"/>
    <w:rsid w:val="00036544"/>
    <w:rsid w:val="00036CE1"/>
    <w:rsid w:val="000371E9"/>
    <w:rsid w:val="00037D75"/>
    <w:rsid w:val="000408A2"/>
    <w:rsid w:val="0004258A"/>
    <w:rsid w:val="00042D6A"/>
    <w:rsid w:val="00042FFF"/>
    <w:rsid w:val="00043207"/>
    <w:rsid w:val="000432E4"/>
    <w:rsid w:val="00043A41"/>
    <w:rsid w:val="00045350"/>
    <w:rsid w:val="000460A1"/>
    <w:rsid w:val="00047625"/>
    <w:rsid w:val="00050ED5"/>
    <w:rsid w:val="00051C22"/>
    <w:rsid w:val="00051D93"/>
    <w:rsid w:val="00052FDA"/>
    <w:rsid w:val="00053622"/>
    <w:rsid w:val="00053E54"/>
    <w:rsid w:val="00054369"/>
    <w:rsid w:val="00054533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B30"/>
    <w:rsid w:val="00065DB0"/>
    <w:rsid w:val="0006696A"/>
    <w:rsid w:val="000670CE"/>
    <w:rsid w:val="000672C3"/>
    <w:rsid w:val="000672C5"/>
    <w:rsid w:val="000674BF"/>
    <w:rsid w:val="00071C8D"/>
    <w:rsid w:val="00072580"/>
    <w:rsid w:val="00072874"/>
    <w:rsid w:val="00073757"/>
    <w:rsid w:val="00074B49"/>
    <w:rsid w:val="00075979"/>
    <w:rsid w:val="00076652"/>
    <w:rsid w:val="00077AAB"/>
    <w:rsid w:val="00082B3F"/>
    <w:rsid w:val="00083D07"/>
    <w:rsid w:val="00084B11"/>
    <w:rsid w:val="00086805"/>
    <w:rsid w:val="000875B8"/>
    <w:rsid w:val="000878D5"/>
    <w:rsid w:val="000923D3"/>
    <w:rsid w:val="000925AF"/>
    <w:rsid w:val="00094FDD"/>
    <w:rsid w:val="00096253"/>
    <w:rsid w:val="000972F8"/>
    <w:rsid w:val="000A1940"/>
    <w:rsid w:val="000A19A7"/>
    <w:rsid w:val="000A334A"/>
    <w:rsid w:val="000A402E"/>
    <w:rsid w:val="000A44C3"/>
    <w:rsid w:val="000A4BC4"/>
    <w:rsid w:val="000A5FC8"/>
    <w:rsid w:val="000A7575"/>
    <w:rsid w:val="000B0132"/>
    <w:rsid w:val="000B0623"/>
    <w:rsid w:val="000B0C80"/>
    <w:rsid w:val="000B12E6"/>
    <w:rsid w:val="000B32F4"/>
    <w:rsid w:val="000B371B"/>
    <w:rsid w:val="000B395E"/>
    <w:rsid w:val="000B3D67"/>
    <w:rsid w:val="000B4093"/>
    <w:rsid w:val="000B5380"/>
    <w:rsid w:val="000B648D"/>
    <w:rsid w:val="000B7364"/>
    <w:rsid w:val="000B7596"/>
    <w:rsid w:val="000C24B9"/>
    <w:rsid w:val="000C32F1"/>
    <w:rsid w:val="000C4497"/>
    <w:rsid w:val="000C589B"/>
    <w:rsid w:val="000C6EE5"/>
    <w:rsid w:val="000C7212"/>
    <w:rsid w:val="000D0ED6"/>
    <w:rsid w:val="000D26AE"/>
    <w:rsid w:val="000D2D61"/>
    <w:rsid w:val="000D3A1B"/>
    <w:rsid w:val="000D49E7"/>
    <w:rsid w:val="000D4FD8"/>
    <w:rsid w:val="000D5DDC"/>
    <w:rsid w:val="000D6EED"/>
    <w:rsid w:val="000E0A26"/>
    <w:rsid w:val="000E13DE"/>
    <w:rsid w:val="000E32CD"/>
    <w:rsid w:val="000E427B"/>
    <w:rsid w:val="000E53F4"/>
    <w:rsid w:val="000E65FB"/>
    <w:rsid w:val="000E6C33"/>
    <w:rsid w:val="000E6F97"/>
    <w:rsid w:val="000F0A1D"/>
    <w:rsid w:val="000F10C5"/>
    <w:rsid w:val="000F13ED"/>
    <w:rsid w:val="000F3845"/>
    <w:rsid w:val="000F419A"/>
    <w:rsid w:val="000F4A90"/>
    <w:rsid w:val="000F600A"/>
    <w:rsid w:val="000F70BA"/>
    <w:rsid w:val="000F74C7"/>
    <w:rsid w:val="00100812"/>
    <w:rsid w:val="001010AD"/>
    <w:rsid w:val="00101F1B"/>
    <w:rsid w:val="00102FAA"/>
    <w:rsid w:val="0010389A"/>
    <w:rsid w:val="001039AB"/>
    <w:rsid w:val="00103C47"/>
    <w:rsid w:val="00103D00"/>
    <w:rsid w:val="00104201"/>
    <w:rsid w:val="00105FFF"/>
    <w:rsid w:val="001074D6"/>
    <w:rsid w:val="00107DCB"/>
    <w:rsid w:val="00113913"/>
    <w:rsid w:val="001146E5"/>
    <w:rsid w:val="00116E54"/>
    <w:rsid w:val="00116F40"/>
    <w:rsid w:val="00116F61"/>
    <w:rsid w:val="001171D4"/>
    <w:rsid w:val="0011727F"/>
    <w:rsid w:val="00117282"/>
    <w:rsid w:val="00117C70"/>
    <w:rsid w:val="00117DAF"/>
    <w:rsid w:val="00121219"/>
    <w:rsid w:val="00122A5E"/>
    <w:rsid w:val="00122DDC"/>
    <w:rsid w:val="001230E6"/>
    <w:rsid w:val="00123F6C"/>
    <w:rsid w:val="001247B0"/>
    <w:rsid w:val="00124B7B"/>
    <w:rsid w:val="00125AFC"/>
    <w:rsid w:val="0012765B"/>
    <w:rsid w:val="00127C37"/>
    <w:rsid w:val="001305AF"/>
    <w:rsid w:val="00131B02"/>
    <w:rsid w:val="0013398A"/>
    <w:rsid w:val="00134B98"/>
    <w:rsid w:val="00134F56"/>
    <w:rsid w:val="001354F3"/>
    <w:rsid w:val="00135775"/>
    <w:rsid w:val="00135CBF"/>
    <w:rsid w:val="00135CC6"/>
    <w:rsid w:val="00135F9B"/>
    <w:rsid w:val="001369A9"/>
    <w:rsid w:val="00137791"/>
    <w:rsid w:val="001400D0"/>
    <w:rsid w:val="00141788"/>
    <w:rsid w:val="001417C9"/>
    <w:rsid w:val="00141A4D"/>
    <w:rsid w:val="00142500"/>
    <w:rsid w:val="001429AA"/>
    <w:rsid w:val="00143C1B"/>
    <w:rsid w:val="00144162"/>
    <w:rsid w:val="00144EEC"/>
    <w:rsid w:val="00144F16"/>
    <w:rsid w:val="00144F60"/>
    <w:rsid w:val="00145836"/>
    <w:rsid w:val="00146C57"/>
    <w:rsid w:val="001478D4"/>
    <w:rsid w:val="00147A02"/>
    <w:rsid w:val="00147F22"/>
    <w:rsid w:val="00147F75"/>
    <w:rsid w:val="00150FAA"/>
    <w:rsid w:val="00151F05"/>
    <w:rsid w:val="00152D8E"/>
    <w:rsid w:val="00153885"/>
    <w:rsid w:val="001546CA"/>
    <w:rsid w:val="00155A08"/>
    <w:rsid w:val="00156367"/>
    <w:rsid w:val="001570C5"/>
    <w:rsid w:val="001603EF"/>
    <w:rsid w:val="001604B6"/>
    <w:rsid w:val="00160C2C"/>
    <w:rsid w:val="00160D57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7A89"/>
    <w:rsid w:val="00170BAC"/>
    <w:rsid w:val="001710B9"/>
    <w:rsid w:val="00172FAD"/>
    <w:rsid w:val="00173888"/>
    <w:rsid w:val="00174390"/>
    <w:rsid w:val="001743B6"/>
    <w:rsid w:val="0017531C"/>
    <w:rsid w:val="00176D98"/>
    <w:rsid w:val="00177058"/>
    <w:rsid w:val="0017789E"/>
    <w:rsid w:val="00177B84"/>
    <w:rsid w:val="00180373"/>
    <w:rsid w:val="00180B70"/>
    <w:rsid w:val="001816D8"/>
    <w:rsid w:val="00181FA2"/>
    <w:rsid w:val="00182BA9"/>
    <w:rsid w:val="00183BA3"/>
    <w:rsid w:val="00184EFF"/>
    <w:rsid w:val="00184F2B"/>
    <w:rsid w:val="0018601C"/>
    <w:rsid w:val="00186613"/>
    <w:rsid w:val="0018683D"/>
    <w:rsid w:val="00186BD5"/>
    <w:rsid w:val="00187065"/>
    <w:rsid w:val="00187254"/>
    <w:rsid w:val="00187974"/>
    <w:rsid w:val="001901C2"/>
    <w:rsid w:val="00190DF8"/>
    <w:rsid w:val="00191A9A"/>
    <w:rsid w:val="001922C6"/>
    <w:rsid w:val="00192402"/>
    <w:rsid w:val="0019329C"/>
    <w:rsid w:val="00195B6D"/>
    <w:rsid w:val="001960F1"/>
    <w:rsid w:val="00197478"/>
    <w:rsid w:val="001A0405"/>
    <w:rsid w:val="001A0A7D"/>
    <w:rsid w:val="001A11F7"/>
    <w:rsid w:val="001A14A2"/>
    <w:rsid w:val="001A2277"/>
    <w:rsid w:val="001A3A71"/>
    <w:rsid w:val="001A4241"/>
    <w:rsid w:val="001A427A"/>
    <w:rsid w:val="001A4367"/>
    <w:rsid w:val="001A49D9"/>
    <w:rsid w:val="001A57F6"/>
    <w:rsid w:val="001A5DDE"/>
    <w:rsid w:val="001A6114"/>
    <w:rsid w:val="001A6628"/>
    <w:rsid w:val="001A6C44"/>
    <w:rsid w:val="001A7154"/>
    <w:rsid w:val="001A7268"/>
    <w:rsid w:val="001A76EE"/>
    <w:rsid w:val="001A7AE4"/>
    <w:rsid w:val="001A7C6F"/>
    <w:rsid w:val="001B2083"/>
    <w:rsid w:val="001B356E"/>
    <w:rsid w:val="001B3E7B"/>
    <w:rsid w:val="001B4152"/>
    <w:rsid w:val="001B4526"/>
    <w:rsid w:val="001B45BC"/>
    <w:rsid w:val="001B516D"/>
    <w:rsid w:val="001B5780"/>
    <w:rsid w:val="001B6DFC"/>
    <w:rsid w:val="001B7417"/>
    <w:rsid w:val="001C011C"/>
    <w:rsid w:val="001C1A3F"/>
    <w:rsid w:val="001C2247"/>
    <w:rsid w:val="001C26D5"/>
    <w:rsid w:val="001C2A29"/>
    <w:rsid w:val="001C2AF7"/>
    <w:rsid w:val="001C31E2"/>
    <w:rsid w:val="001C3568"/>
    <w:rsid w:val="001C3612"/>
    <w:rsid w:val="001C3E7C"/>
    <w:rsid w:val="001C4DBC"/>
    <w:rsid w:val="001C52A5"/>
    <w:rsid w:val="001C71E2"/>
    <w:rsid w:val="001C7E1A"/>
    <w:rsid w:val="001D07ED"/>
    <w:rsid w:val="001D09D4"/>
    <w:rsid w:val="001D1914"/>
    <w:rsid w:val="001D191C"/>
    <w:rsid w:val="001D28B3"/>
    <w:rsid w:val="001D32C2"/>
    <w:rsid w:val="001D3372"/>
    <w:rsid w:val="001D33EA"/>
    <w:rsid w:val="001D43E6"/>
    <w:rsid w:val="001D667E"/>
    <w:rsid w:val="001D6CA1"/>
    <w:rsid w:val="001D7375"/>
    <w:rsid w:val="001D73FD"/>
    <w:rsid w:val="001D78AF"/>
    <w:rsid w:val="001E099F"/>
    <w:rsid w:val="001E0C63"/>
    <w:rsid w:val="001E2369"/>
    <w:rsid w:val="001E2FFB"/>
    <w:rsid w:val="001E3505"/>
    <w:rsid w:val="001E35FB"/>
    <w:rsid w:val="001E502F"/>
    <w:rsid w:val="001E7FF6"/>
    <w:rsid w:val="001F03D1"/>
    <w:rsid w:val="001F10D6"/>
    <w:rsid w:val="001F173A"/>
    <w:rsid w:val="001F2085"/>
    <w:rsid w:val="001F2EF6"/>
    <w:rsid w:val="001F3B3E"/>
    <w:rsid w:val="001F4C4C"/>
    <w:rsid w:val="001F7146"/>
    <w:rsid w:val="001F7467"/>
    <w:rsid w:val="00200B02"/>
    <w:rsid w:val="00200C9B"/>
    <w:rsid w:val="00202D03"/>
    <w:rsid w:val="002039E2"/>
    <w:rsid w:val="00206562"/>
    <w:rsid w:val="002068D8"/>
    <w:rsid w:val="00206982"/>
    <w:rsid w:val="0020743C"/>
    <w:rsid w:val="00211933"/>
    <w:rsid w:val="00211CBB"/>
    <w:rsid w:val="00213084"/>
    <w:rsid w:val="0021337A"/>
    <w:rsid w:val="00214299"/>
    <w:rsid w:val="00214923"/>
    <w:rsid w:val="00215750"/>
    <w:rsid w:val="00215E04"/>
    <w:rsid w:val="00216342"/>
    <w:rsid w:val="002163BC"/>
    <w:rsid w:val="00216D50"/>
    <w:rsid w:val="002174E7"/>
    <w:rsid w:val="00217D69"/>
    <w:rsid w:val="002200BC"/>
    <w:rsid w:val="00220DBC"/>
    <w:rsid w:val="00221FE3"/>
    <w:rsid w:val="0022239A"/>
    <w:rsid w:val="002229EE"/>
    <w:rsid w:val="0022391E"/>
    <w:rsid w:val="00223D6D"/>
    <w:rsid w:val="00224519"/>
    <w:rsid w:val="002245CE"/>
    <w:rsid w:val="002257E5"/>
    <w:rsid w:val="00227661"/>
    <w:rsid w:val="00230D7F"/>
    <w:rsid w:val="0023170E"/>
    <w:rsid w:val="00232975"/>
    <w:rsid w:val="00232BED"/>
    <w:rsid w:val="00233BFE"/>
    <w:rsid w:val="00233D96"/>
    <w:rsid w:val="002342EC"/>
    <w:rsid w:val="0023505E"/>
    <w:rsid w:val="00235260"/>
    <w:rsid w:val="00235308"/>
    <w:rsid w:val="002353C6"/>
    <w:rsid w:val="002354E6"/>
    <w:rsid w:val="00235B19"/>
    <w:rsid w:val="00236887"/>
    <w:rsid w:val="002371CE"/>
    <w:rsid w:val="00237A70"/>
    <w:rsid w:val="00240EC7"/>
    <w:rsid w:val="00240FBC"/>
    <w:rsid w:val="0024124E"/>
    <w:rsid w:val="002414A4"/>
    <w:rsid w:val="002417FD"/>
    <w:rsid w:val="002419A1"/>
    <w:rsid w:val="00245DD3"/>
    <w:rsid w:val="00245EC6"/>
    <w:rsid w:val="00246E32"/>
    <w:rsid w:val="00250324"/>
    <w:rsid w:val="0025037A"/>
    <w:rsid w:val="00250D4B"/>
    <w:rsid w:val="00250EC8"/>
    <w:rsid w:val="00251184"/>
    <w:rsid w:val="00251F3E"/>
    <w:rsid w:val="002523D8"/>
    <w:rsid w:val="00252E2E"/>
    <w:rsid w:val="002544A5"/>
    <w:rsid w:val="00255350"/>
    <w:rsid w:val="00255D50"/>
    <w:rsid w:val="00256227"/>
    <w:rsid w:val="00256741"/>
    <w:rsid w:val="002567FA"/>
    <w:rsid w:val="0025698C"/>
    <w:rsid w:val="00260494"/>
    <w:rsid w:val="00260A9B"/>
    <w:rsid w:val="00261D8D"/>
    <w:rsid w:val="002635FD"/>
    <w:rsid w:val="00263C90"/>
    <w:rsid w:val="002640D4"/>
    <w:rsid w:val="002660BF"/>
    <w:rsid w:val="002660C7"/>
    <w:rsid w:val="00266673"/>
    <w:rsid w:val="00266775"/>
    <w:rsid w:val="00266E8D"/>
    <w:rsid w:val="0026735A"/>
    <w:rsid w:val="002677D3"/>
    <w:rsid w:val="00267F06"/>
    <w:rsid w:val="0027038D"/>
    <w:rsid w:val="002710C0"/>
    <w:rsid w:val="00272376"/>
    <w:rsid w:val="00272B16"/>
    <w:rsid w:val="00273FC5"/>
    <w:rsid w:val="0027455D"/>
    <w:rsid w:val="00275DCE"/>
    <w:rsid w:val="00276674"/>
    <w:rsid w:val="00276839"/>
    <w:rsid w:val="00276965"/>
    <w:rsid w:val="00277DAC"/>
    <w:rsid w:val="002804F1"/>
    <w:rsid w:val="002810A5"/>
    <w:rsid w:val="002813D8"/>
    <w:rsid w:val="0028195E"/>
    <w:rsid w:val="00281E35"/>
    <w:rsid w:val="00282CD0"/>
    <w:rsid w:val="00283919"/>
    <w:rsid w:val="00283AC4"/>
    <w:rsid w:val="00283C4D"/>
    <w:rsid w:val="002845F1"/>
    <w:rsid w:val="002847AD"/>
    <w:rsid w:val="002859B7"/>
    <w:rsid w:val="00286D64"/>
    <w:rsid w:val="00286E3D"/>
    <w:rsid w:val="00287249"/>
    <w:rsid w:val="0029096E"/>
    <w:rsid w:val="00290F8F"/>
    <w:rsid w:val="0029117E"/>
    <w:rsid w:val="00291209"/>
    <w:rsid w:val="00291C6E"/>
    <w:rsid w:val="0029243A"/>
    <w:rsid w:val="002964AC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0996"/>
    <w:rsid w:val="002B1559"/>
    <w:rsid w:val="002B1F81"/>
    <w:rsid w:val="002B359E"/>
    <w:rsid w:val="002B3737"/>
    <w:rsid w:val="002B4BE0"/>
    <w:rsid w:val="002B5005"/>
    <w:rsid w:val="002B5756"/>
    <w:rsid w:val="002B5D9E"/>
    <w:rsid w:val="002B5F28"/>
    <w:rsid w:val="002C0162"/>
    <w:rsid w:val="002C052B"/>
    <w:rsid w:val="002C0CED"/>
    <w:rsid w:val="002C147F"/>
    <w:rsid w:val="002C1777"/>
    <w:rsid w:val="002C217B"/>
    <w:rsid w:val="002C2E85"/>
    <w:rsid w:val="002C3121"/>
    <w:rsid w:val="002C411D"/>
    <w:rsid w:val="002C4E16"/>
    <w:rsid w:val="002C4EF1"/>
    <w:rsid w:val="002C6E8E"/>
    <w:rsid w:val="002D2018"/>
    <w:rsid w:val="002D2350"/>
    <w:rsid w:val="002D288F"/>
    <w:rsid w:val="002D435E"/>
    <w:rsid w:val="002D50B0"/>
    <w:rsid w:val="002D51A7"/>
    <w:rsid w:val="002D52AE"/>
    <w:rsid w:val="002D5E42"/>
    <w:rsid w:val="002D6970"/>
    <w:rsid w:val="002D6989"/>
    <w:rsid w:val="002D6A0B"/>
    <w:rsid w:val="002D6C92"/>
    <w:rsid w:val="002D6DF0"/>
    <w:rsid w:val="002D706A"/>
    <w:rsid w:val="002D731E"/>
    <w:rsid w:val="002E1D94"/>
    <w:rsid w:val="002E2544"/>
    <w:rsid w:val="002E2D4C"/>
    <w:rsid w:val="002E3C71"/>
    <w:rsid w:val="002E3F9D"/>
    <w:rsid w:val="002E44FB"/>
    <w:rsid w:val="002E4D87"/>
    <w:rsid w:val="002E632D"/>
    <w:rsid w:val="002E67D9"/>
    <w:rsid w:val="002E7883"/>
    <w:rsid w:val="002E7D86"/>
    <w:rsid w:val="002F0C64"/>
    <w:rsid w:val="002F1526"/>
    <w:rsid w:val="002F2229"/>
    <w:rsid w:val="002F2AC9"/>
    <w:rsid w:val="002F38E6"/>
    <w:rsid w:val="002F5381"/>
    <w:rsid w:val="002F5388"/>
    <w:rsid w:val="002F5483"/>
    <w:rsid w:val="002F5A89"/>
    <w:rsid w:val="002F7BB1"/>
    <w:rsid w:val="003008E7"/>
    <w:rsid w:val="00300DEC"/>
    <w:rsid w:val="00301E0C"/>
    <w:rsid w:val="00302319"/>
    <w:rsid w:val="003033B4"/>
    <w:rsid w:val="00304B1E"/>
    <w:rsid w:val="003052E6"/>
    <w:rsid w:val="00305707"/>
    <w:rsid w:val="00305967"/>
    <w:rsid w:val="003068B0"/>
    <w:rsid w:val="00307933"/>
    <w:rsid w:val="003102D5"/>
    <w:rsid w:val="00310579"/>
    <w:rsid w:val="003110C9"/>
    <w:rsid w:val="00311850"/>
    <w:rsid w:val="00311AAF"/>
    <w:rsid w:val="00311F08"/>
    <w:rsid w:val="003125DC"/>
    <w:rsid w:val="00312C9C"/>
    <w:rsid w:val="00316757"/>
    <w:rsid w:val="00316DF6"/>
    <w:rsid w:val="00317B67"/>
    <w:rsid w:val="00321BA8"/>
    <w:rsid w:val="0032311F"/>
    <w:rsid w:val="0032343C"/>
    <w:rsid w:val="00324750"/>
    <w:rsid w:val="003253F7"/>
    <w:rsid w:val="003262DE"/>
    <w:rsid w:val="0032635E"/>
    <w:rsid w:val="00326619"/>
    <w:rsid w:val="0032714E"/>
    <w:rsid w:val="0032726D"/>
    <w:rsid w:val="00327AAC"/>
    <w:rsid w:val="0033064E"/>
    <w:rsid w:val="00330CA4"/>
    <w:rsid w:val="00330D26"/>
    <w:rsid w:val="003313D3"/>
    <w:rsid w:val="003331A0"/>
    <w:rsid w:val="00333BA7"/>
    <w:rsid w:val="0033433E"/>
    <w:rsid w:val="00334BF1"/>
    <w:rsid w:val="003371F8"/>
    <w:rsid w:val="00341111"/>
    <w:rsid w:val="003419E4"/>
    <w:rsid w:val="00341CA3"/>
    <w:rsid w:val="003435EE"/>
    <w:rsid w:val="00343A38"/>
    <w:rsid w:val="00343FEE"/>
    <w:rsid w:val="0034469E"/>
    <w:rsid w:val="00345B40"/>
    <w:rsid w:val="00345C21"/>
    <w:rsid w:val="003468F1"/>
    <w:rsid w:val="00347D08"/>
    <w:rsid w:val="00347E57"/>
    <w:rsid w:val="00347EE3"/>
    <w:rsid w:val="00350D13"/>
    <w:rsid w:val="00350EC3"/>
    <w:rsid w:val="003510EE"/>
    <w:rsid w:val="0035176A"/>
    <w:rsid w:val="00351B86"/>
    <w:rsid w:val="00351EEA"/>
    <w:rsid w:val="00351F13"/>
    <w:rsid w:val="00353220"/>
    <w:rsid w:val="003536CD"/>
    <w:rsid w:val="00353F62"/>
    <w:rsid w:val="00354673"/>
    <w:rsid w:val="0035468B"/>
    <w:rsid w:val="00354951"/>
    <w:rsid w:val="00355097"/>
    <w:rsid w:val="00355CF3"/>
    <w:rsid w:val="0035706C"/>
    <w:rsid w:val="003572D4"/>
    <w:rsid w:val="00357606"/>
    <w:rsid w:val="0036026D"/>
    <w:rsid w:val="003610E8"/>
    <w:rsid w:val="0036188A"/>
    <w:rsid w:val="00362072"/>
    <w:rsid w:val="0036232D"/>
    <w:rsid w:val="0036299E"/>
    <w:rsid w:val="00362A95"/>
    <w:rsid w:val="00362F48"/>
    <w:rsid w:val="00363FB6"/>
    <w:rsid w:val="003640D2"/>
    <w:rsid w:val="00364375"/>
    <w:rsid w:val="003651D1"/>
    <w:rsid w:val="00366077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4BA"/>
    <w:rsid w:val="003805BD"/>
    <w:rsid w:val="003825B0"/>
    <w:rsid w:val="00382A06"/>
    <w:rsid w:val="00382CB5"/>
    <w:rsid w:val="00386AE3"/>
    <w:rsid w:val="00387ACB"/>
    <w:rsid w:val="00387B60"/>
    <w:rsid w:val="003906BD"/>
    <w:rsid w:val="003921EA"/>
    <w:rsid w:val="00392274"/>
    <w:rsid w:val="00395526"/>
    <w:rsid w:val="00395D3D"/>
    <w:rsid w:val="003A2FA7"/>
    <w:rsid w:val="003A34E1"/>
    <w:rsid w:val="003A3730"/>
    <w:rsid w:val="003A3757"/>
    <w:rsid w:val="003A4218"/>
    <w:rsid w:val="003A443D"/>
    <w:rsid w:val="003A4A61"/>
    <w:rsid w:val="003A62A8"/>
    <w:rsid w:val="003A6304"/>
    <w:rsid w:val="003A7772"/>
    <w:rsid w:val="003A7FA7"/>
    <w:rsid w:val="003A7FE7"/>
    <w:rsid w:val="003B0A1C"/>
    <w:rsid w:val="003B1A49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B6A38"/>
    <w:rsid w:val="003C18E9"/>
    <w:rsid w:val="003C19F2"/>
    <w:rsid w:val="003C1B12"/>
    <w:rsid w:val="003C1B6E"/>
    <w:rsid w:val="003C2296"/>
    <w:rsid w:val="003C2558"/>
    <w:rsid w:val="003C2A03"/>
    <w:rsid w:val="003C3F61"/>
    <w:rsid w:val="003C556A"/>
    <w:rsid w:val="003C579B"/>
    <w:rsid w:val="003C5D48"/>
    <w:rsid w:val="003C698D"/>
    <w:rsid w:val="003C6DD1"/>
    <w:rsid w:val="003C7564"/>
    <w:rsid w:val="003C77ED"/>
    <w:rsid w:val="003C7EF4"/>
    <w:rsid w:val="003D076C"/>
    <w:rsid w:val="003D2C9D"/>
    <w:rsid w:val="003D2EB2"/>
    <w:rsid w:val="003D5605"/>
    <w:rsid w:val="003D7018"/>
    <w:rsid w:val="003D7E70"/>
    <w:rsid w:val="003E0ADB"/>
    <w:rsid w:val="003E103A"/>
    <w:rsid w:val="003E2732"/>
    <w:rsid w:val="003E3512"/>
    <w:rsid w:val="003E39D1"/>
    <w:rsid w:val="003E3A36"/>
    <w:rsid w:val="003E726E"/>
    <w:rsid w:val="003F074F"/>
    <w:rsid w:val="003F0C9E"/>
    <w:rsid w:val="003F2305"/>
    <w:rsid w:val="003F397A"/>
    <w:rsid w:val="003F3FD2"/>
    <w:rsid w:val="003F505A"/>
    <w:rsid w:val="003F717C"/>
    <w:rsid w:val="00400BA6"/>
    <w:rsid w:val="00400FC9"/>
    <w:rsid w:val="00401D4B"/>
    <w:rsid w:val="00402071"/>
    <w:rsid w:val="004020B2"/>
    <w:rsid w:val="0040361F"/>
    <w:rsid w:val="00403B35"/>
    <w:rsid w:val="00404D85"/>
    <w:rsid w:val="004050D4"/>
    <w:rsid w:val="00405491"/>
    <w:rsid w:val="004056F9"/>
    <w:rsid w:val="004058CC"/>
    <w:rsid w:val="004068A5"/>
    <w:rsid w:val="004073E9"/>
    <w:rsid w:val="004105A1"/>
    <w:rsid w:val="004108B0"/>
    <w:rsid w:val="00410FAC"/>
    <w:rsid w:val="0041265C"/>
    <w:rsid w:val="004130F8"/>
    <w:rsid w:val="00413265"/>
    <w:rsid w:val="00413757"/>
    <w:rsid w:val="00414077"/>
    <w:rsid w:val="00415126"/>
    <w:rsid w:val="004153B5"/>
    <w:rsid w:val="00415A40"/>
    <w:rsid w:val="00415D91"/>
    <w:rsid w:val="00416AA4"/>
    <w:rsid w:val="00417E8D"/>
    <w:rsid w:val="00417F59"/>
    <w:rsid w:val="004201A2"/>
    <w:rsid w:val="00420AAF"/>
    <w:rsid w:val="0042141F"/>
    <w:rsid w:val="004229EE"/>
    <w:rsid w:val="00423A1F"/>
    <w:rsid w:val="00423B49"/>
    <w:rsid w:val="00423F11"/>
    <w:rsid w:val="00424231"/>
    <w:rsid w:val="00424998"/>
    <w:rsid w:val="004252D1"/>
    <w:rsid w:val="00426A65"/>
    <w:rsid w:val="004304E9"/>
    <w:rsid w:val="004311CE"/>
    <w:rsid w:val="0043267A"/>
    <w:rsid w:val="004333E7"/>
    <w:rsid w:val="00433AC1"/>
    <w:rsid w:val="00434752"/>
    <w:rsid w:val="00434907"/>
    <w:rsid w:val="00436C83"/>
    <w:rsid w:val="00437516"/>
    <w:rsid w:val="0044076C"/>
    <w:rsid w:val="00440E62"/>
    <w:rsid w:val="004420AB"/>
    <w:rsid w:val="0044269A"/>
    <w:rsid w:val="00442A4C"/>
    <w:rsid w:val="0044337E"/>
    <w:rsid w:val="00443791"/>
    <w:rsid w:val="00443DDD"/>
    <w:rsid w:val="00443F69"/>
    <w:rsid w:val="00444953"/>
    <w:rsid w:val="00444F00"/>
    <w:rsid w:val="004452C3"/>
    <w:rsid w:val="0044624D"/>
    <w:rsid w:val="004464DF"/>
    <w:rsid w:val="00450351"/>
    <w:rsid w:val="00450B2D"/>
    <w:rsid w:val="00450BBA"/>
    <w:rsid w:val="004529F5"/>
    <w:rsid w:val="004541A8"/>
    <w:rsid w:val="00454C73"/>
    <w:rsid w:val="00455455"/>
    <w:rsid w:val="0045565C"/>
    <w:rsid w:val="00455A96"/>
    <w:rsid w:val="00455E75"/>
    <w:rsid w:val="00456F49"/>
    <w:rsid w:val="00457007"/>
    <w:rsid w:val="00460548"/>
    <w:rsid w:val="004607B7"/>
    <w:rsid w:val="004611FE"/>
    <w:rsid w:val="004614B0"/>
    <w:rsid w:val="004617D5"/>
    <w:rsid w:val="0046183D"/>
    <w:rsid w:val="00461A99"/>
    <w:rsid w:val="00461FDE"/>
    <w:rsid w:val="00462156"/>
    <w:rsid w:val="004629E3"/>
    <w:rsid w:val="00462F44"/>
    <w:rsid w:val="004637FA"/>
    <w:rsid w:val="00463B2B"/>
    <w:rsid w:val="004641D3"/>
    <w:rsid w:val="0046507D"/>
    <w:rsid w:val="00465CCC"/>
    <w:rsid w:val="00471C5E"/>
    <w:rsid w:val="00471DC9"/>
    <w:rsid w:val="00471E54"/>
    <w:rsid w:val="00471FB0"/>
    <w:rsid w:val="00473BEB"/>
    <w:rsid w:val="004749EA"/>
    <w:rsid w:val="00475032"/>
    <w:rsid w:val="0047584F"/>
    <w:rsid w:val="00475FE6"/>
    <w:rsid w:val="004764BC"/>
    <w:rsid w:val="004767F1"/>
    <w:rsid w:val="004771CC"/>
    <w:rsid w:val="004807B4"/>
    <w:rsid w:val="00480F6F"/>
    <w:rsid w:val="004817D9"/>
    <w:rsid w:val="00481ACE"/>
    <w:rsid w:val="00482FDB"/>
    <w:rsid w:val="004838AA"/>
    <w:rsid w:val="00484436"/>
    <w:rsid w:val="00484E7E"/>
    <w:rsid w:val="00485815"/>
    <w:rsid w:val="004858EB"/>
    <w:rsid w:val="004866C6"/>
    <w:rsid w:val="00486BE3"/>
    <w:rsid w:val="00487974"/>
    <w:rsid w:val="004904FC"/>
    <w:rsid w:val="00490CC4"/>
    <w:rsid w:val="00490DF6"/>
    <w:rsid w:val="00491240"/>
    <w:rsid w:val="004960C1"/>
    <w:rsid w:val="004A029D"/>
    <w:rsid w:val="004A074E"/>
    <w:rsid w:val="004A1827"/>
    <w:rsid w:val="004A2161"/>
    <w:rsid w:val="004A25F3"/>
    <w:rsid w:val="004A7244"/>
    <w:rsid w:val="004B042D"/>
    <w:rsid w:val="004B05BF"/>
    <w:rsid w:val="004B0973"/>
    <w:rsid w:val="004B1410"/>
    <w:rsid w:val="004B168D"/>
    <w:rsid w:val="004B1695"/>
    <w:rsid w:val="004B1CB1"/>
    <w:rsid w:val="004B27C4"/>
    <w:rsid w:val="004B3CC2"/>
    <w:rsid w:val="004B3E08"/>
    <w:rsid w:val="004B479A"/>
    <w:rsid w:val="004B524F"/>
    <w:rsid w:val="004B5C75"/>
    <w:rsid w:val="004B6A2A"/>
    <w:rsid w:val="004B6B47"/>
    <w:rsid w:val="004B6E2A"/>
    <w:rsid w:val="004C0EB4"/>
    <w:rsid w:val="004C12E9"/>
    <w:rsid w:val="004C1B6E"/>
    <w:rsid w:val="004C1FAD"/>
    <w:rsid w:val="004C2531"/>
    <w:rsid w:val="004C2598"/>
    <w:rsid w:val="004C2BC9"/>
    <w:rsid w:val="004C3538"/>
    <w:rsid w:val="004C37FA"/>
    <w:rsid w:val="004C6EB7"/>
    <w:rsid w:val="004C6FBF"/>
    <w:rsid w:val="004C7EDE"/>
    <w:rsid w:val="004D1C98"/>
    <w:rsid w:val="004D2F55"/>
    <w:rsid w:val="004D3D47"/>
    <w:rsid w:val="004D618F"/>
    <w:rsid w:val="004D6F31"/>
    <w:rsid w:val="004D6F9F"/>
    <w:rsid w:val="004D78F4"/>
    <w:rsid w:val="004D7A64"/>
    <w:rsid w:val="004D7F59"/>
    <w:rsid w:val="004E1E7E"/>
    <w:rsid w:val="004E2FC1"/>
    <w:rsid w:val="004E3F1C"/>
    <w:rsid w:val="004E4E2F"/>
    <w:rsid w:val="004E4FFD"/>
    <w:rsid w:val="004E66B7"/>
    <w:rsid w:val="004E6881"/>
    <w:rsid w:val="004E6BA0"/>
    <w:rsid w:val="004E7F9A"/>
    <w:rsid w:val="004F04EF"/>
    <w:rsid w:val="004F0574"/>
    <w:rsid w:val="004F0EDE"/>
    <w:rsid w:val="004F29BF"/>
    <w:rsid w:val="004F3703"/>
    <w:rsid w:val="004F437A"/>
    <w:rsid w:val="004F564C"/>
    <w:rsid w:val="004F5AA5"/>
    <w:rsid w:val="004F649F"/>
    <w:rsid w:val="004F7503"/>
    <w:rsid w:val="004F790D"/>
    <w:rsid w:val="00500997"/>
    <w:rsid w:val="00500B5B"/>
    <w:rsid w:val="005019F4"/>
    <w:rsid w:val="005068EA"/>
    <w:rsid w:val="0050726A"/>
    <w:rsid w:val="00507359"/>
    <w:rsid w:val="00507A46"/>
    <w:rsid w:val="00510A17"/>
    <w:rsid w:val="00510D10"/>
    <w:rsid w:val="00512597"/>
    <w:rsid w:val="0051321F"/>
    <w:rsid w:val="00513815"/>
    <w:rsid w:val="00514730"/>
    <w:rsid w:val="00515A2C"/>
    <w:rsid w:val="0051601A"/>
    <w:rsid w:val="005166BA"/>
    <w:rsid w:val="00517831"/>
    <w:rsid w:val="00517E4D"/>
    <w:rsid w:val="005207F7"/>
    <w:rsid w:val="00523584"/>
    <w:rsid w:val="005240D3"/>
    <w:rsid w:val="00524803"/>
    <w:rsid w:val="00524F45"/>
    <w:rsid w:val="00525EAE"/>
    <w:rsid w:val="00526887"/>
    <w:rsid w:val="005276F4"/>
    <w:rsid w:val="0053079B"/>
    <w:rsid w:val="005311C8"/>
    <w:rsid w:val="00531484"/>
    <w:rsid w:val="005316EF"/>
    <w:rsid w:val="00532F84"/>
    <w:rsid w:val="005338C0"/>
    <w:rsid w:val="00533F65"/>
    <w:rsid w:val="00534B22"/>
    <w:rsid w:val="005361EA"/>
    <w:rsid w:val="00536F2E"/>
    <w:rsid w:val="00537192"/>
    <w:rsid w:val="005408E2"/>
    <w:rsid w:val="00540F1B"/>
    <w:rsid w:val="00541492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491"/>
    <w:rsid w:val="00550D23"/>
    <w:rsid w:val="005514A0"/>
    <w:rsid w:val="005538EF"/>
    <w:rsid w:val="00554382"/>
    <w:rsid w:val="005543B0"/>
    <w:rsid w:val="005543D2"/>
    <w:rsid w:val="00554814"/>
    <w:rsid w:val="00554A4A"/>
    <w:rsid w:val="00554A5B"/>
    <w:rsid w:val="0055590F"/>
    <w:rsid w:val="00557EBB"/>
    <w:rsid w:val="005606D9"/>
    <w:rsid w:val="0056081E"/>
    <w:rsid w:val="00560E86"/>
    <w:rsid w:val="005617D6"/>
    <w:rsid w:val="005628E5"/>
    <w:rsid w:val="00562BDF"/>
    <w:rsid w:val="005640BC"/>
    <w:rsid w:val="005659F7"/>
    <w:rsid w:val="00565E00"/>
    <w:rsid w:val="00566004"/>
    <w:rsid w:val="005663DC"/>
    <w:rsid w:val="00567045"/>
    <w:rsid w:val="00571DF3"/>
    <w:rsid w:val="0057247D"/>
    <w:rsid w:val="005727D2"/>
    <w:rsid w:val="00573A08"/>
    <w:rsid w:val="005746D5"/>
    <w:rsid w:val="00576100"/>
    <w:rsid w:val="005762F5"/>
    <w:rsid w:val="00576332"/>
    <w:rsid w:val="005769F0"/>
    <w:rsid w:val="0057749B"/>
    <w:rsid w:val="00577DAE"/>
    <w:rsid w:val="005825F3"/>
    <w:rsid w:val="00582E5D"/>
    <w:rsid w:val="00582F24"/>
    <w:rsid w:val="005838B7"/>
    <w:rsid w:val="005839DF"/>
    <w:rsid w:val="00584619"/>
    <w:rsid w:val="00584FE1"/>
    <w:rsid w:val="005858E6"/>
    <w:rsid w:val="00585B5C"/>
    <w:rsid w:val="00585B82"/>
    <w:rsid w:val="0058644A"/>
    <w:rsid w:val="00586C07"/>
    <w:rsid w:val="00586F04"/>
    <w:rsid w:val="00587E48"/>
    <w:rsid w:val="00587F8B"/>
    <w:rsid w:val="00590E4A"/>
    <w:rsid w:val="005940C1"/>
    <w:rsid w:val="005959A1"/>
    <w:rsid w:val="005974B6"/>
    <w:rsid w:val="005A00DE"/>
    <w:rsid w:val="005A1140"/>
    <w:rsid w:val="005A30DE"/>
    <w:rsid w:val="005A3374"/>
    <w:rsid w:val="005A3997"/>
    <w:rsid w:val="005A4149"/>
    <w:rsid w:val="005A60C7"/>
    <w:rsid w:val="005A7B2F"/>
    <w:rsid w:val="005B0314"/>
    <w:rsid w:val="005B066E"/>
    <w:rsid w:val="005B15D6"/>
    <w:rsid w:val="005B15E4"/>
    <w:rsid w:val="005B3106"/>
    <w:rsid w:val="005B414B"/>
    <w:rsid w:val="005B42C3"/>
    <w:rsid w:val="005B53BC"/>
    <w:rsid w:val="005B55AC"/>
    <w:rsid w:val="005B6FBD"/>
    <w:rsid w:val="005C0A45"/>
    <w:rsid w:val="005C0AB8"/>
    <w:rsid w:val="005C123B"/>
    <w:rsid w:val="005C2EE2"/>
    <w:rsid w:val="005C3698"/>
    <w:rsid w:val="005C3DE1"/>
    <w:rsid w:val="005C526B"/>
    <w:rsid w:val="005C5329"/>
    <w:rsid w:val="005C61A9"/>
    <w:rsid w:val="005C76DB"/>
    <w:rsid w:val="005D0102"/>
    <w:rsid w:val="005D0636"/>
    <w:rsid w:val="005D1AD4"/>
    <w:rsid w:val="005D224C"/>
    <w:rsid w:val="005D2398"/>
    <w:rsid w:val="005D2913"/>
    <w:rsid w:val="005D4CEA"/>
    <w:rsid w:val="005D5BAD"/>
    <w:rsid w:val="005D6BDB"/>
    <w:rsid w:val="005D6DBC"/>
    <w:rsid w:val="005E1BE4"/>
    <w:rsid w:val="005E1FD0"/>
    <w:rsid w:val="005E268A"/>
    <w:rsid w:val="005E2FAB"/>
    <w:rsid w:val="005E39EC"/>
    <w:rsid w:val="005E3E53"/>
    <w:rsid w:val="005E5170"/>
    <w:rsid w:val="005E52CE"/>
    <w:rsid w:val="005E61E2"/>
    <w:rsid w:val="005E689F"/>
    <w:rsid w:val="005E6C18"/>
    <w:rsid w:val="005E7902"/>
    <w:rsid w:val="005F0329"/>
    <w:rsid w:val="005F1657"/>
    <w:rsid w:val="005F30AA"/>
    <w:rsid w:val="005F33C3"/>
    <w:rsid w:val="005F36B8"/>
    <w:rsid w:val="005F4A0A"/>
    <w:rsid w:val="005F4EBE"/>
    <w:rsid w:val="005F5BD3"/>
    <w:rsid w:val="005F703C"/>
    <w:rsid w:val="006009E7"/>
    <w:rsid w:val="00602381"/>
    <w:rsid w:val="0060246E"/>
    <w:rsid w:val="0060292E"/>
    <w:rsid w:val="00604FAD"/>
    <w:rsid w:val="00605226"/>
    <w:rsid w:val="00605D4E"/>
    <w:rsid w:val="00605ECF"/>
    <w:rsid w:val="00606434"/>
    <w:rsid w:val="00606713"/>
    <w:rsid w:val="00606D0A"/>
    <w:rsid w:val="00607E24"/>
    <w:rsid w:val="00607E9E"/>
    <w:rsid w:val="00612D44"/>
    <w:rsid w:val="00613542"/>
    <w:rsid w:val="006141D7"/>
    <w:rsid w:val="0061436E"/>
    <w:rsid w:val="00615160"/>
    <w:rsid w:val="006155C9"/>
    <w:rsid w:val="006171C4"/>
    <w:rsid w:val="0061770A"/>
    <w:rsid w:val="00620B5E"/>
    <w:rsid w:val="00621560"/>
    <w:rsid w:val="00622046"/>
    <w:rsid w:val="00623425"/>
    <w:rsid w:val="00624604"/>
    <w:rsid w:val="00624D41"/>
    <w:rsid w:val="00624EC2"/>
    <w:rsid w:val="006261C3"/>
    <w:rsid w:val="006272E1"/>
    <w:rsid w:val="006277CD"/>
    <w:rsid w:val="0063027C"/>
    <w:rsid w:val="006303DD"/>
    <w:rsid w:val="00630626"/>
    <w:rsid w:val="006306DB"/>
    <w:rsid w:val="00631650"/>
    <w:rsid w:val="0063175D"/>
    <w:rsid w:val="00632EA9"/>
    <w:rsid w:val="00635F43"/>
    <w:rsid w:val="00636007"/>
    <w:rsid w:val="00636472"/>
    <w:rsid w:val="00637E16"/>
    <w:rsid w:val="00640734"/>
    <w:rsid w:val="00641C96"/>
    <w:rsid w:val="0064267D"/>
    <w:rsid w:val="00643140"/>
    <w:rsid w:val="0064397A"/>
    <w:rsid w:val="00645379"/>
    <w:rsid w:val="006459FB"/>
    <w:rsid w:val="00645DD4"/>
    <w:rsid w:val="006463C1"/>
    <w:rsid w:val="006467BF"/>
    <w:rsid w:val="0064688D"/>
    <w:rsid w:val="00646A50"/>
    <w:rsid w:val="006505C6"/>
    <w:rsid w:val="006513F0"/>
    <w:rsid w:val="00651B72"/>
    <w:rsid w:val="006520D4"/>
    <w:rsid w:val="0065235D"/>
    <w:rsid w:val="00652404"/>
    <w:rsid w:val="00654995"/>
    <w:rsid w:val="00656B9C"/>
    <w:rsid w:val="00656C8E"/>
    <w:rsid w:val="0065706F"/>
    <w:rsid w:val="00660984"/>
    <w:rsid w:val="00660B87"/>
    <w:rsid w:val="00660D13"/>
    <w:rsid w:val="00660EA9"/>
    <w:rsid w:val="006619B8"/>
    <w:rsid w:val="00661C11"/>
    <w:rsid w:val="00663250"/>
    <w:rsid w:val="00665BD4"/>
    <w:rsid w:val="00666133"/>
    <w:rsid w:val="00666187"/>
    <w:rsid w:val="00667C97"/>
    <w:rsid w:val="006703DA"/>
    <w:rsid w:val="006713D5"/>
    <w:rsid w:val="0067185E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8186B"/>
    <w:rsid w:val="00682B3C"/>
    <w:rsid w:val="00683FCF"/>
    <w:rsid w:val="00684EB7"/>
    <w:rsid w:val="00687C0D"/>
    <w:rsid w:val="00690E5F"/>
    <w:rsid w:val="00691C66"/>
    <w:rsid w:val="00694854"/>
    <w:rsid w:val="00695061"/>
    <w:rsid w:val="00695802"/>
    <w:rsid w:val="0069718A"/>
    <w:rsid w:val="00697FD5"/>
    <w:rsid w:val="006A019D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A7D1D"/>
    <w:rsid w:val="006B1EC2"/>
    <w:rsid w:val="006B1FD3"/>
    <w:rsid w:val="006B3071"/>
    <w:rsid w:val="006B4D9B"/>
    <w:rsid w:val="006C0542"/>
    <w:rsid w:val="006C1F25"/>
    <w:rsid w:val="006C30D6"/>
    <w:rsid w:val="006C59ED"/>
    <w:rsid w:val="006C7D6E"/>
    <w:rsid w:val="006D0640"/>
    <w:rsid w:val="006D2934"/>
    <w:rsid w:val="006D3265"/>
    <w:rsid w:val="006D3747"/>
    <w:rsid w:val="006D540B"/>
    <w:rsid w:val="006D5C85"/>
    <w:rsid w:val="006D65BC"/>
    <w:rsid w:val="006D7124"/>
    <w:rsid w:val="006E1B09"/>
    <w:rsid w:val="006E1D0B"/>
    <w:rsid w:val="006E20B2"/>
    <w:rsid w:val="006E33A0"/>
    <w:rsid w:val="006E3C8F"/>
    <w:rsid w:val="006E49A3"/>
    <w:rsid w:val="006E5940"/>
    <w:rsid w:val="006E5D49"/>
    <w:rsid w:val="006E6280"/>
    <w:rsid w:val="006E6F4C"/>
    <w:rsid w:val="006F0362"/>
    <w:rsid w:val="006F0CF5"/>
    <w:rsid w:val="006F0E82"/>
    <w:rsid w:val="006F11A8"/>
    <w:rsid w:val="006F13F8"/>
    <w:rsid w:val="006F1750"/>
    <w:rsid w:val="006F1AAD"/>
    <w:rsid w:val="006F3AAD"/>
    <w:rsid w:val="006F4049"/>
    <w:rsid w:val="006F510F"/>
    <w:rsid w:val="006F585A"/>
    <w:rsid w:val="006F5E1C"/>
    <w:rsid w:val="006F6EE8"/>
    <w:rsid w:val="006F76E1"/>
    <w:rsid w:val="006F7A95"/>
    <w:rsid w:val="00700073"/>
    <w:rsid w:val="007005BF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4030"/>
    <w:rsid w:val="007141F0"/>
    <w:rsid w:val="00715F10"/>
    <w:rsid w:val="00716A69"/>
    <w:rsid w:val="00720140"/>
    <w:rsid w:val="00720E06"/>
    <w:rsid w:val="007232D5"/>
    <w:rsid w:val="00725597"/>
    <w:rsid w:val="00725C8E"/>
    <w:rsid w:val="0072649F"/>
    <w:rsid w:val="007269AD"/>
    <w:rsid w:val="0073436B"/>
    <w:rsid w:val="0073437A"/>
    <w:rsid w:val="0073618F"/>
    <w:rsid w:val="00736437"/>
    <w:rsid w:val="00736DFA"/>
    <w:rsid w:val="007373C0"/>
    <w:rsid w:val="0074040F"/>
    <w:rsid w:val="0074361B"/>
    <w:rsid w:val="0074375F"/>
    <w:rsid w:val="00743BA3"/>
    <w:rsid w:val="00744638"/>
    <w:rsid w:val="00744D14"/>
    <w:rsid w:val="00745217"/>
    <w:rsid w:val="00746178"/>
    <w:rsid w:val="00747D54"/>
    <w:rsid w:val="00750FAD"/>
    <w:rsid w:val="00752049"/>
    <w:rsid w:val="0075224F"/>
    <w:rsid w:val="0075259C"/>
    <w:rsid w:val="00753ADA"/>
    <w:rsid w:val="00753F59"/>
    <w:rsid w:val="0075672A"/>
    <w:rsid w:val="007572DF"/>
    <w:rsid w:val="007603B2"/>
    <w:rsid w:val="00760A09"/>
    <w:rsid w:val="007622F6"/>
    <w:rsid w:val="007632A5"/>
    <w:rsid w:val="00763C29"/>
    <w:rsid w:val="00766916"/>
    <w:rsid w:val="00767B42"/>
    <w:rsid w:val="007701CB"/>
    <w:rsid w:val="007703BE"/>
    <w:rsid w:val="0077072B"/>
    <w:rsid w:val="00770B64"/>
    <w:rsid w:val="00771057"/>
    <w:rsid w:val="0077150E"/>
    <w:rsid w:val="00771DCC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FB0"/>
    <w:rsid w:val="00784FD3"/>
    <w:rsid w:val="00785B6E"/>
    <w:rsid w:val="00785E02"/>
    <w:rsid w:val="00785E45"/>
    <w:rsid w:val="0078762F"/>
    <w:rsid w:val="0078766F"/>
    <w:rsid w:val="0079276F"/>
    <w:rsid w:val="007935DE"/>
    <w:rsid w:val="00793702"/>
    <w:rsid w:val="007939AA"/>
    <w:rsid w:val="00793D9C"/>
    <w:rsid w:val="007959D5"/>
    <w:rsid w:val="00796E8F"/>
    <w:rsid w:val="00796F71"/>
    <w:rsid w:val="00797BBA"/>
    <w:rsid w:val="007A0148"/>
    <w:rsid w:val="007A075B"/>
    <w:rsid w:val="007A1533"/>
    <w:rsid w:val="007A1652"/>
    <w:rsid w:val="007A1EAE"/>
    <w:rsid w:val="007A2F0A"/>
    <w:rsid w:val="007A3017"/>
    <w:rsid w:val="007A3260"/>
    <w:rsid w:val="007A47FF"/>
    <w:rsid w:val="007A515C"/>
    <w:rsid w:val="007A7110"/>
    <w:rsid w:val="007B1A0D"/>
    <w:rsid w:val="007B1C77"/>
    <w:rsid w:val="007B2C8A"/>
    <w:rsid w:val="007B396D"/>
    <w:rsid w:val="007B3A26"/>
    <w:rsid w:val="007B51F9"/>
    <w:rsid w:val="007B5AD9"/>
    <w:rsid w:val="007C05F3"/>
    <w:rsid w:val="007C25BD"/>
    <w:rsid w:val="007C2EA7"/>
    <w:rsid w:val="007C325A"/>
    <w:rsid w:val="007C5598"/>
    <w:rsid w:val="007C640E"/>
    <w:rsid w:val="007C649B"/>
    <w:rsid w:val="007C66A6"/>
    <w:rsid w:val="007C698C"/>
    <w:rsid w:val="007C71F5"/>
    <w:rsid w:val="007D1165"/>
    <w:rsid w:val="007D1626"/>
    <w:rsid w:val="007D2156"/>
    <w:rsid w:val="007D3191"/>
    <w:rsid w:val="007D3CF1"/>
    <w:rsid w:val="007D47F0"/>
    <w:rsid w:val="007D4A86"/>
    <w:rsid w:val="007D5AA1"/>
    <w:rsid w:val="007D5B53"/>
    <w:rsid w:val="007D5E7A"/>
    <w:rsid w:val="007E04F9"/>
    <w:rsid w:val="007E23AE"/>
    <w:rsid w:val="007E3650"/>
    <w:rsid w:val="007E3B11"/>
    <w:rsid w:val="007E428F"/>
    <w:rsid w:val="007E7CE4"/>
    <w:rsid w:val="007F017F"/>
    <w:rsid w:val="007F01A7"/>
    <w:rsid w:val="007F12A9"/>
    <w:rsid w:val="007F1357"/>
    <w:rsid w:val="007F13E9"/>
    <w:rsid w:val="007F18FF"/>
    <w:rsid w:val="007F1BDF"/>
    <w:rsid w:val="007F1F3E"/>
    <w:rsid w:val="007F29B9"/>
    <w:rsid w:val="007F2E00"/>
    <w:rsid w:val="007F2FCD"/>
    <w:rsid w:val="007F4A45"/>
    <w:rsid w:val="007F50D7"/>
    <w:rsid w:val="007F53EE"/>
    <w:rsid w:val="007F574A"/>
    <w:rsid w:val="007F5A6D"/>
    <w:rsid w:val="007F735C"/>
    <w:rsid w:val="0080049A"/>
    <w:rsid w:val="00801306"/>
    <w:rsid w:val="00801406"/>
    <w:rsid w:val="0080156D"/>
    <w:rsid w:val="00802937"/>
    <w:rsid w:val="00802A0B"/>
    <w:rsid w:val="00803FD5"/>
    <w:rsid w:val="00804FA3"/>
    <w:rsid w:val="00805F57"/>
    <w:rsid w:val="00806FD2"/>
    <w:rsid w:val="008075C4"/>
    <w:rsid w:val="00810007"/>
    <w:rsid w:val="008125B6"/>
    <w:rsid w:val="008138F8"/>
    <w:rsid w:val="00814010"/>
    <w:rsid w:val="008140F4"/>
    <w:rsid w:val="008151AE"/>
    <w:rsid w:val="00815295"/>
    <w:rsid w:val="00815455"/>
    <w:rsid w:val="008170D1"/>
    <w:rsid w:val="00817E22"/>
    <w:rsid w:val="00817ECE"/>
    <w:rsid w:val="0082214B"/>
    <w:rsid w:val="00823166"/>
    <w:rsid w:val="008231F6"/>
    <w:rsid w:val="0082408A"/>
    <w:rsid w:val="008242A9"/>
    <w:rsid w:val="0082542F"/>
    <w:rsid w:val="008256B6"/>
    <w:rsid w:val="00825EDB"/>
    <w:rsid w:val="00826270"/>
    <w:rsid w:val="0083038C"/>
    <w:rsid w:val="00830D98"/>
    <w:rsid w:val="00830F4F"/>
    <w:rsid w:val="008312EC"/>
    <w:rsid w:val="00831393"/>
    <w:rsid w:val="00832A25"/>
    <w:rsid w:val="008344C7"/>
    <w:rsid w:val="00836062"/>
    <w:rsid w:val="008369BF"/>
    <w:rsid w:val="0084069E"/>
    <w:rsid w:val="00840C21"/>
    <w:rsid w:val="0084283F"/>
    <w:rsid w:val="00843DBA"/>
    <w:rsid w:val="00844EF8"/>
    <w:rsid w:val="00844FFC"/>
    <w:rsid w:val="00845D97"/>
    <w:rsid w:val="0084635E"/>
    <w:rsid w:val="008469B2"/>
    <w:rsid w:val="00846E92"/>
    <w:rsid w:val="00846EA8"/>
    <w:rsid w:val="00846FE6"/>
    <w:rsid w:val="00847650"/>
    <w:rsid w:val="00847765"/>
    <w:rsid w:val="00847F82"/>
    <w:rsid w:val="00850BE9"/>
    <w:rsid w:val="00851B30"/>
    <w:rsid w:val="00852060"/>
    <w:rsid w:val="00852568"/>
    <w:rsid w:val="00852EEE"/>
    <w:rsid w:val="00854048"/>
    <w:rsid w:val="00855636"/>
    <w:rsid w:val="008559B1"/>
    <w:rsid w:val="00855CD5"/>
    <w:rsid w:val="008566DF"/>
    <w:rsid w:val="00856AAC"/>
    <w:rsid w:val="00856AC4"/>
    <w:rsid w:val="00857790"/>
    <w:rsid w:val="00857921"/>
    <w:rsid w:val="0086133D"/>
    <w:rsid w:val="0086145E"/>
    <w:rsid w:val="00861A92"/>
    <w:rsid w:val="00862050"/>
    <w:rsid w:val="00862855"/>
    <w:rsid w:val="008629C3"/>
    <w:rsid w:val="008629E9"/>
    <w:rsid w:val="008630D8"/>
    <w:rsid w:val="0086381C"/>
    <w:rsid w:val="008665E5"/>
    <w:rsid w:val="00870219"/>
    <w:rsid w:val="00870A6C"/>
    <w:rsid w:val="00870DE0"/>
    <w:rsid w:val="00870E53"/>
    <w:rsid w:val="00872807"/>
    <w:rsid w:val="00873F1E"/>
    <w:rsid w:val="00875B92"/>
    <w:rsid w:val="00883596"/>
    <w:rsid w:val="0088375E"/>
    <w:rsid w:val="008839DB"/>
    <w:rsid w:val="0088442C"/>
    <w:rsid w:val="0088465F"/>
    <w:rsid w:val="00884A0C"/>
    <w:rsid w:val="008852D1"/>
    <w:rsid w:val="00885C02"/>
    <w:rsid w:val="00886BDE"/>
    <w:rsid w:val="008872FA"/>
    <w:rsid w:val="008876DC"/>
    <w:rsid w:val="008907C5"/>
    <w:rsid w:val="00891045"/>
    <w:rsid w:val="00891166"/>
    <w:rsid w:val="008911AE"/>
    <w:rsid w:val="008911E4"/>
    <w:rsid w:val="008915C0"/>
    <w:rsid w:val="00891945"/>
    <w:rsid w:val="008928A2"/>
    <w:rsid w:val="00893FB0"/>
    <w:rsid w:val="008949B0"/>
    <w:rsid w:val="008949EC"/>
    <w:rsid w:val="008975D6"/>
    <w:rsid w:val="008978C8"/>
    <w:rsid w:val="00897A89"/>
    <w:rsid w:val="008A0BDD"/>
    <w:rsid w:val="008A1449"/>
    <w:rsid w:val="008A1ABA"/>
    <w:rsid w:val="008A202C"/>
    <w:rsid w:val="008A317A"/>
    <w:rsid w:val="008A3857"/>
    <w:rsid w:val="008A38C1"/>
    <w:rsid w:val="008A4319"/>
    <w:rsid w:val="008A5C56"/>
    <w:rsid w:val="008A71FC"/>
    <w:rsid w:val="008A729D"/>
    <w:rsid w:val="008B00C6"/>
    <w:rsid w:val="008B01A9"/>
    <w:rsid w:val="008B1305"/>
    <w:rsid w:val="008B133B"/>
    <w:rsid w:val="008B2C7B"/>
    <w:rsid w:val="008B33D5"/>
    <w:rsid w:val="008B605C"/>
    <w:rsid w:val="008B6373"/>
    <w:rsid w:val="008B708F"/>
    <w:rsid w:val="008B744E"/>
    <w:rsid w:val="008C00C4"/>
    <w:rsid w:val="008C0635"/>
    <w:rsid w:val="008C0853"/>
    <w:rsid w:val="008C0F54"/>
    <w:rsid w:val="008C20BB"/>
    <w:rsid w:val="008C261C"/>
    <w:rsid w:val="008C30FE"/>
    <w:rsid w:val="008C38BF"/>
    <w:rsid w:val="008C4F55"/>
    <w:rsid w:val="008C58EC"/>
    <w:rsid w:val="008C5FDA"/>
    <w:rsid w:val="008C67E9"/>
    <w:rsid w:val="008D0E98"/>
    <w:rsid w:val="008D1F26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0D97"/>
    <w:rsid w:val="008F1203"/>
    <w:rsid w:val="008F4723"/>
    <w:rsid w:val="008F71B4"/>
    <w:rsid w:val="008F7E9B"/>
    <w:rsid w:val="009001A8"/>
    <w:rsid w:val="0090049C"/>
    <w:rsid w:val="00900A28"/>
    <w:rsid w:val="00900A5F"/>
    <w:rsid w:val="009019EB"/>
    <w:rsid w:val="009022E4"/>
    <w:rsid w:val="00902757"/>
    <w:rsid w:val="00903D38"/>
    <w:rsid w:val="009040F5"/>
    <w:rsid w:val="009043DB"/>
    <w:rsid w:val="00904744"/>
    <w:rsid w:val="0090485B"/>
    <w:rsid w:val="0090507C"/>
    <w:rsid w:val="009053A9"/>
    <w:rsid w:val="009059A2"/>
    <w:rsid w:val="009062AB"/>
    <w:rsid w:val="00906D26"/>
    <w:rsid w:val="00911F67"/>
    <w:rsid w:val="00913BBF"/>
    <w:rsid w:val="00914082"/>
    <w:rsid w:val="00915B59"/>
    <w:rsid w:val="00917625"/>
    <w:rsid w:val="00920722"/>
    <w:rsid w:val="009212F5"/>
    <w:rsid w:val="0092174C"/>
    <w:rsid w:val="00922754"/>
    <w:rsid w:val="00924B67"/>
    <w:rsid w:val="00924FCF"/>
    <w:rsid w:val="00926A8E"/>
    <w:rsid w:val="00927B66"/>
    <w:rsid w:val="00927ED4"/>
    <w:rsid w:val="00930912"/>
    <w:rsid w:val="00930B78"/>
    <w:rsid w:val="00930BE3"/>
    <w:rsid w:val="00931394"/>
    <w:rsid w:val="00931924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3F3"/>
    <w:rsid w:val="00937C32"/>
    <w:rsid w:val="00940309"/>
    <w:rsid w:val="009417A6"/>
    <w:rsid w:val="0094229B"/>
    <w:rsid w:val="00942E36"/>
    <w:rsid w:val="0094493E"/>
    <w:rsid w:val="00944969"/>
    <w:rsid w:val="00944A2A"/>
    <w:rsid w:val="009452F9"/>
    <w:rsid w:val="00945AAA"/>
    <w:rsid w:val="00946139"/>
    <w:rsid w:val="00947262"/>
    <w:rsid w:val="009474D1"/>
    <w:rsid w:val="00951F50"/>
    <w:rsid w:val="00952799"/>
    <w:rsid w:val="00952DE6"/>
    <w:rsid w:val="00955019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33DE"/>
    <w:rsid w:val="00964D89"/>
    <w:rsid w:val="00965081"/>
    <w:rsid w:val="0096646A"/>
    <w:rsid w:val="00966487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E05"/>
    <w:rsid w:val="00973FBD"/>
    <w:rsid w:val="00974BE6"/>
    <w:rsid w:val="009754EB"/>
    <w:rsid w:val="009758A2"/>
    <w:rsid w:val="00976A59"/>
    <w:rsid w:val="00981D01"/>
    <w:rsid w:val="00982B0D"/>
    <w:rsid w:val="00983B73"/>
    <w:rsid w:val="0098533A"/>
    <w:rsid w:val="00985538"/>
    <w:rsid w:val="00987A60"/>
    <w:rsid w:val="00990281"/>
    <w:rsid w:val="00990CD4"/>
    <w:rsid w:val="0099191D"/>
    <w:rsid w:val="00991B46"/>
    <w:rsid w:val="00992240"/>
    <w:rsid w:val="009925CC"/>
    <w:rsid w:val="0099286A"/>
    <w:rsid w:val="009933F3"/>
    <w:rsid w:val="009944BC"/>
    <w:rsid w:val="00995589"/>
    <w:rsid w:val="009959AD"/>
    <w:rsid w:val="00995FEC"/>
    <w:rsid w:val="009A04D4"/>
    <w:rsid w:val="009A18DB"/>
    <w:rsid w:val="009A215A"/>
    <w:rsid w:val="009A23D1"/>
    <w:rsid w:val="009A2C2E"/>
    <w:rsid w:val="009A32BA"/>
    <w:rsid w:val="009A34CD"/>
    <w:rsid w:val="009A3A78"/>
    <w:rsid w:val="009A4071"/>
    <w:rsid w:val="009A6646"/>
    <w:rsid w:val="009B0399"/>
    <w:rsid w:val="009B0D25"/>
    <w:rsid w:val="009B2446"/>
    <w:rsid w:val="009B3900"/>
    <w:rsid w:val="009B452B"/>
    <w:rsid w:val="009B73D4"/>
    <w:rsid w:val="009B7FA4"/>
    <w:rsid w:val="009C1A9F"/>
    <w:rsid w:val="009C5894"/>
    <w:rsid w:val="009C5CBC"/>
    <w:rsid w:val="009C642E"/>
    <w:rsid w:val="009C752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D78D5"/>
    <w:rsid w:val="009E1691"/>
    <w:rsid w:val="009E2513"/>
    <w:rsid w:val="009E28FC"/>
    <w:rsid w:val="009E2B24"/>
    <w:rsid w:val="009E2C3B"/>
    <w:rsid w:val="009E4319"/>
    <w:rsid w:val="009E4B76"/>
    <w:rsid w:val="009E5527"/>
    <w:rsid w:val="009E5F91"/>
    <w:rsid w:val="009E6220"/>
    <w:rsid w:val="009E7CCB"/>
    <w:rsid w:val="009E7DFB"/>
    <w:rsid w:val="009F25AC"/>
    <w:rsid w:val="009F2A73"/>
    <w:rsid w:val="009F31F5"/>
    <w:rsid w:val="009F3815"/>
    <w:rsid w:val="009F4F94"/>
    <w:rsid w:val="009F55B5"/>
    <w:rsid w:val="009F5B9A"/>
    <w:rsid w:val="00A00CEB"/>
    <w:rsid w:val="00A011A5"/>
    <w:rsid w:val="00A0150D"/>
    <w:rsid w:val="00A03DD2"/>
    <w:rsid w:val="00A04215"/>
    <w:rsid w:val="00A04D74"/>
    <w:rsid w:val="00A04D84"/>
    <w:rsid w:val="00A05463"/>
    <w:rsid w:val="00A116D4"/>
    <w:rsid w:val="00A150D0"/>
    <w:rsid w:val="00A15348"/>
    <w:rsid w:val="00A15C15"/>
    <w:rsid w:val="00A15CC9"/>
    <w:rsid w:val="00A1612C"/>
    <w:rsid w:val="00A16252"/>
    <w:rsid w:val="00A1625E"/>
    <w:rsid w:val="00A163A8"/>
    <w:rsid w:val="00A1661A"/>
    <w:rsid w:val="00A16912"/>
    <w:rsid w:val="00A17114"/>
    <w:rsid w:val="00A202D2"/>
    <w:rsid w:val="00A20CA5"/>
    <w:rsid w:val="00A2120C"/>
    <w:rsid w:val="00A227E5"/>
    <w:rsid w:val="00A23580"/>
    <w:rsid w:val="00A236A7"/>
    <w:rsid w:val="00A2392A"/>
    <w:rsid w:val="00A23CD3"/>
    <w:rsid w:val="00A257C2"/>
    <w:rsid w:val="00A25F08"/>
    <w:rsid w:val="00A261C9"/>
    <w:rsid w:val="00A26332"/>
    <w:rsid w:val="00A2653F"/>
    <w:rsid w:val="00A279E3"/>
    <w:rsid w:val="00A313AB"/>
    <w:rsid w:val="00A31574"/>
    <w:rsid w:val="00A32282"/>
    <w:rsid w:val="00A32A5B"/>
    <w:rsid w:val="00A32AB7"/>
    <w:rsid w:val="00A33190"/>
    <w:rsid w:val="00A33BC8"/>
    <w:rsid w:val="00A342B5"/>
    <w:rsid w:val="00A35162"/>
    <w:rsid w:val="00A35E47"/>
    <w:rsid w:val="00A376C0"/>
    <w:rsid w:val="00A402BC"/>
    <w:rsid w:val="00A404F7"/>
    <w:rsid w:val="00A41704"/>
    <w:rsid w:val="00A41D95"/>
    <w:rsid w:val="00A4239C"/>
    <w:rsid w:val="00A427E7"/>
    <w:rsid w:val="00A4450B"/>
    <w:rsid w:val="00A45298"/>
    <w:rsid w:val="00A46C3C"/>
    <w:rsid w:val="00A47476"/>
    <w:rsid w:val="00A47763"/>
    <w:rsid w:val="00A50AEA"/>
    <w:rsid w:val="00A51022"/>
    <w:rsid w:val="00A5107A"/>
    <w:rsid w:val="00A513DF"/>
    <w:rsid w:val="00A53CA1"/>
    <w:rsid w:val="00A53D81"/>
    <w:rsid w:val="00A546BE"/>
    <w:rsid w:val="00A577E9"/>
    <w:rsid w:val="00A57871"/>
    <w:rsid w:val="00A57F10"/>
    <w:rsid w:val="00A61156"/>
    <w:rsid w:val="00A637B5"/>
    <w:rsid w:val="00A63ECD"/>
    <w:rsid w:val="00A63F7A"/>
    <w:rsid w:val="00A644A7"/>
    <w:rsid w:val="00A64D2E"/>
    <w:rsid w:val="00A678B8"/>
    <w:rsid w:val="00A72ABA"/>
    <w:rsid w:val="00A73271"/>
    <w:rsid w:val="00A7345A"/>
    <w:rsid w:val="00A73EAC"/>
    <w:rsid w:val="00A74299"/>
    <w:rsid w:val="00A75DF1"/>
    <w:rsid w:val="00A761A3"/>
    <w:rsid w:val="00A77D0B"/>
    <w:rsid w:val="00A8086D"/>
    <w:rsid w:val="00A812B2"/>
    <w:rsid w:val="00A81E2D"/>
    <w:rsid w:val="00A82D3A"/>
    <w:rsid w:val="00A834FD"/>
    <w:rsid w:val="00A836FD"/>
    <w:rsid w:val="00A83D37"/>
    <w:rsid w:val="00A86BC9"/>
    <w:rsid w:val="00A87A87"/>
    <w:rsid w:val="00A87F7A"/>
    <w:rsid w:val="00A87FD6"/>
    <w:rsid w:val="00A9073F"/>
    <w:rsid w:val="00A9128D"/>
    <w:rsid w:val="00A928CB"/>
    <w:rsid w:val="00A947E5"/>
    <w:rsid w:val="00A95086"/>
    <w:rsid w:val="00A959D9"/>
    <w:rsid w:val="00A96059"/>
    <w:rsid w:val="00A96D83"/>
    <w:rsid w:val="00A97CD6"/>
    <w:rsid w:val="00AA1E8B"/>
    <w:rsid w:val="00AA22F7"/>
    <w:rsid w:val="00AA29D9"/>
    <w:rsid w:val="00AA2C2A"/>
    <w:rsid w:val="00AA2EDB"/>
    <w:rsid w:val="00AA432C"/>
    <w:rsid w:val="00AA45BA"/>
    <w:rsid w:val="00AA4BD5"/>
    <w:rsid w:val="00AA5C24"/>
    <w:rsid w:val="00AA5D22"/>
    <w:rsid w:val="00AA639F"/>
    <w:rsid w:val="00AA79C7"/>
    <w:rsid w:val="00AB0F57"/>
    <w:rsid w:val="00AB0FC3"/>
    <w:rsid w:val="00AB11B5"/>
    <w:rsid w:val="00AB24D6"/>
    <w:rsid w:val="00AB5036"/>
    <w:rsid w:val="00AB5472"/>
    <w:rsid w:val="00AB5B7B"/>
    <w:rsid w:val="00AB7B82"/>
    <w:rsid w:val="00AC0870"/>
    <w:rsid w:val="00AC0BED"/>
    <w:rsid w:val="00AC0DFC"/>
    <w:rsid w:val="00AC1D26"/>
    <w:rsid w:val="00AC2682"/>
    <w:rsid w:val="00AC2BB3"/>
    <w:rsid w:val="00AC326E"/>
    <w:rsid w:val="00AC3D36"/>
    <w:rsid w:val="00AC3D5B"/>
    <w:rsid w:val="00AC450B"/>
    <w:rsid w:val="00AC496A"/>
    <w:rsid w:val="00AC5A8D"/>
    <w:rsid w:val="00AC666A"/>
    <w:rsid w:val="00AC689E"/>
    <w:rsid w:val="00AC7F92"/>
    <w:rsid w:val="00AD0495"/>
    <w:rsid w:val="00AD0512"/>
    <w:rsid w:val="00AD05F6"/>
    <w:rsid w:val="00AD3073"/>
    <w:rsid w:val="00AD3111"/>
    <w:rsid w:val="00AD461B"/>
    <w:rsid w:val="00AD4F4D"/>
    <w:rsid w:val="00AD503E"/>
    <w:rsid w:val="00AD5122"/>
    <w:rsid w:val="00AD5699"/>
    <w:rsid w:val="00AD7201"/>
    <w:rsid w:val="00AD7582"/>
    <w:rsid w:val="00AE1F65"/>
    <w:rsid w:val="00AE2910"/>
    <w:rsid w:val="00AE4751"/>
    <w:rsid w:val="00AE4EAD"/>
    <w:rsid w:val="00AE6E11"/>
    <w:rsid w:val="00AE7298"/>
    <w:rsid w:val="00AF03E3"/>
    <w:rsid w:val="00AF08FB"/>
    <w:rsid w:val="00AF0A13"/>
    <w:rsid w:val="00AF3346"/>
    <w:rsid w:val="00AF37DC"/>
    <w:rsid w:val="00AF3E61"/>
    <w:rsid w:val="00AF438D"/>
    <w:rsid w:val="00AF455D"/>
    <w:rsid w:val="00AF4713"/>
    <w:rsid w:val="00AF5023"/>
    <w:rsid w:val="00AF55FB"/>
    <w:rsid w:val="00AF5E44"/>
    <w:rsid w:val="00AF5FAC"/>
    <w:rsid w:val="00AF669D"/>
    <w:rsid w:val="00AF7DB3"/>
    <w:rsid w:val="00AF7F11"/>
    <w:rsid w:val="00B004D0"/>
    <w:rsid w:val="00B012E3"/>
    <w:rsid w:val="00B0160C"/>
    <w:rsid w:val="00B02315"/>
    <w:rsid w:val="00B024FB"/>
    <w:rsid w:val="00B03559"/>
    <w:rsid w:val="00B03A4F"/>
    <w:rsid w:val="00B03E3A"/>
    <w:rsid w:val="00B05809"/>
    <w:rsid w:val="00B05E37"/>
    <w:rsid w:val="00B06578"/>
    <w:rsid w:val="00B10C6C"/>
    <w:rsid w:val="00B11077"/>
    <w:rsid w:val="00B11102"/>
    <w:rsid w:val="00B1426A"/>
    <w:rsid w:val="00B156AE"/>
    <w:rsid w:val="00B1789B"/>
    <w:rsid w:val="00B20C28"/>
    <w:rsid w:val="00B20CA1"/>
    <w:rsid w:val="00B21209"/>
    <w:rsid w:val="00B2120E"/>
    <w:rsid w:val="00B21241"/>
    <w:rsid w:val="00B21B35"/>
    <w:rsid w:val="00B22E2A"/>
    <w:rsid w:val="00B23574"/>
    <w:rsid w:val="00B2379D"/>
    <w:rsid w:val="00B23B56"/>
    <w:rsid w:val="00B24723"/>
    <w:rsid w:val="00B25ABF"/>
    <w:rsid w:val="00B26307"/>
    <w:rsid w:val="00B26914"/>
    <w:rsid w:val="00B273A3"/>
    <w:rsid w:val="00B31F0B"/>
    <w:rsid w:val="00B3218D"/>
    <w:rsid w:val="00B33735"/>
    <w:rsid w:val="00B33E4A"/>
    <w:rsid w:val="00B36B22"/>
    <w:rsid w:val="00B37DD6"/>
    <w:rsid w:val="00B41873"/>
    <w:rsid w:val="00B4270B"/>
    <w:rsid w:val="00B43103"/>
    <w:rsid w:val="00B4337D"/>
    <w:rsid w:val="00B4356C"/>
    <w:rsid w:val="00B4379D"/>
    <w:rsid w:val="00B44577"/>
    <w:rsid w:val="00B44C92"/>
    <w:rsid w:val="00B45802"/>
    <w:rsid w:val="00B45E9C"/>
    <w:rsid w:val="00B4607C"/>
    <w:rsid w:val="00B46368"/>
    <w:rsid w:val="00B46E48"/>
    <w:rsid w:val="00B47247"/>
    <w:rsid w:val="00B51A8F"/>
    <w:rsid w:val="00B5235B"/>
    <w:rsid w:val="00B53551"/>
    <w:rsid w:val="00B578CB"/>
    <w:rsid w:val="00B6128C"/>
    <w:rsid w:val="00B6288C"/>
    <w:rsid w:val="00B628F6"/>
    <w:rsid w:val="00B633CE"/>
    <w:rsid w:val="00B635DE"/>
    <w:rsid w:val="00B70371"/>
    <w:rsid w:val="00B70B6D"/>
    <w:rsid w:val="00B71162"/>
    <w:rsid w:val="00B719FA"/>
    <w:rsid w:val="00B73698"/>
    <w:rsid w:val="00B73F5E"/>
    <w:rsid w:val="00B74B04"/>
    <w:rsid w:val="00B75256"/>
    <w:rsid w:val="00B761E1"/>
    <w:rsid w:val="00B765ED"/>
    <w:rsid w:val="00B76F5F"/>
    <w:rsid w:val="00B77338"/>
    <w:rsid w:val="00B81D4D"/>
    <w:rsid w:val="00B82A0A"/>
    <w:rsid w:val="00B82DD4"/>
    <w:rsid w:val="00B83080"/>
    <w:rsid w:val="00B845D5"/>
    <w:rsid w:val="00B846E0"/>
    <w:rsid w:val="00B84C9B"/>
    <w:rsid w:val="00B84E01"/>
    <w:rsid w:val="00B85AAC"/>
    <w:rsid w:val="00B86F25"/>
    <w:rsid w:val="00B87295"/>
    <w:rsid w:val="00B914C9"/>
    <w:rsid w:val="00B91A57"/>
    <w:rsid w:val="00B91AA1"/>
    <w:rsid w:val="00B921EC"/>
    <w:rsid w:val="00B9339B"/>
    <w:rsid w:val="00B93C08"/>
    <w:rsid w:val="00B948EF"/>
    <w:rsid w:val="00B94B9C"/>
    <w:rsid w:val="00B95A12"/>
    <w:rsid w:val="00B95C71"/>
    <w:rsid w:val="00B96975"/>
    <w:rsid w:val="00B96C87"/>
    <w:rsid w:val="00BA1808"/>
    <w:rsid w:val="00BA1AA7"/>
    <w:rsid w:val="00BA1FE1"/>
    <w:rsid w:val="00BA224C"/>
    <w:rsid w:val="00BA34C7"/>
    <w:rsid w:val="00BA3DD0"/>
    <w:rsid w:val="00BA4345"/>
    <w:rsid w:val="00BA78D3"/>
    <w:rsid w:val="00BA7AD9"/>
    <w:rsid w:val="00BA7AE6"/>
    <w:rsid w:val="00BB0016"/>
    <w:rsid w:val="00BB0DA9"/>
    <w:rsid w:val="00BB1339"/>
    <w:rsid w:val="00BB1B84"/>
    <w:rsid w:val="00BB20D4"/>
    <w:rsid w:val="00BB2E39"/>
    <w:rsid w:val="00BB364F"/>
    <w:rsid w:val="00BB4115"/>
    <w:rsid w:val="00BB54C2"/>
    <w:rsid w:val="00BB5AE1"/>
    <w:rsid w:val="00BB5B9E"/>
    <w:rsid w:val="00BB6733"/>
    <w:rsid w:val="00BB711E"/>
    <w:rsid w:val="00BB72BC"/>
    <w:rsid w:val="00BB7A3D"/>
    <w:rsid w:val="00BC0CC1"/>
    <w:rsid w:val="00BC196D"/>
    <w:rsid w:val="00BC24CD"/>
    <w:rsid w:val="00BC2EEA"/>
    <w:rsid w:val="00BC3210"/>
    <w:rsid w:val="00BC3891"/>
    <w:rsid w:val="00BC3A7C"/>
    <w:rsid w:val="00BC464E"/>
    <w:rsid w:val="00BC46F9"/>
    <w:rsid w:val="00BC5200"/>
    <w:rsid w:val="00BC57A2"/>
    <w:rsid w:val="00BC60F0"/>
    <w:rsid w:val="00BC68CA"/>
    <w:rsid w:val="00BC6C29"/>
    <w:rsid w:val="00BC7744"/>
    <w:rsid w:val="00BD1C64"/>
    <w:rsid w:val="00BD277B"/>
    <w:rsid w:val="00BD4FE6"/>
    <w:rsid w:val="00BD54A6"/>
    <w:rsid w:val="00BD5CDF"/>
    <w:rsid w:val="00BD68DE"/>
    <w:rsid w:val="00BD6AE6"/>
    <w:rsid w:val="00BD74F9"/>
    <w:rsid w:val="00BD7A31"/>
    <w:rsid w:val="00BE0120"/>
    <w:rsid w:val="00BE0483"/>
    <w:rsid w:val="00BE1571"/>
    <w:rsid w:val="00BE21B6"/>
    <w:rsid w:val="00BE2B96"/>
    <w:rsid w:val="00BE3897"/>
    <w:rsid w:val="00BE398F"/>
    <w:rsid w:val="00BE3D67"/>
    <w:rsid w:val="00BE553C"/>
    <w:rsid w:val="00BE5C12"/>
    <w:rsid w:val="00BE7027"/>
    <w:rsid w:val="00BE7A30"/>
    <w:rsid w:val="00BE7F8A"/>
    <w:rsid w:val="00BF0BF7"/>
    <w:rsid w:val="00BF1DFA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2462"/>
    <w:rsid w:val="00C0289D"/>
    <w:rsid w:val="00C02DB8"/>
    <w:rsid w:val="00C02EA8"/>
    <w:rsid w:val="00C03BF8"/>
    <w:rsid w:val="00C053DC"/>
    <w:rsid w:val="00C054AC"/>
    <w:rsid w:val="00C05D9F"/>
    <w:rsid w:val="00C0661A"/>
    <w:rsid w:val="00C069D9"/>
    <w:rsid w:val="00C117FF"/>
    <w:rsid w:val="00C12BF5"/>
    <w:rsid w:val="00C13441"/>
    <w:rsid w:val="00C13956"/>
    <w:rsid w:val="00C13A10"/>
    <w:rsid w:val="00C13D5A"/>
    <w:rsid w:val="00C14DA3"/>
    <w:rsid w:val="00C15F41"/>
    <w:rsid w:val="00C163F2"/>
    <w:rsid w:val="00C16D6C"/>
    <w:rsid w:val="00C20240"/>
    <w:rsid w:val="00C2140A"/>
    <w:rsid w:val="00C2147A"/>
    <w:rsid w:val="00C22C65"/>
    <w:rsid w:val="00C23F29"/>
    <w:rsid w:val="00C24065"/>
    <w:rsid w:val="00C24C3D"/>
    <w:rsid w:val="00C24C49"/>
    <w:rsid w:val="00C2564F"/>
    <w:rsid w:val="00C25E9E"/>
    <w:rsid w:val="00C27737"/>
    <w:rsid w:val="00C30513"/>
    <w:rsid w:val="00C30C2A"/>
    <w:rsid w:val="00C31BA7"/>
    <w:rsid w:val="00C322CC"/>
    <w:rsid w:val="00C338CB"/>
    <w:rsid w:val="00C35D02"/>
    <w:rsid w:val="00C35F9B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5A6"/>
    <w:rsid w:val="00C47613"/>
    <w:rsid w:val="00C502F9"/>
    <w:rsid w:val="00C502FD"/>
    <w:rsid w:val="00C52DFE"/>
    <w:rsid w:val="00C5592A"/>
    <w:rsid w:val="00C561E7"/>
    <w:rsid w:val="00C56EC1"/>
    <w:rsid w:val="00C60936"/>
    <w:rsid w:val="00C6126C"/>
    <w:rsid w:val="00C632FF"/>
    <w:rsid w:val="00C63465"/>
    <w:rsid w:val="00C64AFA"/>
    <w:rsid w:val="00C65074"/>
    <w:rsid w:val="00C65F57"/>
    <w:rsid w:val="00C66AF5"/>
    <w:rsid w:val="00C66F46"/>
    <w:rsid w:val="00C6771C"/>
    <w:rsid w:val="00C679C2"/>
    <w:rsid w:val="00C67B07"/>
    <w:rsid w:val="00C70470"/>
    <w:rsid w:val="00C713D7"/>
    <w:rsid w:val="00C714F4"/>
    <w:rsid w:val="00C72C1A"/>
    <w:rsid w:val="00C7332D"/>
    <w:rsid w:val="00C74042"/>
    <w:rsid w:val="00C741FB"/>
    <w:rsid w:val="00C74403"/>
    <w:rsid w:val="00C748C4"/>
    <w:rsid w:val="00C74A24"/>
    <w:rsid w:val="00C77E35"/>
    <w:rsid w:val="00C80EAF"/>
    <w:rsid w:val="00C83135"/>
    <w:rsid w:val="00C84710"/>
    <w:rsid w:val="00C8567F"/>
    <w:rsid w:val="00C857D3"/>
    <w:rsid w:val="00C86335"/>
    <w:rsid w:val="00C86615"/>
    <w:rsid w:val="00C86C7F"/>
    <w:rsid w:val="00C870F0"/>
    <w:rsid w:val="00C91EFF"/>
    <w:rsid w:val="00C92BF5"/>
    <w:rsid w:val="00C92E32"/>
    <w:rsid w:val="00C93F84"/>
    <w:rsid w:val="00C9561A"/>
    <w:rsid w:val="00C96B28"/>
    <w:rsid w:val="00C975C4"/>
    <w:rsid w:val="00CA157C"/>
    <w:rsid w:val="00CA18B6"/>
    <w:rsid w:val="00CA1F9F"/>
    <w:rsid w:val="00CA2B74"/>
    <w:rsid w:val="00CA2EB9"/>
    <w:rsid w:val="00CA34A0"/>
    <w:rsid w:val="00CA4146"/>
    <w:rsid w:val="00CA50E3"/>
    <w:rsid w:val="00CA510B"/>
    <w:rsid w:val="00CA556D"/>
    <w:rsid w:val="00CA68FC"/>
    <w:rsid w:val="00CA7D13"/>
    <w:rsid w:val="00CB103C"/>
    <w:rsid w:val="00CB136B"/>
    <w:rsid w:val="00CB2123"/>
    <w:rsid w:val="00CB2DDA"/>
    <w:rsid w:val="00CB4175"/>
    <w:rsid w:val="00CB60E4"/>
    <w:rsid w:val="00CB66EF"/>
    <w:rsid w:val="00CB6EB2"/>
    <w:rsid w:val="00CB7319"/>
    <w:rsid w:val="00CC00C5"/>
    <w:rsid w:val="00CC077B"/>
    <w:rsid w:val="00CC17BE"/>
    <w:rsid w:val="00CC274C"/>
    <w:rsid w:val="00CC2B02"/>
    <w:rsid w:val="00CC5858"/>
    <w:rsid w:val="00CC5AEA"/>
    <w:rsid w:val="00CC61DA"/>
    <w:rsid w:val="00CC6C26"/>
    <w:rsid w:val="00CD04D7"/>
    <w:rsid w:val="00CD0528"/>
    <w:rsid w:val="00CD108D"/>
    <w:rsid w:val="00CD1DC2"/>
    <w:rsid w:val="00CD2067"/>
    <w:rsid w:val="00CD2D39"/>
    <w:rsid w:val="00CD316B"/>
    <w:rsid w:val="00CD3BD1"/>
    <w:rsid w:val="00CD45C5"/>
    <w:rsid w:val="00CD5538"/>
    <w:rsid w:val="00CD722A"/>
    <w:rsid w:val="00CD7C5E"/>
    <w:rsid w:val="00CE0364"/>
    <w:rsid w:val="00CE0AAE"/>
    <w:rsid w:val="00CE0EE5"/>
    <w:rsid w:val="00CE1372"/>
    <w:rsid w:val="00CE3184"/>
    <w:rsid w:val="00CE4382"/>
    <w:rsid w:val="00CE5DF8"/>
    <w:rsid w:val="00CE629F"/>
    <w:rsid w:val="00CE75BE"/>
    <w:rsid w:val="00CF1A88"/>
    <w:rsid w:val="00CF227A"/>
    <w:rsid w:val="00CF2D67"/>
    <w:rsid w:val="00CF2E71"/>
    <w:rsid w:val="00CF3298"/>
    <w:rsid w:val="00CF3CB5"/>
    <w:rsid w:val="00CF3EB3"/>
    <w:rsid w:val="00CF4E61"/>
    <w:rsid w:val="00CF605C"/>
    <w:rsid w:val="00CF63D9"/>
    <w:rsid w:val="00CF6D9F"/>
    <w:rsid w:val="00CF6DBB"/>
    <w:rsid w:val="00CF75E8"/>
    <w:rsid w:val="00D00C0D"/>
    <w:rsid w:val="00D01397"/>
    <w:rsid w:val="00D01717"/>
    <w:rsid w:val="00D02424"/>
    <w:rsid w:val="00D04908"/>
    <w:rsid w:val="00D05183"/>
    <w:rsid w:val="00D05989"/>
    <w:rsid w:val="00D060A3"/>
    <w:rsid w:val="00D0620C"/>
    <w:rsid w:val="00D06234"/>
    <w:rsid w:val="00D06988"/>
    <w:rsid w:val="00D1064B"/>
    <w:rsid w:val="00D12740"/>
    <w:rsid w:val="00D12F71"/>
    <w:rsid w:val="00D134CA"/>
    <w:rsid w:val="00D14999"/>
    <w:rsid w:val="00D16C10"/>
    <w:rsid w:val="00D200F7"/>
    <w:rsid w:val="00D20BAC"/>
    <w:rsid w:val="00D20C9C"/>
    <w:rsid w:val="00D220CD"/>
    <w:rsid w:val="00D2295D"/>
    <w:rsid w:val="00D235CB"/>
    <w:rsid w:val="00D23878"/>
    <w:rsid w:val="00D24497"/>
    <w:rsid w:val="00D25C01"/>
    <w:rsid w:val="00D265BD"/>
    <w:rsid w:val="00D27C8A"/>
    <w:rsid w:val="00D30413"/>
    <w:rsid w:val="00D33467"/>
    <w:rsid w:val="00D36343"/>
    <w:rsid w:val="00D36594"/>
    <w:rsid w:val="00D365AD"/>
    <w:rsid w:val="00D369DB"/>
    <w:rsid w:val="00D37030"/>
    <w:rsid w:val="00D379D4"/>
    <w:rsid w:val="00D40270"/>
    <w:rsid w:val="00D412EC"/>
    <w:rsid w:val="00D413BF"/>
    <w:rsid w:val="00D41A84"/>
    <w:rsid w:val="00D43D51"/>
    <w:rsid w:val="00D4663E"/>
    <w:rsid w:val="00D50971"/>
    <w:rsid w:val="00D50F6A"/>
    <w:rsid w:val="00D515B9"/>
    <w:rsid w:val="00D518C6"/>
    <w:rsid w:val="00D51F42"/>
    <w:rsid w:val="00D528C7"/>
    <w:rsid w:val="00D54F8A"/>
    <w:rsid w:val="00D55941"/>
    <w:rsid w:val="00D55A76"/>
    <w:rsid w:val="00D55EDF"/>
    <w:rsid w:val="00D56F8C"/>
    <w:rsid w:val="00D57E3B"/>
    <w:rsid w:val="00D57F02"/>
    <w:rsid w:val="00D57F9A"/>
    <w:rsid w:val="00D61791"/>
    <w:rsid w:val="00D61E3E"/>
    <w:rsid w:val="00D62916"/>
    <w:rsid w:val="00D62D44"/>
    <w:rsid w:val="00D62F89"/>
    <w:rsid w:val="00D6408D"/>
    <w:rsid w:val="00D64B3D"/>
    <w:rsid w:val="00D65262"/>
    <w:rsid w:val="00D6534A"/>
    <w:rsid w:val="00D661C3"/>
    <w:rsid w:val="00D67458"/>
    <w:rsid w:val="00D70633"/>
    <w:rsid w:val="00D70D9A"/>
    <w:rsid w:val="00D71DB1"/>
    <w:rsid w:val="00D72097"/>
    <w:rsid w:val="00D7217F"/>
    <w:rsid w:val="00D758E8"/>
    <w:rsid w:val="00D75991"/>
    <w:rsid w:val="00D76A8C"/>
    <w:rsid w:val="00D76A90"/>
    <w:rsid w:val="00D77086"/>
    <w:rsid w:val="00D804F8"/>
    <w:rsid w:val="00D81AF6"/>
    <w:rsid w:val="00D82290"/>
    <w:rsid w:val="00D8237B"/>
    <w:rsid w:val="00D828C4"/>
    <w:rsid w:val="00D8339B"/>
    <w:rsid w:val="00D853D2"/>
    <w:rsid w:val="00D86358"/>
    <w:rsid w:val="00D86876"/>
    <w:rsid w:val="00D869F2"/>
    <w:rsid w:val="00D9048E"/>
    <w:rsid w:val="00D921FE"/>
    <w:rsid w:val="00D9249B"/>
    <w:rsid w:val="00D93426"/>
    <w:rsid w:val="00D93F64"/>
    <w:rsid w:val="00D94BA0"/>
    <w:rsid w:val="00D95A7F"/>
    <w:rsid w:val="00D97327"/>
    <w:rsid w:val="00D97576"/>
    <w:rsid w:val="00D9777F"/>
    <w:rsid w:val="00DA1161"/>
    <w:rsid w:val="00DA1248"/>
    <w:rsid w:val="00DA17DB"/>
    <w:rsid w:val="00DA23E5"/>
    <w:rsid w:val="00DA27B7"/>
    <w:rsid w:val="00DA33FB"/>
    <w:rsid w:val="00DA365E"/>
    <w:rsid w:val="00DA37A0"/>
    <w:rsid w:val="00DA3B72"/>
    <w:rsid w:val="00DA3C48"/>
    <w:rsid w:val="00DA3F92"/>
    <w:rsid w:val="00DA4E15"/>
    <w:rsid w:val="00DA5BE1"/>
    <w:rsid w:val="00DA5FA1"/>
    <w:rsid w:val="00DA6E26"/>
    <w:rsid w:val="00DA7A2B"/>
    <w:rsid w:val="00DB01C8"/>
    <w:rsid w:val="00DB0DC5"/>
    <w:rsid w:val="00DB2058"/>
    <w:rsid w:val="00DB20BF"/>
    <w:rsid w:val="00DB20CC"/>
    <w:rsid w:val="00DB3722"/>
    <w:rsid w:val="00DB3DF8"/>
    <w:rsid w:val="00DB42C0"/>
    <w:rsid w:val="00DB5368"/>
    <w:rsid w:val="00DB5939"/>
    <w:rsid w:val="00DB76D8"/>
    <w:rsid w:val="00DB7926"/>
    <w:rsid w:val="00DB7998"/>
    <w:rsid w:val="00DB7C3F"/>
    <w:rsid w:val="00DC24F5"/>
    <w:rsid w:val="00DC3C39"/>
    <w:rsid w:val="00DC4D8F"/>
    <w:rsid w:val="00DC51E4"/>
    <w:rsid w:val="00DC5D82"/>
    <w:rsid w:val="00DC60AC"/>
    <w:rsid w:val="00DC62BC"/>
    <w:rsid w:val="00DC6797"/>
    <w:rsid w:val="00DC77F4"/>
    <w:rsid w:val="00DD0713"/>
    <w:rsid w:val="00DD1B4A"/>
    <w:rsid w:val="00DD35AC"/>
    <w:rsid w:val="00DD3A36"/>
    <w:rsid w:val="00DD3C69"/>
    <w:rsid w:val="00DD4E52"/>
    <w:rsid w:val="00DD5210"/>
    <w:rsid w:val="00DD5D68"/>
    <w:rsid w:val="00DD679C"/>
    <w:rsid w:val="00DD6967"/>
    <w:rsid w:val="00DD73A6"/>
    <w:rsid w:val="00DE183B"/>
    <w:rsid w:val="00DE1CF0"/>
    <w:rsid w:val="00DE297B"/>
    <w:rsid w:val="00DE2A61"/>
    <w:rsid w:val="00DE2B94"/>
    <w:rsid w:val="00DE3F31"/>
    <w:rsid w:val="00DE4078"/>
    <w:rsid w:val="00DE4822"/>
    <w:rsid w:val="00DE678B"/>
    <w:rsid w:val="00DE6DBB"/>
    <w:rsid w:val="00DE6E42"/>
    <w:rsid w:val="00DE6FE5"/>
    <w:rsid w:val="00DE795D"/>
    <w:rsid w:val="00DF1E8A"/>
    <w:rsid w:val="00DF34AD"/>
    <w:rsid w:val="00DF4174"/>
    <w:rsid w:val="00DF5A62"/>
    <w:rsid w:val="00DF6812"/>
    <w:rsid w:val="00DF6B56"/>
    <w:rsid w:val="00DF6C51"/>
    <w:rsid w:val="00DF7F88"/>
    <w:rsid w:val="00E001D5"/>
    <w:rsid w:val="00E021D7"/>
    <w:rsid w:val="00E050D0"/>
    <w:rsid w:val="00E1002F"/>
    <w:rsid w:val="00E1025D"/>
    <w:rsid w:val="00E11A60"/>
    <w:rsid w:val="00E128FD"/>
    <w:rsid w:val="00E13BB7"/>
    <w:rsid w:val="00E14729"/>
    <w:rsid w:val="00E15463"/>
    <w:rsid w:val="00E20BFE"/>
    <w:rsid w:val="00E230ED"/>
    <w:rsid w:val="00E231C3"/>
    <w:rsid w:val="00E23702"/>
    <w:rsid w:val="00E25609"/>
    <w:rsid w:val="00E268D1"/>
    <w:rsid w:val="00E273E8"/>
    <w:rsid w:val="00E27669"/>
    <w:rsid w:val="00E30D4E"/>
    <w:rsid w:val="00E310CE"/>
    <w:rsid w:val="00E32547"/>
    <w:rsid w:val="00E35024"/>
    <w:rsid w:val="00E35E80"/>
    <w:rsid w:val="00E36EAA"/>
    <w:rsid w:val="00E37156"/>
    <w:rsid w:val="00E37939"/>
    <w:rsid w:val="00E37BE5"/>
    <w:rsid w:val="00E37CD8"/>
    <w:rsid w:val="00E40250"/>
    <w:rsid w:val="00E4062A"/>
    <w:rsid w:val="00E411F8"/>
    <w:rsid w:val="00E4123F"/>
    <w:rsid w:val="00E41F1C"/>
    <w:rsid w:val="00E42299"/>
    <w:rsid w:val="00E423F8"/>
    <w:rsid w:val="00E42408"/>
    <w:rsid w:val="00E42502"/>
    <w:rsid w:val="00E4293B"/>
    <w:rsid w:val="00E43CD4"/>
    <w:rsid w:val="00E44ACE"/>
    <w:rsid w:val="00E44D39"/>
    <w:rsid w:val="00E45384"/>
    <w:rsid w:val="00E47057"/>
    <w:rsid w:val="00E47EE0"/>
    <w:rsid w:val="00E5060B"/>
    <w:rsid w:val="00E51544"/>
    <w:rsid w:val="00E51DF7"/>
    <w:rsid w:val="00E53C7F"/>
    <w:rsid w:val="00E53CA0"/>
    <w:rsid w:val="00E56229"/>
    <w:rsid w:val="00E564DA"/>
    <w:rsid w:val="00E57D06"/>
    <w:rsid w:val="00E60825"/>
    <w:rsid w:val="00E60BAF"/>
    <w:rsid w:val="00E61CDD"/>
    <w:rsid w:val="00E61F45"/>
    <w:rsid w:val="00E640F6"/>
    <w:rsid w:val="00E64D85"/>
    <w:rsid w:val="00E65136"/>
    <w:rsid w:val="00E65D90"/>
    <w:rsid w:val="00E66473"/>
    <w:rsid w:val="00E66D55"/>
    <w:rsid w:val="00E677B1"/>
    <w:rsid w:val="00E67DE3"/>
    <w:rsid w:val="00E7010E"/>
    <w:rsid w:val="00E70981"/>
    <w:rsid w:val="00E71C10"/>
    <w:rsid w:val="00E71F95"/>
    <w:rsid w:val="00E73378"/>
    <w:rsid w:val="00E75095"/>
    <w:rsid w:val="00E758C0"/>
    <w:rsid w:val="00E75FBD"/>
    <w:rsid w:val="00E7600F"/>
    <w:rsid w:val="00E76C24"/>
    <w:rsid w:val="00E77135"/>
    <w:rsid w:val="00E77438"/>
    <w:rsid w:val="00E800AA"/>
    <w:rsid w:val="00E803FD"/>
    <w:rsid w:val="00E80715"/>
    <w:rsid w:val="00E81B29"/>
    <w:rsid w:val="00E830D9"/>
    <w:rsid w:val="00E839BF"/>
    <w:rsid w:val="00E8444D"/>
    <w:rsid w:val="00E8482B"/>
    <w:rsid w:val="00E84A19"/>
    <w:rsid w:val="00E85164"/>
    <w:rsid w:val="00E852D3"/>
    <w:rsid w:val="00E87259"/>
    <w:rsid w:val="00E87277"/>
    <w:rsid w:val="00E900BC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A0682"/>
    <w:rsid w:val="00EA06EF"/>
    <w:rsid w:val="00EA07DB"/>
    <w:rsid w:val="00EA093D"/>
    <w:rsid w:val="00EA11B5"/>
    <w:rsid w:val="00EA1286"/>
    <w:rsid w:val="00EA1F35"/>
    <w:rsid w:val="00EA1FED"/>
    <w:rsid w:val="00EA300B"/>
    <w:rsid w:val="00EA5966"/>
    <w:rsid w:val="00EA5EDD"/>
    <w:rsid w:val="00EA6A24"/>
    <w:rsid w:val="00EA704F"/>
    <w:rsid w:val="00EA7256"/>
    <w:rsid w:val="00EB0E0D"/>
    <w:rsid w:val="00EB1104"/>
    <w:rsid w:val="00EB16FB"/>
    <w:rsid w:val="00EB17B3"/>
    <w:rsid w:val="00EB1CE1"/>
    <w:rsid w:val="00EB33CB"/>
    <w:rsid w:val="00EB414F"/>
    <w:rsid w:val="00EB459D"/>
    <w:rsid w:val="00EB4625"/>
    <w:rsid w:val="00EB4FD5"/>
    <w:rsid w:val="00EB54D9"/>
    <w:rsid w:val="00EB5871"/>
    <w:rsid w:val="00EB5C8C"/>
    <w:rsid w:val="00EB68B1"/>
    <w:rsid w:val="00EB7C22"/>
    <w:rsid w:val="00EB7C28"/>
    <w:rsid w:val="00EC0730"/>
    <w:rsid w:val="00EC1B0E"/>
    <w:rsid w:val="00EC335E"/>
    <w:rsid w:val="00EC5450"/>
    <w:rsid w:val="00EC5917"/>
    <w:rsid w:val="00EC5A8D"/>
    <w:rsid w:val="00EC6263"/>
    <w:rsid w:val="00EC649C"/>
    <w:rsid w:val="00EC64B7"/>
    <w:rsid w:val="00ED0295"/>
    <w:rsid w:val="00ED0A9C"/>
    <w:rsid w:val="00ED0B5E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782"/>
    <w:rsid w:val="00ED3895"/>
    <w:rsid w:val="00ED3B0F"/>
    <w:rsid w:val="00ED4046"/>
    <w:rsid w:val="00ED4867"/>
    <w:rsid w:val="00ED5877"/>
    <w:rsid w:val="00ED5D2A"/>
    <w:rsid w:val="00EE0A46"/>
    <w:rsid w:val="00EE2A97"/>
    <w:rsid w:val="00EE3322"/>
    <w:rsid w:val="00EE38F8"/>
    <w:rsid w:val="00EE749A"/>
    <w:rsid w:val="00EE7B51"/>
    <w:rsid w:val="00EE7D91"/>
    <w:rsid w:val="00EF0E1C"/>
    <w:rsid w:val="00EF1CE2"/>
    <w:rsid w:val="00EF2834"/>
    <w:rsid w:val="00EF37F4"/>
    <w:rsid w:val="00EF3940"/>
    <w:rsid w:val="00EF3A19"/>
    <w:rsid w:val="00EF42DE"/>
    <w:rsid w:val="00EF5A24"/>
    <w:rsid w:val="00EF6775"/>
    <w:rsid w:val="00EF6A8E"/>
    <w:rsid w:val="00F00153"/>
    <w:rsid w:val="00F00261"/>
    <w:rsid w:val="00F00900"/>
    <w:rsid w:val="00F00C62"/>
    <w:rsid w:val="00F016A0"/>
    <w:rsid w:val="00F03E64"/>
    <w:rsid w:val="00F058C4"/>
    <w:rsid w:val="00F071BE"/>
    <w:rsid w:val="00F07F9D"/>
    <w:rsid w:val="00F12C97"/>
    <w:rsid w:val="00F13BD7"/>
    <w:rsid w:val="00F157FC"/>
    <w:rsid w:val="00F160D4"/>
    <w:rsid w:val="00F16999"/>
    <w:rsid w:val="00F16B57"/>
    <w:rsid w:val="00F16E52"/>
    <w:rsid w:val="00F20D2A"/>
    <w:rsid w:val="00F22059"/>
    <w:rsid w:val="00F2377C"/>
    <w:rsid w:val="00F238FE"/>
    <w:rsid w:val="00F23DEB"/>
    <w:rsid w:val="00F27A12"/>
    <w:rsid w:val="00F27AC3"/>
    <w:rsid w:val="00F27C1A"/>
    <w:rsid w:val="00F27F0C"/>
    <w:rsid w:val="00F313C9"/>
    <w:rsid w:val="00F32EA4"/>
    <w:rsid w:val="00F344B3"/>
    <w:rsid w:val="00F34B73"/>
    <w:rsid w:val="00F3593B"/>
    <w:rsid w:val="00F35E65"/>
    <w:rsid w:val="00F35F4E"/>
    <w:rsid w:val="00F36A89"/>
    <w:rsid w:val="00F40FA0"/>
    <w:rsid w:val="00F423A9"/>
    <w:rsid w:val="00F4390D"/>
    <w:rsid w:val="00F43F70"/>
    <w:rsid w:val="00F447BA"/>
    <w:rsid w:val="00F45A03"/>
    <w:rsid w:val="00F4632E"/>
    <w:rsid w:val="00F47401"/>
    <w:rsid w:val="00F50FE3"/>
    <w:rsid w:val="00F51F5E"/>
    <w:rsid w:val="00F5249A"/>
    <w:rsid w:val="00F52755"/>
    <w:rsid w:val="00F530DB"/>
    <w:rsid w:val="00F531DB"/>
    <w:rsid w:val="00F5372F"/>
    <w:rsid w:val="00F53752"/>
    <w:rsid w:val="00F540C6"/>
    <w:rsid w:val="00F54A5E"/>
    <w:rsid w:val="00F54DB9"/>
    <w:rsid w:val="00F55238"/>
    <w:rsid w:val="00F577E2"/>
    <w:rsid w:val="00F6092B"/>
    <w:rsid w:val="00F61D0E"/>
    <w:rsid w:val="00F6202D"/>
    <w:rsid w:val="00F62D33"/>
    <w:rsid w:val="00F64028"/>
    <w:rsid w:val="00F649CB"/>
    <w:rsid w:val="00F65B81"/>
    <w:rsid w:val="00F66C4D"/>
    <w:rsid w:val="00F71AC6"/>
    <w:rsid w:val="00F720AC"/>
    <w:rsid w:val="00F72D47"/>
    <w:rsid w:val="00F73454"/>
    <w:rsid w:val="00F73573"/>
    <w:rsid w:val="00F737A7"/>
    <w:rsid w:val="00F75C5C"/>
    <w:rsid w:val="00F771A6"/>
    <w:rsid w:val="00F81366"/>
    <w:rsid w:val="00F81525"/>
    <w:rsid w:val="00F81F23"/>
    <w:rsid w:val="00F8323F"/>
    <w:rsid w:val="00F83391"/>
    <w:rsid w:val="00F83ABF"/>
    <w:rsid w:val="00F847C4"/>
    <w:rsid w:val="00F85412"/>
    <w:rsid w:val="00F86437"/>
    <w:rsid w:val="00F868A1"/>
    <w:rsid w:val="00F874D4"/>
    <w:rsid w:val="00F93EF4"/>
    <w:rsid w:val="00F946C0"/>
    <w:rsid w:val="00F950B5"/>
    <w:rsid w:val="00F951CC"/>
    <w:rsid w:val="00F959B8"/>
    <w:rsid w:val="00F96F09"/>
    <w:rsid w:val="00FA2AA8"/>
    <w:rsid w:val="00FA2CA3"/>
    <w:rsid w:val="00FA2F8A"/>
    <w:rsid w:val="00FA3EAF"/>
    <w:rsid w:val="00FA46BC"/>
    <w:rsid w:val="00FA4820"/>
    <w:rsid w:val="00FA570F"/>
    <w:rsid w:val="00FA6D72"/>
    <w:rsid w:val="00FA75A9"/>
    <w:rsid w:val="00FA7DB8"/>
    <w:rsid w:val="00FB1E3F"/>
    <w:rsid w:val="00FB1E7E"/>
    <w:rsid w:val="00FB20A1"/>
    <w:rsid w:val="00FB26CD"/>
    <w:rsid w:val="00FB3423"/>
    <w:rsid w:val="00FB4F56"/>
    <w:rsid w:val="00FB606E"/>
    <w:rsid w:val="00FB621E"/>
    <w:rsid w:val="00FB6F99"/>
    <w:rsid w:val="00FC09D3"/>
    <w:rsid w:val="00FC1105"/>
    <w:rsid w:val="00FC1248"/>
    <w:rsid w:val="00FC190A"/>
    <w:rsid w:val="00FC1E6A"/>
    <w:rsid w:val="00FC234E"/>
    <w:rsid w:val="00FC2DDE"/>
    <w:rsid w:val="00FC3B98"/>
    <w:rsid w:val="00FC4A88"/>
    <w:rsid w:val="00FC4E4F"/>
    <w:rsid w:val="00FC571D"/>
    <w:rsid w:val="00FC6DC2"/>
    <w:rsid w:val="00FD0485"/>
    <w:rsid w:val="00FD0D3A"/>
    <w:rsid w:val="00FD10D3"/>
    <w:rsid w:val="00FD1C71"/>
    <w:rsid w:val="00FD3BBB"/>
    <w:rsid w:val="00FD4CA1"/>
    <w:rsid w:val="00FD5E02"/>
    <w:rsid w:val="00FD5E64"/>
    <w:rsid w:val="00FD7CFB"/>
    <w:rsid w:val="00FE0B21"/>
    <w:rsid w:val="00FE1BB4"/>
    <w:rsid w:val="00FE21EC"/>
    <w:rsid w:val="00FE316A"/>
    <w:rsid w:val="00FE5949"/>
    <w:rsid w:val="00FE59BF"/>
    <w:rsid w:val="00FF0021"/>
    <w:rsid w:val="00FF27DF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2">
      <o:colormru v:ext="edit" colors="#fcebd4,#e7fe9c"/>
      <o:colormenu v:ext="edit" fillcolor="none"/>
    </o:shapedefaults>
    <o:shapelayout v:ext="edit">
      <o:idmap v:ext="edit" data="1"/>
    </o:shapelayout>
  </w:shapeDefaults>
  <w:decimalSymbol w:val=","/>
  <w:listSeparator w:val=";"/>
  <w14:docId w14:val="0667E78F"/>
  <w15:docId w15:val="{AAC895E2-A23F-47DE-BB9F-6F22CAD8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8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FontStyle23">
    <w:name w:val="Font Style23"/>
    <w:basedOn w:val="a0"/>
    <w:uiPriority w:val="99"/>
    <w:rsid w:val="009E7CC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D38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table" w:styleId="-54">
    <w:name w:val="Grid Table 5 Dark Accent 4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-52">
    <w:name w:val="Grid Table 5 Dark Accent 2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-5">
    <w:name w:val="Grid Table 5 Dark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3">
    <w:name w:val="Grid Table 5 Dark Accent 3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-46">
    <w:name w:val="Grid Table 4 Accent 6"/>
    <w:basedOn w:val="a1"/>
    <w:uiPriority w:val="49"/>
    <w:rsid w:val="00DF6B5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chart" Target="charts/chart2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1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.sldx"/><Relationship Id="rId20" Type="http://schemas.openxmlformats.org/officeDocument/2006/relationships/package" Target="embeddings/_____Microsoft_Excel2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7.jpeg"/><Relationship Id="rId28" Type="http://schemas.openxmlformats.org/officeDocument/2006/relationships/hyperlink" Target="mailto:pch-findep@mts-nn.ru" TargetMode="External"/><Relationship Id="rId10" Type="http://schemas.openxmlformats.org/officeDocument/2006/relationships/diagramData" Target="diagrams/data1.xml"/><Relationship Id="rId19" Type="http://schemas.openxmlformats.org/officeDocument/2006/relationships/image" Target="media/image5.emf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92333580130578E-3"/>
          <c:y val="0.16770235236341074"/>
          <c:w val="0.76382694098721526"/>
          <c:h val="0.75945803306874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0-0996-4A86-B3F4-04F0AF8F9296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0996-4A86-B3F4-04F0AF8F9296}"/>
              </c:ext>
            </c:extLst>
          </c:dPt>
          <c:dLbls>
            <c:dLbl>
              <c:idx val="0"/>
              <c:layout>
                <c:manualLayout>
                  <c:x val="0.22154794413880127"/>
                  <c:y val="-0.3106214058571746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84,6%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14265831593598"/>
                      <c:h val="4.175887327809511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996-4A86-B3F4-04F0AF8F9296}"/>
                </c:ext>
              </c:extLst>
            </c:dLbl>
            <c:dLbl>
              <c:idx val="1"/>
              <c:layout>
                <c:manualLayout>
                  <c:x val="-3.5811322534673069E-2"/>
                  <c:y val="0.101543779823019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084457656429615E-2"/>
                      <c:h val="8.18673435603134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0996-4A86-B3F4-04F0AF8F9296}"/>
                </c:ext>
              </c:extLst>
            </c:dLbl>
            <c:dLbl>
              <c:idx val="2"/>
              <c:layout>
                <c:manualLayout>
                  <c:x val="-4.2538181583060344E-2"/>
                  <c:y val="-1.6140298432235904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0</a:t>
                    </a:r>
                    <a:r>
                      <a:rPr lang="en-US" sz="1401"/>
                      <a:t>.2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996-4A86-B3F4-04F0AF8F9296}"/>
                </c:ext>
              </c:extLst>
            </c:dLbl>
            <c:dLbl>
              <c:idx val="3"/>
              <c:layout>
                <c:manualLayout>
                  <c:x val="1.4944849012871297E-2"/>
                  <c:y val="-9.3295164084881532E-2"/>
                </c:manualLayout>
              </c:layout>
              <c:tx>
                <c:rich>
                  <a:bodyPr/>
                  <a:lstStyle/>
                  <a:p>
                    <a:r>
                      <a:rPr lang="en-US" sz="1401"/>
                      <a:t>0,2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015309672929702E-2"/>
                      <c:h val="9.43355119825707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996-4A86-B3F4-04F0AF8F9296}"/>
                </c:ext>
              </c:extLst>
            </c:dLbl>
            <c:dLbl>
              <c:idx val="4"/>
              <c:layout>
                <c:manualLayout>
                  <c:x val="6.6823379854136188E-3"/>
                  <c:y val="-6.8492614893726544E-2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1,4%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996-4A86-B3F4-04F0AF8F9296}"/>
                </c:ext>
              </c:extLst>
            </c:dLbl>
            <c:dLbl>
              <c:idx val="5"/>
              <c:layout>
                <c:manualLayout>
                  <c:x val="1.3917884481558784E-3"/>
                  <c:y val="-8.1829036076372805E-2"/>
                </c:manualLayout>
              </c:layout>
              <c:tx>
                <c:rich>
                  <a:bodyPr/>
                  <a:lstStyle/>
                  <a:p>
                    <a:r>
                      <a:rPr lang="en-US" sz="1401"/>
                      <a:t>4,1 %</a:t>
                    </a:r>
                  </a:p>
                  <a:p>
                    <a:endParaRPr lang="en-US" sz="1401"/>
                  </a:p>
                  <a:p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80306193458594E-2"/>
                      <c:h val="8.93246187363834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996-4A86-B3F4-04F0AF8F9296}"/>
                </c:ext>
              </c:extLst>
            </c:dLbl>
            <c:dLbl>
              <c:idx val="6"/>
              <c:layout>
                <c:manualLayout>
                  <c:x val="3.8128385465980387E-2"/>
                  <c:y val="-0.1033535446813952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217814892136386E-2"/>
                      <c:h val="5.26797385620915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0996-4A86-B3F4-04F0AF8F9296}"/>
                </c:ext>
              </c:extLst>
            </c:dLbl>
            <c:dLbl>
              <c:idx val="7"/>
              <c:layout>
                <c:manualLayout>
                  <c:x val="5.8450615023327372E-2"/>
                  <c:y val="-7.3943273369385304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1,3%</a:t>
                    </a:r>
                  </a:p>
                  <a:p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265045931316859E-2"/>
                      <c:h val="4.677187948350071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996-4A86-B3F4-04F0AF8F929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996-4A86-B3F4-04F0AF8F9296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996-4A86-B3F4-04F0AF8F92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налог на доходы физических лиц - 233631,5 тыс. рублей</c:v>
                </c:pt>
                <c:pt idx="1">
                  <c:v>единый налог на вмененный доход - 19204,8 тыс.рублей</c:v>
                </c:pt>
                <c:pt idx="2">
                  <c:v>патентная система налогообложения - 683,9 тыс. руб.</c:v>
                </c:pt>
                <c:pt idx="3">
                  <c:v>единый сельскохозяйственный налог - 606,8 тыс.рублей</c:v>
                </c:pt>
                <c:pt idx="4">
                  <c:v>государственная пошлина - 3864,4 тыс. рублей</c:v>
                </c:pt>
                <c:pt idx="5">
                  <c:v>доходы от использования имущества - 11358,5 тыс. .рублей</c:v>
                </c:pt>
                <c:pt idx="6">
                  <c:v>доходы от продажи материальных и нематериальных активов - 1156,4 тыс.рублей</c:v>
                </c:pt>
                <c:pt idx="7">
                  <c:v>Доходы от оказания платных услуг и компенсации затрат      3596,4 тыс. руб.</c:v>
                </c:pt>
                <c:pt idx="8">
                  <c:v>штрафы, санкции, возмещение ущерба - 1509,3   тыс.рублей</c:v>
                </c:pt>
              </c:strCache>
            </c:strRef>
          </c:cat>
          <c:val>
            <c:numRef>
              <c:f>Лист1!$B$2:$B$10</c:f>
              <c:numCache>
                <c:formatCode>0.00</c:formatCode>
                <c:ptCount val="9"/>
                <c:pt idx="0">
                  <c:v>84.6</c:v>
                </c:pt>
                <c:pt idx="1">
                  <c:v>7</c:v>
                </c:pt>
                <c:pt idx="2">
                  <c:v>0.2</c:v>
                </c:pt>
                <c:pt idx="3">
                  <c:v>0.2</c:v>
                </c:pt>
                <c:pt idx="4">
                  <c:v>1.4</c:v>
                </c:pt>
                <c:pt idx="5">
                  <c:v>4.0999999999999996</c:v>
                </c:pt>
                <c:pt idx="6">
                  <c:v>0.4</c:v>
                </c:pt>
                <c:pt idx="7">
                  <c:v>1.3</c:v>
                </c:pt>
                <c:pt idx="8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996-4A86-B3F4-04F0AF8F92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801019058859819"/>
          <c:y val="0.12653797924304822"/>
          <c:w val="0.23184288643599163"/>
          <c:h val="0.8376392030567970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35534574196531E-2"/>
          <c:y val="0"/>
          <c:w val="0.72254093038749678"/>
          <c:h val="0.91662531668978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96FD-4179-885F-3A3CCCDC9C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6FD-4179-885F-3A3CCCDC9C4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96FD-4179-885F-3A3CCCDC9C4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6FD-4179-885F-3A3CCCDC9C4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96FD-4179-885F-3A3CCCDC9C4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F68C-4480-B87D-EB5BE5420432}"/>
              </c:ext>
            </c:extLst>
          </c:dPt>
          <c:dLbls>
            <c:dLbl>
              <c:idx val="0"/>
              <c:layout>
                <c:manualLayout>
                  <c:x val="3.7887683695252201E-2"/>
                  <c:y val="1.5990961063607619E-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5,2</a:t>
                    </a:r>
                  </a:p>
                  <a:p>
                    <a:r>
                      <a:rPr lang="en-US" sz="1600" b="1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6FD-4179-885F-3A3CCCDC9C42}"/>
                </c:ext>
              </c:extLst>
            </c:dLbl>
            <c:dLbl>
              <c:idx val="1"/>
              <c:layout>
                <c:manualLayout>
                  <c:x val="-4.6965427212809628E-2"/>
                  <c:y val="9.204568758948120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 b="1"/>
                      <a:t>20,7%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1305128620936112E-2"/>
                      <c:h val="6.79159935379644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6FD-4179-885F-3A3CCCDC9C42}"/>
                </c:ext>
              </c:extLst>
            </c:dLbl>
            <c:dLbl>
              <c:idx val="2"/>
              <c:layout>
                <c:manualLayout>
                  <c:x val="0.1006877000786801"/>
                  <c:y val="-0.26393751669571192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65,6%</a:t>
                    </a:r>
                  </a:p>
                  <a:p>
                    <a:endParaRPr lang="en-US" sz="1600" b="1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6FD-4179-885F-3A3CCCDC9C42}"/>
                </c:ext>
              </c:extLst>
            </c:dLbl>
            <c:dLbl>
              <c:idx val="3"/>
              <c:layout>
                <c:manualLayout>
                  <c:x val="-8.8031990830312566E-3"/>
                  <c:y val="-3.1875946141373861E-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1,6</a:t>
                    </a:r>
                  </a:p>
                  <a:p>
                    <a:r>
                      <a:rPr lang="en-US" sz="1600" b="1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6FD-4179-885F-3A3CCCDC9C42}"/>
                </c:ext>
              </c:extLst>
            </c:dLbl>
            <c:dLbl>
              <c:idx val="4"/>
              <c:layout>
                <c:manualLayout>
                  <c:x val="1.5724633124878238E-2"/>
                  <c:y val="-2.1978278183702092E-2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6,9</a:t>
                    </a:r>
                  </a:p>
                  <a:p>
                    <a:r>
                      <a:rPr lang="en-US" sz="1600" b="1"/>
                      <a:t>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6FD-4179-885F-3A3CCCDC9C42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endParaRPr lang="en-US"/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68C-4480-B87D-EB5BE54204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5"/>
                <c:pt idx="0">
                  <c:v>дотации  - 34318,7 тыс.рублей</c:v>
                </c:pt>
                <c:pt idx="1">
                  <c:v>субсидии - 137402,1 тыс. рублей</c:v>
                </c:pt>
                <c:pt idx="2">
                  <c:v>субвенции - 434011,1 тыс. рублей</c:v>
                </c:pt>
                <c:pt idx="3">
                  <c:v>иные межбюджетные трансферты за счет средств фед. и обл. бюджетов  - 10306,1 тыс .рублей</c:v>
                </c:pt>
                <c:pt idx="4">
                  <c:v>иные межбюджетные трансферты на исполнение передаваемых полномочий-45935,5      тыс. руб.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5.2</c:v>
                </c:pt>
                <c:pt idx="1">
                  <c:v>20.8</c:v>
                </c:pt>
                <c:pt idx="2">
                  <c:v>65.599999999999994</c:v>
                </c:pt>
                <c:pt idx="3">
                  <c:v>1.6</c:v>
                </c:pt>
                <c:pt idx="4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FD-4179-885F-3A3CCCDC9C4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523901331555523"/>
          <c:y val="0.772211720707771"/>
          <c:w val="0.59290858093539223"/>
          <c:h val="0.214864208209838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025210014892327E-4"/>
          <c:y val="2.7077462234300798E-2"/>
          <c:w val="0.65217611787048857"/>
          <c:h val="0.964417926897764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40"/>
          <c:dPt>
            <c:idx val="5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7775-4C16-B418-157A67FB9616}"/>
              </c:ext>
            </c:extLst>
          </c:dPt>
          <c:dPt>
            <c:idx val="6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7775-4C16-B418-157A67FB9616}"/>
              </c:ext>
            </c:extLst>
          </c:dPt>
          <c:dPt>
            <c:idx val="7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5-7775-4C16-B418-157A67FB96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Лист1!$A$2:$A$13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КУЛЬТУРА, КИНЕМАТОГРАФИЯ</c:v>
                </c:pt>
                <c:pt idx="8">
                  <c:v>СОЦИАЛЬНАЯ ПОЛИТИКА</c:v>
                </c:pt>
                <c:pt idx="9">
                  <c:v>ФИЗИЧЕСКАЯ КУЛЬТУРА И СПОРТ</c:v>
                </c:pt>
                <c:pt idx="10">
                  <c:v>СРЕДСТВА МАССОВОЙ ИНФОРМАЦИИ</c:v>
                </c:pt>
                <c:pt idx="11">
                  <c:v>МЕЖБЮДЖЕТНЫЕ ТРАНСФЕРТЫ ОБЩЕГО ХАРАКТЕРА БЮДЖЕТАМ СУБЪЕКТОВ РОССИЙСКОЙ ФЕДЕРАЦИИ И МУНИЦИПАЛЬНЫХ ОБРАЗОВАНИЙ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5.5</c:v>
                </c:pt>
                <c:pt idx="1">
                  <c:v>0.2</c:v>
                </c:pt>
                <c:pt idx="2">
                  <c:v>0.3</c:v>
                </c:pt>
                <c:pt idx="3">
                  <c:v>18.100000000000001</c:v>
                </c:pt>
                <c:pt idx="4">
                  <c:v>5.2</c:v>
                </c:pt>
                <c:pt idx="5">
                  <c:v>0.5</c:v>
                </c:pt>
                <c:pt idx="6">
                  <c:v>47.8</c:v>
                </c:pt>
                <c:pt idx="7">
                  <c:v>9.5</c:v>
                </c:pt>
                <c:pt idx="8">
                  <c:v>6</c:v>
                </c:pt>
                <c:pt idx="9">
                  <c:v>0.1</c:v>
                </c:pt>
                <c:pt idx="10">
                  <c:v>0.2</c:v>
                </c:pt>
                <c:pt idx="11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75-4C16-B418-157A67FB96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422401122070351"/>
          <c:y val="8.7551781690749675E-2"/>
          <c:w val="0.31848128708422868"/>
          <c:h val="0.84796155191233669"/>
        </c:manualLayout>
      </c:layout>
      <c:overlay val="0"/>
      <c:txPr>
        <a:bodyPr/>
        <a:lstStyle/>
        <a:p>
          <a:pPr>
            <a:defRPr sz="800" b="1" kern="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process4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и представление отчета об исполнении районного бюджета ПМР за 2019 год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в  Земское  собрание.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(Управление финансов  администрации  Починковского  муниципального 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Рассмотрение отчета об исполнении районного бюджета ПМР за 2019 год. Проведение публичных слушаний  по проекту решения  Земского собрания ПМР отчета об исполнении районного бюджета ПМР за 2019 год 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(Земское  собрание Починковского  муниципального района)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endParaRPr lang="ru-RU" sz="1600" b="1"/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F65AE368-65A5-4170-B336-75E426711E94}">
      <dgm:prSet phldrT="[Текст]" custT="1"/>
      <dgm:spPr/>
      <dgm:t>
        <a:bodyPr/>
        <a:lstStyle/>
        <a:p>
          <a:r>
            <a:rPr lang="ru-RU" sz="1400" b="1"/>
            <a:t>Опубликование   бюджета для граждан,  отчета об исполнении районного бюджета ПМР за 2019 год</a:t>
          </a:r>
        </a:p>
        <a:p>
          <a:r>
            <a:rPr lang="ru-RU" sz="1400" b="1"/>
            <a:t> (Управление финансов, администрация Починковского муниципального района)</a:t>
          </a:r>
          <a:endParaRPr lang="ru-RU" sz="1400"/>
        </a:p>
      </dgm:t>
    </dgm:pt>
    <dgm:pt modelId="{5D4A8F51-EE57-4128-A1BD-7EE20D76DED7}" type="sibTrans" cxnId="{25BAED44-8FF0-4EA5-98F6-6E82B3979080}">
      <dgm:prSet/>
      <dgm:spPr/>
      <dgm:t>
        <a:bodyPr/>
        <a:lstStyle/>
        <a:p>
          <a:endParaRPr lang="ru-RU"/>
        </a:p>
      </dgm:t>
    </dgm:pt>
    <dgm:pt modelId="{1B16AAA9-7B80-4A72-9349-9BC786C6622A}" type="parTrans" cxnId="{25BAED44-8FF0-4EA5-98F6-6E82B3979080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Утверждение и опубликование отчета об исполнении районного бюджета ПМР за 2019 год </a:t>
          </a:r>
          <a:r>
            <a:rPr lang="ru-RU" sz="1400" b="1" baseline="0"/>
            <a:t> </a:t>
          </a:r>
          <a:endParaRPr lang="ru-RU" sz="14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(Земское собрание Починковского  муниципального района)</a:t>
          </a:r>
          <a:endParaRPr lang="ru-RU" sz="1400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Проведение внешней проверки отчета об исполнении районного бюджета ПМР за 2019 год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и  представление заключения о результатах  внешней проверки.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(Заключение контрольно-счетной комиссии)</a:t>
          </a: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C4D526F4-43B4-44FE-900D-0F87C8FFDB9D}" type="pres">
      <dgm:prSet presAssocID="{3A808672-FC29-4A30-9D54-1D968E349A7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161F827-640B-441D-AB49-6BFE8F55DB64}" type="pres">
      <dgm:prSet presAssocID="{F65AE368-65A5-4170-B336-75E426711E94}" presName="boxAndChildren" presStyleCnt="0"/>
      <dgm:spPr/>
    </dgm:pt>
    <dgm:pt modelId="{CB5230F6-C999-4FB4-99AC-2EC49A7CF371}" type="pres">
      <dgm:prSet presAssocID="{F65AE368-65A5-4170-B336-75E426711E94}" presName="parentTextBox" presStyleLbl="node1" presStyleIdx="0" presStyleCnt="5" custScaleX="49362" custScaleY="185083" custLinFactNeighborX="25376" custLinFactNeighborY="-18661"/>
      <dgm:spPr/>
      <dgm:t>
        <a:bodyPr/>
        <a:lstStyle/>
        <a:p>
          <a:endParaRPr lang="ru-RU"/>
        </a:p>
      </dgm:t>
    </dgm:pt>
    <dgm:pt modelId="{57395D74-A5E8-4F63-8639-E77CB0A1142E}" type="pres">
      <dgm:prSet presAssocID="{6171CB52-6E1F-4840-AE51-C09612A61041}" presName="sp" presStyleCnt="0"/>
      <dgm:spPr/>
    </dgm:pt>
    <dgm:pt modelId="{FBD7C95A-E971-40D3-906F-48EF3F7DFC6C}" type="pres">
      <dgm:prSet presAssocID="{1660BABE-90D3-4D76-B14D-595099645098}" presName="arrowAndChildren" presStyleCnt="0"/>
      <dgm:spPr/>
    </dgm:pt>
    <dgm:pt modelId="{E4495761-0847-4DA1-9CA5-3D95287A7041}" type="pres">
      <dgm:prSet presAssocID="{1660BABE-90D3-4D76-B14D-595099645098}" presName="parentTextArrow" presStyleLbl="node1" presStyleIdx="1" presStyleCnt="5" custScaleX="48598" custScaleY="119495" custLinFactY="7025" custLinFactNeighborX="-26164" custLinFactNeighborY="100000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C41BCB13-3557-440E-9CFE-1A857EBA18FD}" type="pres">
      <dgm:prSet presAssocID="{DCC4FF24-1C20-475A-B67A-2556B4BEE26E}" presName="sp" presStyleCnt="0"/>
      <dgm:spPr/>
    </dgm:pt>
    <dgm:pt modelId="{A5315B50-24DF-4C7F-A5C2-370636DF16D3}" type="pres">
      <dgm:prSet presAssocID="{2D8B1D8A-4094-4A1F-9D5C-52D78D2E6B09}" presName="arrowAndChildren" presStyleCnt="0"/>
      <dgm:spPr/>
    </dgm:pt>
    <dgm:pt modelId="{C259CDF3-E7B3-4007-AF13-B7056EFA7E31}" type="pres">
      <dgm:prSet presAssocID="{2D8B1D8A-4094-4A1F-9D5C-52D78D2E6B09}" presName="parentTextArrow" presStyleLbl="node1" presStyleIdx="2" presStyleCnt="5" custScaleY="95542" custLinFactNeighborX="2" custLinFactNeighborY="36352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50DF8DCF-706D-425E-9E53-867B27E61B94}" type="pres">
      <dgm:prSet presAssocID="{7E82AFF4-81A6-4510-9ED4-D10E2B483F09}" presName="sp" presStyleCnt="0"/>
      <dgm:spPr/>
    </dgm:pt>
    <dgm:pt modelId="{508789C7-059B-41A5-8449-F32F782B6910}" type="pres">
      <dgm:prSet presAssocID="{E8C5CF45-BAF3-41E2-9009-928516EC30A7}" presName="arrowAndChildren" presStyleCnt="0"/>
      <dgm:spPr/>
    </dgm:pt>
    <dgm:pt modelId="{23C058EC-00E0-49BE-B7D8-7410A37DEC33}" type="pres">
      <dgm:prSet presAssocID="{E8C5CF45-BAF3-41E2-9009-928516EC30A7}" presName="parentTextArrow" presStyleLbl="node1" presStyleIdx="3" presStyleCnt="5" custScaleY="150129" custLinFactNeighborY="18485"/>
      <dgm:spPr/>
      <dgm:t>
        <a:bodyPr/>
        <a:lstStyle/>
        <a:p>
          <a:endParaRPr lang="ru-RU"/>
        </a:p>
      </dgm:t>
    </dgm:pt>
    <dgm:pt modelId="{B8A0E38F-25F5-4F8B-8FF1-7A18EB74FEF5}" type="pres">
      <dgm:prSet presAssocID="{1DAF9A75-D40C-43E8-BFCE-1251C32B5B88}" presName="sp" presStyleCnt="0"/>
      <dgm:spPr/>
    </dgm:pt>
    <dgm:pt modelId="{D6DA5271-3CB0-4BE6-9F98-90B25F23D344}" type="pres">
      <dgm:prSet presAssocID="{E62BDE49-94BB-4145-95D9-28E0DDE3785B}" presName="arrowAndChildren" presStyleCnt="0"/>
      <dgm:spPr/>
    </dgm:pt>
    <dgm:pt modelId="{0D39AF22-3680-4B76-B211-0506C498B4F8}" type="pres">
      <dgm:prSet presAssocID="{E62BDE49-94BB-4145-95D9-28E0DDE3785B}" presName="parentTextArrow" presStyleLbl="node1" presStyleIdx="4" presStyleCnt="5" custScaleY="169948" custLinFactNeighborX="34" custLinFactNeighborY="12696"/>
      <dgm:spPr/>
      <dgm:t>
        <a:bodyPr/>
        <a:lstStyle/>
        <a:p>
          <a:endParaRPr lang="ru-RU"/>
        </a:p>
      </dgm:t>
    </dgm:pt>
  </dgm:ptLst>
  <dgm:cxnLst>
    <dgm:cxn modelId="{1E2257EF-4E90-4C77-8785-EABF0A9312F6}" srcId="{3A808672-FC29-4A30-9D54-1D968E349A77}" destId="{E8C5CF45-BAF3-41E2-9009-928516EC30A7}" srcOrd="1" destOrd="0" parTransId="{AC90FF3D-6B03-4542-B494-21D641E9B251}" sibTransId="{7E82AFF4-81A6-4510-9ED4-D10E2B483F09}"/>
    <dgm:cxn modelId="{9EB4FD4A-EE90-4060-B48F-56DE61080AA5}" srcId="{3A808672-FC29-4A30-9D54-1D968E349A77}" destId="{1660BABE-90D3-4D76-B14D-595099645098}" srcOrd="3" destOrd="0" parTransId="{E2EEA650-D3CD-43F0-AF56-608E041800EC}" sibTransId="{6171CB52-6E1F-4840-AE51-C09612A61041}"/>
    <dgm:cxn modelId="{4B7BC0FB-B92A-4005-805F-4AD2A944E558}" type="presOf" srcId="{F65AE368-65A5-4170-B336-75E426711E94}" destId="{CB5230F6-C999-4FB4-99AC-2EC49A7CF371}" srcOrd="0" destOrd="0" presId="urn:microsoft.com/office/officeart/2005/8/layout/process4"/>
    <dgm:cxn modelId="{918C1DCD-AB1D-44E2-BF09-8D47BD2F4B34}" type="presOf" srcId="{E62BDE49-94BB-4145-95D9-28E0DDE3785B}" destId="{0D39AF22-3680-4B76-B211-0506C498B4F8}" srcOrd="0" destOrd="0" presId="urn:microsoft.com/office/officeart/2005/8/layout/process4"/>
    <dgm:cxn modelId="{5B5F40F1-A676-4E98-8AC6-87CE51A21879}" type="presOf" srcId="{2D8B1D8A-4094-4A1F-9D5C-52D78D2E6B09}" destId="{C259CDF3-E7B3-4007-AF13-B7056EFA7E31}" srcOrd="0" destOrd="0" presId="urn:microsoft.com/office/officeart/2005/8/layout/process4"/>
    <dgm:cxn modelId="{32065A16-4E00-4DC5-B13B-69A48D112A3B}" type="presOf" srcId="{E8C5CF45-BAF3-41E2-9009-928516EC30A7}" destId="{23C058EC-00E0-49BE-B7D8-7410A37DEC33}" srcOrd="0" destOrd="0" presId="urn:microsoft.com/office/officeart/2005/8/layout/process4"/>
    <dgm:cxn modelId="{3787FB56-0493-4EBF-AA1B-A9310156EE6C}" type="presOf" srcId="{3A808672-FC29-4A30-9D54-1D968E349A77}" destId="{C4D526F4-43B4-44FE-900D-0F87C8FFDB9D}" srcOrd="0" destOrd="0" presId="urn:microsoft.com/office/officeart/2005/8/layout/process4"/>
    <dgm:cxn modelId="{A5524688-78C9-4F4B-90B8-788239C5B733}" type="presOf" srcId="{1660BABE-90D3-4D76-B14D-595099645098}" destId="{E4495761-0847-4DA1-9CA5-3D95287A7041}" srcOrd="0" destOrd="0" presId="urn:microsoft.com/office/officeart/2005/8/layout/process4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37131FD2-506C-4CCE-9C72-D62D258BA7AE}" srcId="{3A808672-FC29-4A30-9D54-1D968E349A77}" destId="{2D8B1D8A-4094-4A1F-9D5C-52D78D2E6B09}" srcOrd="2" destOrd="0" parTransId="{5397B46D-9917-41CE-A562-09BE746445A0}" sibTransId="{DCC4FF24-1C20-475A-B67A-2556B4BEE26E}"/>
    <dgm:cxn modelId="{25BAED44-8FF0-4EA5-98F6-6E82B3979080}" srcId="{3A808672-FC29-4A30-9D54-1D968E349A77}" destId="{F65AE368-65A5-4170-B336-75E426711E94}" srcOrd="4" destOrd="0" parTransId="{1B16AAA9-7B80-4A72-9349-9BC786C6622A}" sibTransId="{5D4A8F51-EE57-4128-A1BD-7EE20D76DED7}"/>
    <dgm:cxn modelId="{61E00921-12A5-41AF-B302-2DFD895305D0}" type="presParOf" srcId="{C4D526F4-43B4-44FE-900D-0F87C8FFDB9D}" destId="{9161F827-640B-441D-AB49-6BFE8F55DB64}" srcOrd="0" destOrd="0" presId="urn:microsoft.com/office/officeart/2005/8/layout/process4"/>
    <dgm:cxn modelId="{A063299F-5234-4812-96B8-8EC66D18987C}" type="presParOf" srcId="{9161F827-640B-441D-AB49-6BFE8F55DB64}" destId="{CB5230F6-C999-4FB4-99AC-2EC49A7CF371}" srcOrd="0" destOrd="0" presId="urn:microsoft.com/office/officeart/2005/8/layout/process4"/>
    <dgm:cxn modelId="{C597E049-9C19-43BF-B4B7-80CE8D42A8D2}" type="presParOf" srcId="{C4D526F4-43B4-44FE-900D-0F87C8FFDB9D}" destId="{57395D74-A5E8-4F63-8639-E77CB0A1142E}" srcOrd="1" destOrd="0" presId="urn:microsoft.com/office/officeart/2005/8/layout/process4"/>
    <dgm:cxn modelId="{2ABAC56D-9995-486A-B41A-D3D68D9AFC77}" type="presParOf" srcId="{C4D526F4-43B4-44FE-900D-0F87C8FFDB9D}" destId="{FBD7C95A-E971-40D3-906F-48EF3F7DFC6C}" srcOrd="2" destOrd="0" presId="urn:microsoft.com/office/officeart/2005/8/layout/process4"/>
    <dgm:cxn modelId="{E36E9513-8D8C-4E55-B2D3-F217B2DE8CE1}" type="presParOf" srcId="{FBD7C95A-E971-40D3-906F-48EF3F7DFC6C}" destId="{E4495761-0847-4DA1-9CA5-3D95287A7041}" srcOrd="0" destOrd="0" presId="urn:microsoft.com/office/officeart/2005/8/layout/process4"/>
    <dgm:cxn modelId="{CBCD2EE5-023B-4E40-9F69-4A166C7636D1}" type="presParOf" srcId="{C4D526F4-43B4-44FE-900D-0F87C8FFDB9D}" destId="{C41BCB13-3557-440E-9CFE-1A857EBA18FD}" srcOrd="3" destOrd="0" presId="urn:microsoft.com/office/officeart/2005/8/layout/process4"/>
    <dgm:cxn modelId="{88DFFBDA-57DA-46B6-B17B-A49BE97D0FC7}" type="presParOf" srcId="{C4D526F4-43B4-44FE-900D-0F87C8FFDB9D}" destId="{A5315B50-24DF-4C7F-A5C2-370636DF16D3}" srcOrd="4" destOrd="0" presId="urn:microsoft.com/office/officeart/2005/8/layout/process4"/>
    <dgm:cxn modelId="{05DDC901-12FD-4D8A-8E3A-D91078D6E8A2}" type="presParOf" srcId="{A5315B50-24DF-4C7F-A5C2-370636DF16D3}" destId="{C259CDF3-E7B3-4007-AF13-B7056EFA7E31}" srcOrd="0" destOrd="0" presId="urn:microsoft.com/office/officeart/2005/8/layout/process4"/>
    <dgm:cxn modelId="{70D6F6A3-564B-4ECE-986B-BC42E298558E}" type="presParOf" srcId="{C4D526F4-43B4-44FE-900D-0F87C8FFDB9D}" destId="{50DF8DCF-706D-425E-9E53-867B27E61B94}" srcOrd="5" destOrd="0" presId="urn:microsoft.com/office/officeart/2005/8/layout/process4"/>
    <dgm:cxn modelId="{6DCBF0CC-E40B-4F8F-95C3-F68FEEE2D38D}" type="presParOf" srcId="{C4D526F4-43B4-44FE-900D-0F87C8FFDB9D}" destId="{508789C7-059B-41A5-8449-F32F782B6910}" srcOrd="6" destOrd="0" presId="urn:microsoft.com/office/officeart/2005/8/layout/process4"/>
    <dgm:cxn modelId="{440A338A-D0BD-4D3E-B474-E6281D34FC08}" type="presParOf" srcId="{508789C7-059B-41A5-8449-F32F782B6910}" destId="{23C058EC-00E0-49BE-B7D8-7410A37DEC33}" srcOrd="0" destOrd="0" presId="urn:microsoft.com/office/officeart/2005/8/layout/process4"/>
    <dgm:cxn modelId="{A3A3BD37-F32C-4437-A44A-1F0405459523}" type="presParOf" srcId="{C4D526F4-43B4-44FE-900D-0F87C8FFDB9D}" destId="{B8A0E38F-25F5-4F8B-8FF1-7A18EB74FEF5}" srcOrd="7" destOrd="0" presId="urn:microsoft.com/office/officeart/2005/8/layout/process4"/>
    <dgm:cxn modelId="{2B35C9F5-D82E-4F35-AAF7-EEEED4FE32EA}" type="presParOf" srcId="{C4D526F4-43B4-44FE-900D-0F87C8FFDB9D}" destId="{D6DA5271-3CB0-4BE6-9F98-90B25F23D344}" srcOrd="8" destOrd="0" presId="urn:microsoft.com/office/officeart/2005/8/layout/process4"/>
    <dgm:cxn modelId="{3FC1748E-B209-4BCF-A506-A4E1BBAA3C5F}" type="presParOf" srcId="{D6DA5271-3CB0-4BE6-9F98-90B25F23D344}" destId="{0D39AF22-3680-4B76-B211-0506C498B4F8}" srcOrd="0" destOrd="0" presId="urn:microsoft.com/office/officeart/2005/8/layout/process4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5230F6-C999-4FB4-99AC-2EC49A7CF371}">
      <dsp:nvSpPr>
        <dsp:cNvPr id="0" name=""/>
        <dsp:cNvSpPr/>
      </dsp:nvSpPr>
      <dsp:spPr>
        <a:xfrm>
          <a:off x="4504393" y="4771960"/>
          <a:ext cx="4390890" cy="11058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Опубликование   бюджета для граждан,  отчета об исполнении районного бюджета ПМР за 2019 год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(Управление финансов, администрация Починковского муниципального района)</a:t>
          </a:r>
          <a:endParaRPr lang="ru-RU" sz="1400" kern="1200"/>
        </a:p>
      </dsp:txBody>
      <dsp:txXfrm>
        <a:off x="4504393" y="4771960"/>
        <a:ext cx="4390890" cy="1105881"/>
      </dsp:txXfrm>
    </dsp:sp>
    <dsp:sp modelId="{E4495761-0847-4DA1-9CA5-3D95287A7041}">
      <dsp:nvSpPr>
        <dsp:cNvPr id="0" name=""/>
        <dsp:cNvSpPr/>
      </dsp:nvSpPr>
      <dsp:spPr>
        <a:xfrm rot="10800000">
          <a:off x="0" y="4777829"/>
          <a:ext cx="4322930" cy="1098116"/>
        </a:xfrm>
        <a:prstGeom prst="flowChartProcess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Утверждение и опубликование отчета об исполнении районного бюджета ПМР за 2019 год </a:t>
          </a:r>
          <a:r>
            <a:rPr lang="ru-RU" sz="1400" b="1" kern="1200" baseline="0"/>
            <a:t> </a:t>
          </a:r>
          <a:endParaRPr lang="ru-RU" sz="1400" kern="120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(Земское собрание Починковского  муниципального района)</a:t>
          </a:r>
          <a:endParaRPr lang="ru-RU" sz="1400" kern="1200"/>
        </a:p>
      </dsp:txBody>
      <dsp:txXfrm rot="10800000">
        <a:off x="0" y="4777829"/>
        <a:ext cx="4322930" cy="1098116"/>
      </dsp:txXfrm>
    </dsp:sp>
    <dsp:sp modelId="{C259CDF3-E7B3-4007-AF13-B7056EFA7E31}">
      <dsp:nvSpPr>
        <dsp:cNvPr id="0" name=""/>
        <dsp:cNvSpPr/>
      </dsp:nvSpPr>
      <dsp:spPr>
        <a:xfrm rot="10800000">
          <a:off x="0" y="3259335"/>
          <a:ext cx="8895284" cy="877996"/>
        </a:xfrm>
        <a:prstGeom prst="flowChartProcess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Рассмотрение отчета об исполнении районного бюджета ПМР за 2019 год. Проведение публичных слушаний  по проекту решения  Земского собрания ПМР отчета об исполнении районного бюджета ПМР за 2019 год </a:t>
          </a:r>
          <a:r>
            <a:rPr lang="ru-RU" sz="1400" b="1" kern="1200" baseline="0"/>
            <a:t>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(Земское  собрание Починковского  муниципального района)</a:t>
          </a: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600" b="1" kern="1200"/>
        </a:p>
      </dsp:txBody>
      <dsp:txXfrm rot="10800000">
        <a:off x="0" y="3259335"/>
        <a:ext cx="8895284" cy="877996"/>
      </dsp:txXfrm>
    </dsp:sp>
    <dsp:sp modelId="{23C058EC-00E0-49BE-B7D8-7410A37DEC33}">
      <dsp:nvSpPr>
        <dsp:cNvPr id="0" name=""/>
        <dsp:cNvSpPr/>
      </dsp:nvSpPr>
      <dsp:spPr>
        <a:xfrm rot="10800000">
          <a:off x="0" y="1724474"/>
          <a:ext cx="8895284" cy="1379631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Проведение внешней проверки отчета об исполнении районного бюджета ПМР за 2019 год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и  представление заключения о результатах  внешней проверки.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(Заключение контрольно-счетной комиссии)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kern="1200"/>
        </a:p>
      </dsp:txBody>
      <dsp:txXfrm rot="10800000">
        <a:off x="0" y="1724474"/>
        <a:ext cx="8895284" cy="896443"/>
      </dsp:txXfrm>
    </dsp:sp>
    <dsp:sp modelId="{0D39AF22-3680-4B76-B211-0506C498B4F8}">
      <dsp:nvSpPr>
        <dsp:cNvPr id="0" name=""/>
        <dsp:cNvSpPr/>
      </dsp:nvSpPr>
      <dsp:spPr>
        <a:xfrm rot="10800000">
          <a:off x="0" y="118477"/>
          <a:ext cx="8895284" cy="1561761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и представление отчета об исполнении районного бюджета ПМР за 2019 год</a:t>
          </a:r>
          <a:r>
            <a:rPr lang="ru-RU" sz="1400" b="1" kern="1200" baseline="0"/>
            <a:t>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в  Земское  собрание.</a:t>
          </a: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(Управление финансов  администрации  Починковского  муниципального  района)</a:t>
          </a:r>
          <a:endParaRPr lang="ru-RU" sz="1600" kern="1200"/>
        </a:p>
      </dsp:txBody>
      <dsp:txXfrm rot="10800000">
        <a:off x="0" y="118477"/>
        <a:ext cx="8895284" cy="10147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0.35276</cdr:x>
      <cdr:y>0.2099</cdr:y>
    </cdr:from>
    <cdr:to>
      <cdr:x>0.45426</cdr:x>
      <cdr:y>0.39581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28000" y="1207698"/>
          <a:ext cx="957532" cy="10696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0.36649</cdr:x>
      <cdr:y>0.16389</cdr:y>
    </cdr:from>
    <cdr:to>
      <cdr:x>0.39391</cdr:x>
      <cdr:y>0.22939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57575" y="942975"/>
          <a:ext cx="258649" cy="376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0.56124</cdr:x>
      <cdr:y>0.39881</cdr:y>
    </cdr:from>
    <cdr:to>
      <cdr:x>0.65816</cdr:x>
      <cdr:y>0.55773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294822" y="229462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0.61394</cdr:x>
      <cdr:y>0.20586</cdr:y>
    </cdr:from>
    <cdr:to>
      <cdr:x>0.69199</cdr:x>
      <cdr:y>0.26467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5619750" y="1066800"/>
          <a:ext cx="714375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/>
            <a:t>0,5 %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40465-FAA3-4383-863E-A86E05F6C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26</Pages>
  <Words>2797</Words>
  <Characters>15945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финансов</Company>
  <LinksUpToDate>false</LinksUpToDate>
  <CharactersWithSpaces>18705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М.Н. Волкова</cp:lastModifiedBy>
  <cp:revision>351</cp:revision>
  <cp:lastPrinted>2020-03-18T05:49:00Z</cp:lastPrinted>
  <dcterms:created xsi:type="dcterms:W3CDTF">2016-03-28T12:21:00Z</dcterms:created>
  <dcterms:modified xsi:type="dcterms:W3CDTF">2020-03-23T12:46:00Z</dcterms:modified>
</cp:coreProperties>
</file>