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10349"/>
      </w:tblGrid>
      <w:tr w:rsidR="00A97207" w:rsidRPr="00A97207" w:rsidTr="00A97207">
        <w:tc>
          <w:tcPr>
            <w:tcW w:w="10349" w:type="dxa"/>
            <w:hideMark/>
          </w:tcPr>
          <w:p w:rsidR="00A97207" w:rsidRPr="00A97207" w:rsidRDefault="00A97207" w:rsidP="007D74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97207" w:rsidRDefault="00A97207" w:rsidP="00A9720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Администрация Василевского сельсовета</w:t>
            </w:r>
          </w:p>
          <w:p w:rsidR="00A97207" w:rsidRDefault="00A97207" w:rsidP="00A9720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Починковского  муниципального района</w:t>
            </w:r>
          </w:p>
          <w:p w:rsidR="00A97207" w:rsidRDefault="00A97207" w:rsidP="00A9720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592031" w:rsidRDefault="00592031" w:rsidP="00A9720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97207" w:rsidRDefault="00A97207" w:rsidP="00A9720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A97207" w:rsidRDefault="00A97207" w:rsidP="00A9720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97207" w:rsidRDefault="007D745E" w:rsidP="006A6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9686A">
              <w:rPr>
                <w:rFonts w:ascii="Arial" w:hAnsi="Arial" w:cs="Arial"/>
                <w:sz w:val="24"/>
                <w:szCs w:val="24"/>
              </w:rPr>
              <w:t>29</w:t>
            </w:r>
            <w:r w:rsidR="00A97207">
              <w:rPr>
                <w:rFonts w:ascii="Arial" w:hAnsi="Arial" w:cs="Arial"/>
                <w:sz w:val="24"/>
                <w:szCs w:val="24"/>
              </w:rPr>
              <w:t xml:space="preserve">.12.2018                                                                                  </w:t>
            </w:r>
            <w:r w:rsidR="006A6CF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6A6CFE"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6A6CFE" w:rsidRPr="00A97207" w:rsidRDefault="006A6CFE" w:rsidP="006A6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97207" w:rsidRPr="00424444" w:rsidRDefault="00424444" w:rsidP="006A6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4444">
              <w:rPr>
                <w:rFonts w:ascii="Arial" w:hAnsi="Arial" w:cs="Arial"/>
                <w:sz w:val="32"/>
                <w:szCs w:val="32"/>
              </w:rPr>
              <w:t>О создании комиссии по координации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24444">
              <w:rPr>
                <w:rFonts w:ascii="Arial" w:hAnsi="Arial" w:cs="Arial"/>
                <w:sz w:val="32"/>
                <w:szCs w:val="32"/>
              </w:rPr>
              <w:t>работы по противодействию коррупции</w:t>
            </w:r>
            <w:r w:rsidRPr="00A97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44">
              <w:rPr>
                <w:rFonts w:ascii="Arial" w:hAnsi="Arial" w:cs="Arial"/>
                <w:sz w:val="32"/>
                <w:szCs w:val="32"/>
              </w:rPr>
              <w:t xml:space="preserve">при администрации </w:t>
            </w:r>
            <w:r>
              <w:rPr>
                <w:rFonts w:ascii="Arial" w:hAnsi="Arial" w:cs="Arial"/>
                <w:sz w:val="32"/>
                <w:szCs w:val="32"/>
              </w:rPr>
              <w:t xml:space="preserve">Василевского сельсовета </w:t>
            </w:r>
            <w:r w:rsidRPr="00424444">
              <w:rPr>
                <w:rFonts w:ascii="Arial" w:hAnsi="Arial" w:cs="Arial"/>
                <w:sz w:val="32"/>
                <w:szCs w:val="32"/>
              </w:rPr>
              <w:t>Починковского</w:t>
            </w:r>
            <w:r w:rsidRPr="00A97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44">
              <w:rPr>
                <w:rFonts w:ascii="Arial" w:hAnsi="Arial" w:cs="Arial"/>
                <w:sz w:val="32"/>
                <w:szCs w:val="32"/>
              </w:rPr>
              <w:t>муниципального района Нижегородской области</w:t>
            </w:r>
          </w:p>
        </w:tc>
      </w:tr>
    </w:tbl>
    <w:p w:rsidR="00A97207" w:rsidRPr="00A97207" w:rsidRDefault="00A97207" w:rsidP="00A97207">
      <w:pPr>
        <w:jc w:val="both"/>
        <w:rPr>
          <w:rFonts w:ascii="Arial" w:hAnsi="Arial" w:cs="Arial"/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В соответствии с Указом Президента Российской Федерации от 15.07.2015 № 364 «О мерах по совершенствованию организации деятельности в области противодействия коррупции», Указом Губернатора Нижегородской области от 07.10.2015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</w:t>
      </w:r>
      <w:r w:rsidR="00424444">
        <w:rPr>
          <w:sz w:val="24"/>
          <w:szCs w:val="24"/>
        </w:rPr>
        <w:t xml:space="preserve"> Василевском сельсовете Починковского  муниципального  района</w:t>
      </w:r>
      <w:r w:rsidRPr="00A97207">
        <w:rPr>
          <w:sz w:val="24"/>
          <w:szCs w:val="24"/>
        </w:rPr>
        <w:t>:</w:t>
      </w:r>
    </w:p>
    <w:p w:rsidR="00A97207" w:rsidRPr="00A97207" w:rsidRDefault="00A97207" w:rsidP="007D745E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1. Создать комиссию по координации работы по противодействию коррупции при администрации</w:t>
      </w:r>
      <w:r w:rsidR="00424444">
        <w:rPr>
          <w:sz w:val="24"/>
          <w:szCs w:val="24"/>
        </w:rPr>
        <w:t xml:space="preserve"> Василевского сельсовета </w:t>
      </w:r>
      <w:r w:rsidRPr="00A97207">
        <w:rPr>
          <w:sz w:val="24"/>
          <w:szCs w:val="24"/>
        </w:rPr>
        <w:t xml:space="preserve"> Починковского муниципального района Нижегородской области.</w:t>
      </w:r>
    </w:p>
    <w:p w:rsidR="00A97207" w:rsidRPr="00A97207" w:rsidRDefault="00A97207" w:rsidP="007D745E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2. Утвердить прилагаемый </w:t>
      </w:r>
      <w:hyperlink r:id="rId4" w:anchor="P39" w:history="1">
        <w:r w:rsidRPr="00A97207">
          <w:rPr>
            <w:rStyle w:val="a3"/>
            <w:color w:val="auto"/>
            <w:sz w:val="24"/>
            <w:szCs w:val="24"/>
            <w:u w:val="none"/>
          </w:rPr>
          <w:t>состав</w:t>
        </w:r>
      </w:hyperlink>
      <w:r w:rsidRPr="00A97207">
        <w:rPr>
          <w:sz w:val="24"/>
          <w:szCs w:val="24"/>
        </w:rPr>
        <w:t xml:space="preserve"> комиссии по координации работы по противодействию коррупции при администрации </w:t>
      </w:r>
      <w:r w:rsidR="00424444">
        <w:rPr>
          <w:sz w:val="24"/>
          <w:szCs w:val="24"/>
        </w:rPr>
        <w:t xml:space="preserve">Василевского сельсовета </w:t>
      </w:r>
      <w:r w:rsidR="00424444" w:rsidRPr="00A97207">
        <w:rPr>
          <w:sz w:val="24"/>
          <w:szCs w:val="24"/>
        </w:rPr>
        <w:t xml:space="preserve"> </w:t>
      </w:r>
      <w:r w:rsidRPr="00A97207">
        <w:rPr>
          <w:sz w:val="24"/>
          <w:szCs w:val="24"/>
        </w:rPr>
        <w:t>Починковского муниципального района Нижегородской области (приложение № 1).</w:t>
      </w:r>
    </w:p>
    <w:p w:rsidR="00A97207" w:rsidRPr="00A97207" w:rsidRDefault="00A97207" w:rsidP="007D745E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3. Утвердить прилагаемое </w:t>
      </w:r>
      <w:hyperlink r:id="rId5" w:anchor="P104" w:history="1">
        <w:r w:rsidRPr="00A97207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A97207">
        <w:rPr>
          <w:sz w:val="24"/>
          <w:szCs w:val="24"/>
        </w:rPr>
        <w:t xml:space="preserve"> о комиссии по координации работы по противодействию коррупции при администрации</w:t>
      </w:r>
      <w:r w:rsidR="00424444" w:rsidRPr="00424444">
        <w:rPr>
          <w:sz w:val="24"/>
          <w:szCs w:val="24"/>
        </w:rPr>
        <w:t xml:space="preserve"> </w:t>
      </w:r>
      <w:r w:rsidR="00424444">
        <w:rPr>
          <w:sz w:val="24"/>
          <w:szCs w:val="24"/>
        </w:rPr>
        <w:t xml:space="preserve">Василевского сельсовета </w:t>
      </w:r>
      <w:r w:rsidR="00424444" w:rsidRPr="00A97207">
        <w:rPr>
          <w:sz w:val="24"/>
          <w:szCs w:val="24"/>
        </w:rPr>
        <w:t xml:space="preserve"> </w:t>
      </w:r>
      <w:r w:rsidRPr="00A97207">
        <w:rPr>
          <w:sz w:val="24"/>
          <w:szCs w:val="24"/>
        </w:rPr>
        <w:t>Починковского муниципального района Нижегородской области (приложение № 2).</w:t>
      </w:r>
    </w:p>
    <w:p w:rsidR="00A97207" w:rsidRPr="00A97207" w:rsidRDefault="00C335E3" w:rsidP="007D745E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7207" w:rsidRPr="00A97207">
        <w:rPr>
          <w:sz w:val="24"/>
          <w:szCs w:val="24"/>
        </w:rPr>
        <w:t xml:space="preserve">. </w:t>
      </w:r>
      <w:r>
        <w:rPr>
          <w:sz w:val="24"/>
          <w:szCs w:val="24"/>
        </w:rPr>
        <w:t>Специалисту 2 категории</w:t>
      </w:r>
      <w:r w:rsidR="00A97207" w:rsidRPr="00A97207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Василевского сельсовета </w:t>
      </w:r>
      <w:r w:rsidR="00A97207" w:rsidRPr="00A97207">
        <w:rPr>
          <w:sz w:val="24"/>
          <w:szCs w:val="24"/>
        </w:rPr>
        <w:t xml:space="preserve">Починковского муниципального района – </w:t>
      </w:r>
      <w:r>
        <w:rPr>
          <w:sz w:val="24"/>
          <w:szCs w:val="24"/>
        </w:rPr>
        <w:t>Бормотиной Н</w:t>
      </w:r>
      <w:r w:rsidR="00A97207" w:rsidRPr="00A97207">
        <w:rPr>
          <w:sz w:val="24"/>
          <w:szCs w:val="24"/>
        </w:rPr>
        <w:t>.</w:t>
      </w:r>
      <w:r>
        <w:rPr>
          <w:sz w:val="24"/>
          <w:szCs w:val="24"/>
        </w:rPr>
        <w:t>П.</w:t>
      </w:r>
      <w:r w:rsidR="00A97207" w:rsidRPr="00A97207">
        <w:rPr>
          <w:sz w:val="24"/>
          <w:szCs w:val="24"/>
        </w:rPr>
        <w:t>, обеспечить размещение постановления на официальном сайте администрации Починковского муниципального района в информационно-телекоммуникационной сети «Интернет».</w:t>
      </w:r>
    </w:p>
    <w:p w:rsidR="00A97207" w:rsidRPr="00A97207" w:rsidRDefault="00C335E3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97207" w:rsidRPr="00A97207">
        <w:rPr>
          <w:sz w:val="24"/>
          <w:szCs w:val="24"/>
        </w:rPr>
        <w:t>. Контроль за исполнением постановления оставляю за собой.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7207">
        <w:rPr>
          <w:rFonts w:ascii="Arial" w:hAnsi="Arial" w:cs="Arial"/>
          <w:sz w:val="24"/>
          <w:szCs w:val="24"/>
        </w:rPr>
        <w:t>Глава администрации</w:t>
      </w:r>
    </w:p>
    <w:p w:rsidR="00A97207" w:rsidRPr="00A97207" w:rsidRDefault="00C335E3" w:rsidP="007D7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Василевского сельсовета</w:t>
      </w:r>
      <w:r w:rsidR="00A97207" w:rsidRPr="00A97207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П.Е.Леонов</w:t>
      </w:r>
      <w:r w:rsidR="00A97207" w:rsidRPr="00A9720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951"/>
        <w:gridCol w:w="7814"/>
      </w:tblGrid>
      <w:tr w:rsidR="00A97207" w:rsidRPr="00A97207" w:rsidTr="00A97207">
        <w:tc>
          <w:tcPr>
            <w:tcW w:w="1951" w:type="dxa"/>
            <w:hideMark/>
          </w:tcPr>
          <w:p w:rsidR="00A97207" w:rsidRPr="00A97207" w:rsidRDefault="00A97207" w:rsidP="007D745E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4" w:type="dxa"/>
            <w:hideMark/>
          </w:tcPr>
          <w:p w:rsidR="00A97207" w:rsidRPr="00A97207" w:rsidRDefault="00A97207" w:rsidP="007D745E">
            <w:pPr>
              <w:widowControl w:val="0"/>
              <w:shd w:val="clear" w:color="auto" w:fill="FFFFFF"/>
              <w:tabs>
                <w:tab w:val="left" w:pos="6163"/>
                <w:tab w:val="left" w:pos="7733"/>
              </w:tabs>
              <w:autoSpaceDE w:val="0"/>
              <w:autoSpaceDN w:val="0"/>
              <w:adjustRightInd w:val="0"/>
              <w:spacing w:before="43"/>
              <w:ind w:righ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A97207" w:rsidRDefault="00A97207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4536"/>
        <w:jc w:val="center"/>
        <w:outlineLvl w:val="0"/>
        <w:rPr>
          <w:sz w:val="24"/>
          <w:szCs w:val="24"/>
        </w:rPr>
      </w:pPr>
      <w:r w:rsidRPr="00A97207">
        <w:rPr>
          <w:sz w:val="24"/>
          <w:szCs w:val="24"/>
        </w:rPr>
        <w:t>Приложение № 1</w:t>
      </w:r>
    </w:p>
    <w:p w:rsidR="00A97207" w:rsidRDefault="00A97207" w:rsidP="007D745E">
      <w:pPr>
        <w:pStyle w:val="ConsPlusNormal"/>
        <w:spacing w:line="276" w:lineRule="auto"/>
        <w:ind w:firstLine="4536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к постановлению администрации</w:t>
      </w:r>
    </w:p>
    <w:p w:rsidR="00F95CBF" w:rsidRPr="00A97207" w:rsidRDefault="00F95CBF" w:rsidP="007D745E">
      <w:pPr>
        <w:pStyle w:val="ConsPlusNormal"/>
        <w:spacing w:line="276" w:lineRule="auto"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Василевского сельсовета</w:t>
      </w:r>
    </w:p>
    <w:p w:rsidR="00A97207" w:rsidRPr="00A97207" w:rsidRDefault="00A97207" w:rsidP="007D745E">
      <w:pPr>
        <w:pStyle w:val="ConsPlusNormal"/>
        <w:spacing w:line="276" w:lineRule="auto"/>
        <w:ind w:firstLine="4536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Починковского муниципального района</w:t>
      </w:r>
    </w:p>
    <w:p w:rsidR="00A97207" w:rsidRPr="00A97207" w:rsidRDefault="00A97207" w:rsidP="007D745E">
      <w:pPr>
        <w:pStyle w:val="ConsPlusNormal"/>
        <w:spacing w:line="276" w:lineRule="auto"/>
        <w:ind w:firstLine="4536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Нижегородской области</w:t>
      </w:r>
    </w:p>
    <w:p w:rsidR="00A97207" w:rsidRPr="00A97207" w:rsidRDefault="00A97207" w:rsidP="007D745E">
      <w:pPr>
        <w:pStyle w:val="ConsPlusNormal"/>
        <w:spacing w:line="276" w:lineRule="auto"/>
        <w:jc w:val="right"/>
        <w:rPr>
          <w:sz w:val="24"/>
          <w:szCs w:val="24"/>
        </w:rPr>
      </w:pPr>
    </w:p>
    <w:p w:rsidR="00A97207" w:rsidRPr="00A97207" w:rsidRDefault="00A97207" w:rsidP="007D745E">
      <w:pPr>
        <w:pStyle w:val="ConsPlusTitle"/>
        <w:spacing w:line="276" w:lineRule="auto"/>
        <w:jc w:val="center"/>
        <w:rPr>
          <w:sz w:val="24"/>
          <w:szCs w:val="24"/>
        </w:rPr>
      </w:pPr>
      <w:bookmarkStart w:id="0" w:name="P39"/>
      <w:bookmarkEnd w:id="0"/>
      <w:r w:rsidRPr="00A97207">
        <w:rPr>
          <w:sz w:val="24"/>
          <w:szCs w:val="24"/>
        </w:rPr>
        <w:t>СОСТАВ</w:t>
      </w:r>
    </w:p>
    <w:p w:rsidR="00A97207" w:rsidRPr="00A97207" w:rsidRDefault="00A97207" w:rsidP="007D745E">
      <w:pPr>
        <w:pStyle w:val="ConsPlusTitle"/>
        <w:spacing w:line="276" w:lineRule="auto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 xml:space="preserve">КОМИССИИ ПО КООРДИНАЦИИ РАБОТЫ ПО ПРОТИВОДЕЙСТВИЮ </w:t>
      </w:r>
      <w:r w:rsidR="00C335E3">
        <w:rPr>
          <w:sz w:val="24"/>
          <w:szCs w:val="24"/>
        </w:rPr>
        <w:t>КО</w:t>
      </w:r>
      <w:r w:rsidRPr="00A97207">
        <w:rPr>
          <w:sz w:val="24"/>
          <w:szCs w:val="24"/>
        </w:rPr>
        <w:t>РРУПЦИИ</w:t>
      </w:r>
    </w:p>
    <w:p w:rsidR="00A97207" w:rsidRPr="00A97207" w:rsidRDefault="00A97207" w:rsidP="007D745E">
      <w:pPr>
        <w:pStyle w:val="ConsPlusTitle"/>
        <w:spacing w:line="276" w:lineRule="auto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 xml:space="preserve">ПРИ АДМИНИСТРАЦИИ </w:t>
      </w:r>
      <w:r w:rsidR="00C335E3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>ПОЧИНКОВСКОГО МУНИЦИПАЛЬНОГО РАЙОНА НИЖЕГРОДСКОЙ ОБЛАСТИ</w:t>
      </w:r>
    </w:p>
    <w:p w:rsidR="00A97207" w:rsidRPr="00A97207" w:rsidRDefault="00A97207" w:rsidP="007D745E">
      <w:pPr>
        <w:pStyle w:val="ConsPlusTitle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6946"/>
      </w:tblGrid>
      <w:tr w:rsidR="00A97207" w:rsidRPr="00A97207" w:rsidTr="00A97207">
        <w:tc>
          <w:tcPr>
            <w:tcW w:w="2518" w:type="dxa"/>
            <w:hideMark/>
          </w:tcPr>
          <w:p w:rsidR="00A97207" w:rsidRDefault="00C335E3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Леонов Павел</w:t>
            </w:r>
          </w:p>
          <w:p w:rsidR="00C335E3" w:rsidRPr="00A97207" w:rsidRDefault="00C335E3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Евгеньевич</w:t>
            </w:r>
          </w:p>
        </w:tc>
        <w:tc>
          <w:tcPr>
            <w:tcW w:w="6946" w:type="dxa"/>
            <w:hideMark/>
          </w:tcPr>
          <w:p w:rsidR="00A97207" w:rsidRDefault="00A97207" w:rsidP="007D745E">
            <w:pPr>
              <w:pStyle w:val="ConsPlusTitle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 xml:space="preserve">- глава администрации </w:t>
            </w:r>
            <w:r w:rsidR="00C335E3">
              <w:rPr>
                <w:b w:val="0"/>
                <w:bCs w:val="0"/>
                <w:sz w:val="24"/>
                <w:szCs w:val="24"/>
              </w:rPr>
              <w:t xml:space="preserve">Василевского сельсовета </w:t>
            </w:r>
            <w:r w:rsidRPr="00A97207">
              <w:rPr>
                <w:b w:val="0"/>
                <w:bCs w:val="0"/>
                <w:sz w:val="24"/>
                <w:szCs w:val="24"/>
              </w:rPr>
              <w:t>Починковского муниципального района, председатель комиссии</w:t>
            </w:r>
          </w:p>
          <w:p w:rsidR="00D9686A" w:rsidRPr="00A97207" w:rsidRDefault="00D9686A" w:rsidP="007D745E">
            <w:pPr>
              <w:pStyle w:val="ConsPlusTitle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  <w:hideMark/>
          </w:tcPr>
          <w:p w:rsidR="00A97207" w:rsidRPr="00A97207" w:rsidRDefault="00C335E3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Бормотина Нина Петровна</w:t>
            </w:r>
          </w:p>
        </w:tc>
        <w:tc>
          <w:tcPr>
            <w:tcW w:w="6946" w:type="dxa"/>
            <w:hideMark/>
          </w:tcPr>
          <w:p w:rsidR="00A97207" w:rsidRDefault="00A9720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C335E3">
              <w:rPr>
                <w:b w:val="0"/>
                <w:bCs w:val="0"/>
                <w:sz w:val="24"/>
                <w:szCs w:val="24"/>
              </w:rPr>
              <w:t xml:space="preserve">специалист 2 категории </w:t>
            </w:r>
            <w:r w:rsidRPr="00A97207">
              <w:rPr>
                <w:b w:val="0"/>
                <w:bCs w:val="0"/>
                <w:sz w:val="24"/>
                <w:szCs w:val="24"/>
              </w:rPr>
              <w:t xml:space="preserve"> администрации </w:t>
            </w:r>
            <w:r w:rsidR="00C335E3">
              <w:rPr>
                <w:b w:val="0"/>
                <w:bCs w:val="0"/>
                <w:sz w:val="24"/>
                <w:szCs w:val="24"/>
              </w:rPr>
              <w:t xml:space="preserve">Василевского сельсовета </w:t>
            </w:r>
            <w:r w:rsidRPr="00A97207">
              <w:rPr>
                <w:b w:val="0"/>
                <w:bCs w:val="0"/>
                <w:sz w:val="24"/>
                <w:szCs w:val="24"/>
              </w:rPr>
              <w:t>Починковского муниципального района, заместитель председателя комиссии</w:t>
            </w:r>
          </w:p>
          <w:p w:rsidR="00D9686A" w:rsidRPr="00A97207" w:rsidRDefault="00D9686A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  <w:hideMark/>
          </w:tcPr>
          <w:p w:rsidR="00A97207" w:rsidRPr="00A97207" w:rsidRDefault="000757F4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Филонова Татьяна Михайловна</w:t>
            </w:r>
          </w:p>
        </w:tc>
        <w:tc>
          <w:tcPr>
            <w:tcW w:w="6946" w:type="dxa"/>
            <w:hideMark/>
          </w:tcPr>
          <w:p w:rsidR="00A97207" w:rsidRPr="00A97207" w:rsidRDefault="00A9720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0757F4">
              <w:rPr>
                <w:b w:val="0"/>
                <w:bCs w:val="0"/>
                <w:sz w:val="24"/>
                <w:szCs w:val="24"/>
              </w:rPr>
              <w:t xml:space="preserve">специалист 2 категории </w:t>
            </w:r>
            <w:r w:rsidR="000757F4" w:rsidRPr="00A9720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97207">
              <w:rPr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0757F4">
              <w:rPr>
                <w:b w:val="0"/>
                <w:bCs w:val="0"/>
                <w:sz w:val="24"/>
                <w:szCs w:val="24"/>
              </w:rPr>
              <w:t xml:space="preserve">Василевского сельсовета </w:t>
            </w:r>
            <w:r w:rsidRPr="00A97207">
              <w:rPr>
                <w:b w:val="0"/>
                <w:bCs w:val="0"/>
                <w:sz w:val="24"/>
                <w:szCs w:val="24"/>
              </w:rPr>
              <w:t>Починковского муниципального района, секретарь комиссии</w:t>
            </w:r>
          </w:p>
        </w:tc>
      </w:tr>
      <w:tr w:rsidR="00A97207" w:rsidRPr="00A97207" w:rsidTr="00A97207">
        <w:tc>
          <w:tcPr>
            <w:tcW w:w="2518" w:type="dxa"/>
          </w:tcPr>
          <w:p w:rsidR="00A97207" w:rsidRPr="00A97207" w:rsidRDefault="00A9720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7207" w:rsidRPr="00A97207" w:rsidRDefault="00A9720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  <w:hideMark/>
          </w:tcPr>
          <w:p w:rsidR="00A97207" w:rsidRPr="00A97207" w:rsidRDefault="00A9720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>Члены комиссии:</w:t>
            </w:r>
          </w:p>
        </w:tc>
        <w:tc>
          <w:tcPr>
            <w:tcW w:w="6946" w:type="dxa"/>
          </w:tcPr>
          <w:p w:rsidR="00A97207" w:rsidRPr="00A97207" w:rsidRDefault="00A9720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</w:tcPr>
          <w:p w:rsidR="00A97207" w:rsidRPr="00A97207" w:rsidRDefault="00A9720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7207" w:rsidRPr="00A97207" w:rsidRDefault="00A9720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  <w:hideMark/>
          </w:tcPr>
          <w:p w:rsidR="00A97207" w:rsidRPr="00A97207" w:rsidRDefault="000757F4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Трушина</w:t>
            </w:r>
            <w:r w:rsidR="00EF1558">
              <w:rPr>
                <w:b w:val="0"/>
                <w:bCs w:val="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946" w:type="dxa"/>
            <w:hideMark/>
          </w:tcPr>
          <w:p w:rsidR="00EF1558" w:rsidRDefault="00A9720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F1558">
              <w:rPr>
                <w:b w:val="0"/>
                <w:bCs w:val="0"/>
                <w:sz w:val="24"/>
                <w:szCs w:val="24"/>
              </w:rPr>
              <w:t>депутат сельского совета Василевского сельсовета</w:t>
            </w:r>
          </w:p>
          <w:p w:rsidR="00A97207" w:rsidRDefault="00EF1558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>Починковского муниципального района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97207" w:rsidRPr="00A97207">
              <w:rPr>
                <w:b w:val="0"/>
                <w:bCs w:val="0"/>
                <w:sz w:val="24"/>
                <w:szCs w:val="24"/>
              </w:rPr>
              <w:t>;</w:t>
            </w:r>
          </w:p>
          <w:p w:rsidR="00F03517" w:rsidRPr="00A97207" w:rsidRDefault="00F0351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  <w:hideMark/>
          </w:tcPr>
          <w:p w:rsidR="00A97207" w:rsidRDefault="00EF1558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Напалков Александр Васильевич</w:t>
            </w:r>
          </w:p>
          <w:p w:rsidR="008C4E6B" w:rsidRDefault="008C4E6B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:rsidR="008C4E6B" w:rsidRDefault="008C4E6B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Солуянова Валентина</w:t>
            </w:r>
          </w:p>
          <w:p w:rsidR="008C4E6B" w:rsidRPr="00A97207" w:rsidRDefault="008C4E6B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Вениаминовна</w:t>
            </w:r>
          </w:p>
        </w:tc>
        <w:tc>
          <w:tcPr>
            <w:tcW w:w="6946" w:type="dxa"/>
            <w:hideMark/>
          </w:tcPr>
          <w:p w:rsidR="00F03517" w:rsidRDefault="00A9720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>-</w:t>
            </w:r>
            <w:r w:rsidR="00F03517">
              <w:rPr>
                <w:b w:val="0"/>
                <w:bCs w:val="0"/>
                <w:sz w:val="24"/>
                <w:szCs w:val="24"/>
              </w:rPr>
              <w:t xml:space="preserve"> депутат сельского совета Василевского сельсовета</w:t>
            </w:r>
          </w:p>
          <w:p w:rsidR="00A97207" w:rsidRDefault="00F03517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>Починковского муниципального района</w:t>
            </w:r>
            <w:r w:rsidR="00A97207" w:rsidRPr="00A97207">
              <w:rPr>
                <w:b w:val="0"/>
                <w:bCs w:val="0"/>
                <w:sz w:val="24"/>
                <w:szCs w:val="24"/>
              </w:rPr>
              <w:t>;</w:t>
            </w:r>
          </w:p>
          <w:p w:rsidR="008C4E6B" w:rsidRDefault="008C4E6B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:rsidR="008C4E6B" w:rsidRDefault="008C4E6B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:rsidR="008C4E6B" w:rsidRDefault="008C4E6B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 xml:space="preserve"> депутат сельского совета Василевского сельсовета</w:t>
            </w:r>
          </w:p>
          <w:p w:rsidR="008C4E6B" w:rsidRPr="00A97207" w:rsidRDefault="008C4E6B" w:rsidP="007D745E">
            <w:pPr>
              <w:pStyle w:val="ConsPlusTitle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>Починковского муниципального района;</w:t>
            </w:r>
          </w:p>
        </w:tc>
      </w:tr>
    </w:tbl>
    <w:p w:rsidR="00A97207" w:rsidRDefault="00A97207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F03517" w:rsidRDefault="00F03517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F03517" w:rsidRDefault="00F03517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F03517" w:rsidRDefault="00F03517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F03517" w:rsidRDefault="00F03517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F03517" w:rsidRDefault="00F03517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6A6CFE" w:rsidRDefault="006A6CFE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7D745E" w:rsidRDefault="007D745E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7D745E" w:rsidRDefault="007D745E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7D745E" w:rsidRDefault="007D745E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7D745E" w:rsidRDefault="007D745E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6A6CFE" w:rsidRPr="00A97207" w:rsidRDefault="006A6CFE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7D745E" w:rsidRDefault="007D745E" w:rsidP="007D745E">
      <w:pPr>
        <w:pStyle w:val="ConsPlusNormal"/>
        <w:spacing w:line="276" w:lineRule="auto"/>
        <w:ind w:left="4536" w:firstLine="0"/>
        <w:jc w:val="center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left="4536" w:firstLine="0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Приложение № 2</w:t>
      </w:r>
    </w:p>
    <w:p w:rsidR="00A97207" w:rsidRDefault="00A97207" w:rsidP="007D745E">
      <w:pPr>
        <w:pStyle w:val="ConsPlusNormal"/>
        <w:spacing w:line="276" w:lineRule="auto"/>
        <w:ind w:left="4536" w:firstLine="0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к постановлению администрации</w:t>
      </w:r>
    </w:p>
    <w:p w:rsidR="00F03517" w:rsidRPr="00A97207" w:rsidRDefault="00F03517" w:rsidP="007D745E">
      <w:pPr>
        <w:pStyle w:val="ConsPlusNormal"/>
        <w:spacing w:line="276" w:lineRule="auto"/>
        <w:ind w:left="4536" w:firstLine="0"/>
        <w:jc w:val="center"/>
        <w:rPr>
          <w:sz w:val="24"/>
          <w:szCs w:val="24"/>
        </w:rPr>
      </w:pPr>
      <w:r>
        <w:rPr>
          <w:sz w:val="24"/>
          <w:szCs w:val="24"/>
        </w:rPr>
        <w:t>Василевского сельсовета</w:t>
      </w:r>
    </w:p>
    <w:p w:rsidR="00A97207" w:rsidRPr="00A97207" w:rsidRDefault="00A97207" w:rsidP="007D745E">
      <w:pPr>
        <w:pStyle w:val="ConsPlusNormal"/>
        <w:spacing w:line="276" w:lineRule="auto"/>
        <w:ind w:left="4536" w:firstLine="0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Починковского муниципального района</w:t>
      </w:r>
    </w:p>
    <w:p w:rsidR="00A97207" w:rsidRPr="00A97207" w:rsidRDefault="00A97207" w:rsidP="007D745E">
      <w:pPr>
        <w:pStyle w:val="ConsPlusNormal"/>
        <w:spacing w:line="276" w:lineRule="auto"/>
        <w:ind w:left="4536" w:firstLine="0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Нижегородской области</w:t>
      </w:r>
    </w:p>
    <w:p w:rsidR="00A97207" w:rsidRPr="00A97207" w:rsidRDefault="00A97207" w:rsidP="007D745E">
      <w:pPr>
        <w:pStyle w:val="ConsPlusTitle"/>
        <w:spacing w:line="276" w:lineRule="auto"/>
        <w:jc w:val="center"/>
        <w:rPr>
          <w:sz w:val="24"/>
          <w:szCs w:val="24"/>
        </w:rPr>
      </w:pPr>
      <w:bookmarkStart w:id="1" w:name="P104"/>
      <w:bookmarkEnd w:id="1"/>
    </w:p>
    <w:p w:rsidR="00A97207" w:rsidRPr="00A97207" w:rsidRDefault="00A97207" w:rsidP="007D745E">
      <w:pPr>
        <w:pStyle w:val="ConsPlusTitle"/>
        <w:spacing w:line="276" w:lineRule="auto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ПОЛОЖЕНИЕ</w:t>
      </w:r>
    </w:p>
    <w:p w:rsidR="00A97207" w:rsidRPr="00A97207" w:rsidRDefault="00A97207" w:rsidP="007D745E">
      <w:pPr>
        <w:pStyle w:val="ConsPlusTitle"/>
        <w:spacing w:line="276" w:lineRule="auto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О КОМИССИИ ПО КООРДИНАЦИИ РАБОТЫ</w:t>
      </w:r>
    </w:p>
    <w:p w:rsidR="00A97207" w:rsidRPr="00A97207" w:rsidRDefault="00A97207" w:rsidP="007D745E">
      <w:pPr>
        <w:pStyle w:val="ConsPlusTitle"/>
        <w:spacing w:line="276" w:lineRule="auto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ПО ПРОТИВОДЕЙСТВИЮ КОРРУПЦИИ</w:t>
      </w:r>
    </w:p>
    <w:p w:rsidR="007D745E" w:rsidRDefault="00A97207" w:rsidP="007D745E">
      <w:pPr>
        <w:pStyle w:val="ConsPlusTitle"/>
        <w:spacing w:line="276" w:lineRule="auto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 xml:space="preserve">ПРИ АДМИНИСТРАЦИИ </w:t>
      </w:r>
      <w:r w:rsidR="00F03517">
        <w:rPr>
          <w:sz w:val="24"/>
          <w:szCs w:val="24"/>
        </w:rPr>
        <w:t xml:space="preserve">ВАСИЛЕВСКОГО СЕЛЬСОВЕТА </w:t>
      </w:r>
    </w:p>
    <w:p w:rsidR="007D745E" w:rsidRPr="00A97207" w:rsidRDefault="00A97207" w:rsidP="007D745E">
      <w:pPr>
        <w:pStyle w:val="ConsPlusTitle"/>
        <w:spacing w:line="276" w:lineRule="auto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ПОЧИНКОВСКОГО</w:t>
      </w:r>
      <w:r w:rsidR="007D745E">
        <w:rPr>
          <w:sz w:val="24"/>
          <w:szCs w:val="24"/>
        </w:rPr>
        <w:t xml:space="preserve"> </w:t>
      </w:r>
      <w:r w:rsidR="007D745E" w:rsidRPr="00A97207">
        <w:rPr>
          <w:sz w:val="24"/>
          <w:szCs w:val="24"/>
        </w:rPr>
        <w:t>МУНИЦИПАЛЬНОГО РАЙОНА</w:t>
      </w:r>
    </w:p>
    <w:p w:rsidR="00A97207" w:rsidRPr="00A97207" w:rsidRDefault="00A97207" w:rsidP="007D745E">
      <w:pPr>
        <w:pStyle w:val="ConsPlusTitle"/>
        <w:spacing w:line="276" w:lineRule="auto"/>
        <w:outlineLvl w:val="1"/>
        <w:rPr>
          <w:sz w:val="24"/>
          <w:szCs w:val="24"/>
        </w:rPr>
      </w:pPr>
    </w:p>
    <w:p w:rsidR="00A97207" w:rsidRPr="00A97207" w:rsidRDefault="00A97207" w:rsidP="007D745E">
      <w:pPr>
        <w:pStyle w:val="ConsPlusTitle"/>
        <w:spacing w:line="276" w:lineRule="auto"/>
        <w:jc w:val="center"/>
        <w:outlineLvl w:val="1"/>
        <w:rPr>
          <w:sz w:val="24"/>
          <w:szCs w:val="24"/>
        </w:rPr>
      </w:pPr>
      <w:r w:rsidRPr="00A97207">
        <w:rPr>
          <w:sz w:val="24"/>
          <w:szCs w:val="24"/>
        </w:rPr>
        <w:t>1. Общие положения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1.1. Комиссия по координации работы по противодействию коррупции при администрации </w:t>
      </w:r>
      <w:r w:rsidR="00F03517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 xml:space="preserve">Починковского муниципального района Нижегородской области (далее – Комиссия) является постоянно действующим координационным органом при администрации </w:t>
      </w:r>
      <w:r w:rsidR="00F03517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>Починковского муниципального района.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1.2. Комиссия в своей деятельности руководствуется </w:t>
      </w:r>
      <w:hyperlink r:id="rId6" w:history="1">
        <w:r w:rsidRPr="00A97207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Pr="00A97207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 и другими нормативными правовыми актами Нижегородской области, нормативными правовыми актами органов местного самоуправления </w:t>
      </w:r>
      <w:r w:rsidR="00F03517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>Починковского муниципального района, а также настоящим Положением.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1.3. Комиссия осуществляет свою деятельность во взаимодействии с комиссией по координации работ</w:t>
      </w:r>
      <w:r w:rsidR="00F95CBF">
        <w:rPr>
          <w:sz w:val="24"/>
          <w:szCs w:val="24"/>
        </w:rPr>
        <w:t xml:space="preserve">ы по противодействию коррупции при администрации Починковского муниципального района </w:t>
      </w:r>
      <w:r w:rsidRPr="00A97207">
        <w:rPr>
          <w:sz w:val="24"/>
          <w:szCs w:val="24"/>
        </w:rPr>
        <w:t xml:space="preserve"> Нижегородской области и департаментом государственной гражданской и муниципальной службы управления делами Правительства и развития кадрового потенциала Нижегородской области.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Title"/>
        <w:spacing w:line="276" w:lineRule="auto"/>
        <w:jc w:val="center"/>
        <w:outlineLvl w:val="1"/>
        <w:rPr>
          <w:sz w:val="24"/>
          <w:szCs w:val="24"/>
        </w:rPr>
      </w:pPr>
      <w:r w:rsidRPr="00A97207">
        <w:rPr>
          <w:sz w:val="24"/>
          <w:szCs w:val="24"/>
        </w:rPr>
        <w:t>2. Основные задачи Комиссии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2.1. Основными задачами Комиссии являются: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обеспечение исполнения решений комиссии по координации работы по противодействию коррупции в Нижегородской области;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- подготовка главе администрации </w:t>
      </w:r>
      <w:r w:rsidR="00F03517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 xml:space="preserve">Починковского муниципального района предложений о реализации в администрации </w:t>
      </w:r>
      <w:r w:rsidR="00F03517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>Починковского муниципального района Нижегородской области государственной политики в области противодействия коррупции;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обеспечение координации деятельности администрации</w:t>
      </w:r>
      <w:r w:rsidR="00F03517" w:rsidRPr="00F03517">
        <w:rPr>
          <w:sz w:val="24"/>
          <w:szCs w:val="24"/>
        </w:rPr>
        <w:t xml:space="preserve"> </w:t>
      </w:r>
      <w:r w:rsidR="00F03517">
        <w:rPr>
          <w:sz w:val="24"/>
          <w:szCs w:val="24"/>
        </w:rPr>
        <w:t>Василевского сельсовета</w:t>
      </w:r>
      <w:r w:rsidRPr="00A97207">
        <w:rPr>
          <w:sz w:val="24"/>
          <w:szCs w:val="24"/>
        </w:rPr>
        <w:t xml:space="preserve"> Починковского муниципального района по реализации единой государственной политики в области противодействия коррупции;</w:t>
      </w:r>
    </w:p>
    <w:p w:rsidR="00592031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- обеспечение согласованных действий администрации </w:t>
      </w:r>
      <w:r w:rsidR="009F58DD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 xml:space="preserve">Починковского муниципального района с </w:t>
      </w:r>
      <w:r w:rsidR="009F58DD">
        <w:rPr>
          <w:sz w:val="24"/>
          <w:szCs w:val="24"/>
        </w:rPr>
        <w:t xml:space="preserve">администрацией </w:t>
      </w:r>
      <w:r w:rsidRPr="00A97207">
        <w:rPr>
          <w:sz w:val="24"/>
          <w:szCs w:val="24"/>
        </w:rPr>
        <w:t xml:space="preserve">Починковского </w:t>
      </w:r>
    </w:p>
    <w:p w:rsidR="00592031" w:rsidRDefault="00592031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7D745E" w:rsidRDefault="00A97207" w:rsidP="00592031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муниципального района при реализации мер по противодействию коррупции на 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территории </w:t>
      </w:r>
      <w:r w:rsidR="009F58DD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>Починковского муниципального района;</w:t>
      </w:r>
    </w:p>
    <w:p w:rsidR="008C4E6B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- обеспечение взаимодействия администрации </w:t>
      </w:r>
      <w:r w:rsidR="009F58DD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 xml:space="preserve">Починковского муниципального района с гражданами, институтами гражданского общества, средствами массовой информации, муниципальными организациями, учреждениями и предприятиями по вопросам противодействия коррупции в </w:t>
      </w:r>
    </w:p>
    <w:p w:rsidR="00A97207" w:rsidRPr="00A97207" w:rsidRDefault="008C4E6B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Вас</w:t>
      </w:r>
      <w:r w:rsidR="009F58DD">
        <w:rPr>
          <w:sz w:val="24"/>
          <w:szCs w:val="24"/>
        </w:rPr>
        <w:t>илевском сельсовете Починковского  муниципального  района</w:t>
      </w:r>
      <w:r w:rsidR="00A97207" w:rsidRPr="00A97207">
        <w:rPr>
          <w:sz w:val="24"/>
          <w:szCs w:val="24"/>
        </w:rPr>
        <w:t>;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информирование общественности о результатах проводимой администрацией</w:t>
      </w:r>
      <w:r w:rsidR="009F58DD" w:rsidRPr="009F58DD">
        <w:rPr>
          <w:sz w:val="24"/>
          <w:szCs w:val="24"/>
        </w:rPr>
        <w:t xml:space="preserve"> </w:t>
      </w:r>
      <w:r w:rsidR="009F58DD">
        <w:rPr>
          <w:sz w:val="24"/>
          <w:szCs w:val="24"/>
        </w:rPr>
        <w:t>Василевского сельсовета</w:t>
      </w:r>
      <w:r w:rsidRPr="00A97207">
        <w:rPr>
          <w:sz w:val="24"/>
          <w:szCs w:val="24"/>
        </w:rPr>
        <w:t xml:space="preserve"> Починковского муниципального района работы по противодействию коррупции.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2.2. Решение иных задач по противодействию коррупции, предусмотренных законодательством Российской Федерации, законами Нижегородской области и другими нормативными правовыми актами Нижегородской области, нормативными правовыми актами органов местного самоуправления</w:t>
      </w:r>
      <w:r w:rsidR="009F58DD" w:rsidRPr="009F58DD">
        <w:rPr>
          <w:sz w:val="24"/>
          <w:szCs w:val="24"/>
        </w:rPr>
        <w:t xml:space="preserve"> </w:t>
      </w:r>
      <w:r w:rsidR="009F58DD">
        <w:rPr>
          <w:sz w:val="24"/>
          <w:szCs w:val="24"/>
        </w:rPr>
        <w:t>Василевского сельсовета</w:t>
      </w:r>
      <w:r w:rsidRPr="00A97207">
        <w:rPr>
          <w:sz w:val="24"/>
          <w:szCs w:val="24"/>
        </w:rPr>
        <w:t xml:space="preserve"> Починковского муниципального района.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Title"/>
        <w:spacing w:line="276" w:lineRule="auto"/>
        <w:jc w:val="center"/>
        <w:outlineLvl w:val="1"/>
        <w:rPr>
          <w:sz w:val="24"/>
          <w:szCs w:val="24"/>
        </w:rPr>
      </w:pPr>
      <w:r w:rsidRPr="00A97207">
        <w:rPr>
          <w:sz w:val="24"/>
          <w:szCs w:val="24"/>
        </w:rPr>
        <w:t>3. Полномочия Комиссии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Комиссия в целях выполнения возложенных на нее задач осуществляет следующие полномочия: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3.1. Подготавливает главе администрации</w:t>
      </w:r>
      <w:r w:rsidR="009F58DD" w:rsidRPr="009F58DD">
        <w:rPr>
          <w:sz w:val="24"/>
          <w:szCs w:val="24"/>
        </w:rPr>
        <w:t xml:space="preserve"> </w:t>
      </w:r>
      <w:r w:rsidR="009F58DD">
        <w:rPr>
          <w:sz w:val="24"/>
          <w:szCs w:val="24"/>
        </w:rPr>
        <w:t>Василевского сельсовета</w:t>
      </w:r>
      <w:r w:rsidRPr="00A97207">
        <w:rPr>
          <w:sz w:val="24"/>
          <w:szCs w:val="24"/>
        </w:rPr>
        <w:t xml:space="preserve"> Починковского муниципального района предложения по совершенствованию нормативных правовых актов администрации</w:t>
      </w:r>
      <w:r w:rsidR="009F58DD" w:rsidRPr="009F58DD">
        <w:rPr>
          <w:sz w:val="24"/>
          <w:szCs w:val="24"/>
        </w:rPr>
        <w:t xml:space="preserve"> </w:t>
      </w:r>
      <w:r w:rsidR="009F58DD">
        <w:rPr>
          <w:sz w:val="24"/>
          <w:szCs w:val="24"/>
        </w:rPr>
        <w:t>Василевского сельсовета</w:t>
      </w:r>
      <w:r w:rsidRPr="00A97207">
        <w:rPr>
          <w:sz w:val="24"/>
          <w:szCs w:val="24"/>
        </w:rPr>
        <w:t xml:space="preserve"> Починковского муниципального района в целях устранения несовершенства правовых норм, допускающих возможность порождения коррупции или способствующих ее распространению.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3.2. Разрабатывает меры по противодействию коррупции, а также по устранению причин и условий, порождающих коррупцию.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3.4. Организует подготовку проектов нормативных правовых актов администрации </w:t>
      </w:r>
      <w:r w:rsidR="009F58DD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>Починковского муниципального района по вопросам противодействия коррупции.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3.5. Участвует в разработке мероприятий антикоррупционной направленности в рамках исполнения муниципальных антикоррупционных программ и планов и профилактических мероприятий по противодействию коррупции в администрации </w:t>
      </w:r>
      <w:r w:rsidR="009F58DD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>Починковского муниципального района, а также осуществляет контроль за их реализацией.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3.6. Принимает меры по выявлению причин и условий, порождающих коррупцию, создающих административные барьеры.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3.7. Оказывает содействие развитию общественного контроля за реализацией мероприятий антикоррупционной направленности в рамках исполнения антикоррупционных программ и планов в администрации </w:t>
      </w:r>
      <w:r w:rsidR="009F58DD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>Починковского муниципального района.</w:t>
      </w:r>
    </w:p>
    <w:p w:rsid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3.8.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Починковского муниципального района в информационно-</w:t>
      </w:r>
      <w:r w:rsidRPr="00A97207">
        <w:rPr>
          <w:sz w:val="24"/>
          <w:szCs w:val="24"/>
        </w:rPr>
        <w:lastRenderedPageBreak/>
        <w:t>телекоммуникационной сети «Интернет».</w:t>
      </w:r>
    </w:p>
    <w:p w:rsidR="00A97207" w:rsidRPr="00A97207" w:rsidRDefault="00A97207" w:rsidP="007D745E">
      <w:pPr>
        <w:pStyle w:val="ConsPlusTitle"/>
        <w:spacing w:line="276" w:lineRule="auto"/>
        <w:jc w:val="center"/>
        <w:outlineLvl w:val="1"/>
        <w:rPr>
          <w:color w:val="00B0F0"/>
          <w:sz w:val="24"/>
          <w:szCs w:val="24"/>
        </w:rPr>
      </w:pPr>
    </w:p>
    <w:p w:rsidR="00A97207" w:rsidRPr="00A97207" w:rsidRDefault="00A97207" w:rsidP="007D745E">
      <w:pPr>
        <w:pStyle w:val="ConsPlusTitle"/>
        <w:spacing w:line="276" w:lineRule="auto"/>
        <w:jc w:val="center"/>
        <w:outlineLvl w:val="1"/>
        <w:rPr>
          <w:sz w:val="24"/>
          <w:szCs w:val="24"/>
        </w:rPr>
      </w:pPr>
      <w:r w:rsidRPr="00A97207">
        <w:rPr>
          <w:sz w:val="24"/>
          <w:szCs w:val="24"/>
        </w:rPr>
        <w:t>4. Порядок формирования Комиссии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4.1. Персональный состав Комиссии утверждается постановлением администрации </w:t>
      </w:r>
      <w:r w:rsidR="009F58DD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>Починковского муниципального района.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4.2. Комиссия формируется в составе председателя Комиссии, его заместителя, секретаря и членов Комиссии.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4.3. Председателем Комиссии является глава администрации </w:t>
      </w:r>
      <w:r w:rsidR="009F58DD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>Починковского муниципального района.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4.4. В состав Комиссии могут входить представители органов местного самоуправления </w:t>
      </w:r>
      <w:r w:rsidR="009F58DD">
        <w:rPr>
          <w:sz w:val="24"/>
          <w:szCs w:val="24"/>
        </w:rPr>
        <w:t xml:space="preserve">Василевского сельсовета </w:t>
      </w:r>
      <w:r w:rsidRPr="00A97207">
        <w:rPr>
          <w:sz w:val="24"/>
          <w:szCs w:val="24"/>
        </w:rPr>
        <w:t>Починковского муниципального района, руководители структурных подразделений, руководители муниципальных организаций, учреждений и предприятий.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4.5. Передача полномочий члена Комиссии другому лицу не допускается.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4.6. Участие в работе Комиссии осуществляется на общественных началах.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4.7. На заседания Комиссии могут быть приглашены представители государственных органов </w:t>
      </w:r>
      <w:r w:rsidR="006A6CFE">
        <w:rPr>
          <w:sz w:val="24"/>
          <w:szCs w:val="24"/>
        </w:rPr>
        <w:t xml:space="preserve">Починковского района </w:t>
      </w:r>
      <w:r w:rsidRPr="00A97207">
        <w:rPr>
          <w:sz w:val="24"/>
          <w:szCs w:val="24"/>
        </w:rPr>
        <w:t>Нижегородской области, руководители органов местного самоуправления Починковского муниципального района, общественных организаций и средств массовой информации.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её работе могут привлекаться на временной или постоянной основе эксперты.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Title"/>
        <w:spacing w:line="276" w:lineRule="auto"/>
        <w:jc w:val="center"/>
        <w:outlineLvl w:val="1"/>
        <w:rPr>
          <w:sz w:val="24"/>
          <w:szCs w:val="24"/>
        </w:rPr>
      </w:pPr>
      <w:r w:rsidRPr="00A97207">
        <w:rPr>
          <w:sz w:val="24"/>
          <w:szCs w:val="24"/>
        </w:rPr>
        <w:t>5. Организация деятельности Комиссии и порядок ее работы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5.5. Решения Комиссии оформляются протоколом, который подписывается председателем Комиссии (в его отсутствие - заместителем председателя Комиссии).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5.6. Для реализации решений Комиссии могут издаваться нормативные правовые акты администрации</w:t>
      </w:r>
      <w:r w:rsidR="006A6CFE" w:rsidRPr="006A6CFE">
        <w:rPr>
          <w:sz w:val="24"/>
          <w:szCs w:val="24"/>
        </w:rPr>
        <w:t xml:space="preserve"> </w:t>
      </w:r>
      <w:r w:rsidR="006A6CFE">
        <w:rPr>
          <w:sz w:val="24"/>
          <w:szCs w:val="24"/>
        </w:rPr>
        <w:t>Василевского сельсовета</w:t>
      </w:r>
      <w:r w:rsidRPr="00A97207">
        <w:rPr>
          <w:sz w:val="24"/>
          <w:szCs w:val="24"/>
        </w:rPr>
        <w:t xml:space="preserve"> Починковского муниципального района.</w:t>
      </w:r>
    </w:p>
    <w:p w:rsid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5.7. По решению Комиссии из числа членов Комиссии или уполномоченных ими представителей, представителей общественных организаций и экспертов могут создаваться рабочие группы по отдельным вопросам.</w:t>
      </w:r>
    </w:p>
    <w:p w:rsidR="007D745E" w:rsidRPr="00A97207" w:rsidRDefault="007D745E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7D745E" w:rsidRDefault="007D745E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7D745E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5.8. Председатель Комиссии:</w:t>
      </w:r>
    </w:p>
    <w:p w:rsidR="007D745E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осуществляет общее руководство деятельностью Комиссии;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утверждает план работы Комиссии (ежегодный план);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утверждает повестку дня очередного заседания Комиссии;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дает поручения в рамках своих полномочий членам Комиссии;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- представляет Комиссию в отношениях с государственными органами </w:t>
      </w:r>
      <w:r w:rsidR="006A6CFE">
        <w:rPr>
          <w:sz w:val="24"/>
          <w:szCs w:val="24"/>
        </w:rPr>
        <w:t>Починковского</w:t>
      </w:r>
      <w:r w:rsidR="006A6CFE" w:rsidRPr="006A6CFE">
        <w:rPr>
          <w:sz w:val="24"/>
          <w:szCs w:val="24"/>
        </w:rPr>
        <w:t xml:space="preserve"> </w:t>
      </w:r>
      <w:r w:rsidR="006A6CFE" w:rsidRPr="00A97207">
        <w:rPr>
          <w:sz w:val="24"/>
          <w:szCs w:val="24"/>
        </w:rPr>
        <w:t>муниципального</w:t>
      </w:r>
      <w:r w:rsidR="006A6CFE">
        <w:rPr>
          <w:sz w:val="24"/>
          <w:szCs w:val="24"/>
        </w:rPr>
        <w:t xml:space="preserve"> района </w:t>
      </w:r>
      <w:r w:rsidRPr="00A97207">
        <w:rPr>
          <w:sz w:val="24"/>
          <w:szCs w:val="24"/>
        </w:rPr>
        <w:t xml:space="preserve">Нижегородской области, органами местного самоуправления Починковского муниципального района, муниципальными учреждениями, предприятиями и организациями, общественными объединениями и организациями, расположенными на территории </w:t>
      </w:r>
      <w:r w:rsidR="006A6CFE">
        <w:rPr>
          <w:sz w:val="24"/>
          <w:szCs w:val="24"/>
        </w:rPr>
        <w:t xml:space="preserve"> Василевского сельсовета </w:t>
      </w:r>
      <w:r w:rsidRPr="00A97207">
        <w:rPr>
          <w:sz w:val="24"/>
          <w:szCs w:val="24"/>
        </w:rPr>
        <w:t>Починковского муниципального района, а также гражданами по вопросам, относящимся к компетенции Комиссии.</w:t>
      </w:r>
    </w:p>
    <w:p w:rsidR="00A97207" w:rsidRPr="00A97207" w:rsidRDefault="00A97207" w:rsidP="007D745E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5.9. Обеспечение деятельности Комиссии, подготовку материалов к заседаниям Комиссии и контроль за исполнением принятых ею решений осуществляет </w:t>
      </w:r>
      <w:r w:rsidR="006A6CFE">
        <w:rPr>
          <w:sz w:val="24"/>
          <w:szCs w:val="24"/>
        </w:rPr>
        <w:t xml:space="preserve"> специалист</w:t>
      </w:r>
      <w:r w:rsidRPr="00A97207">
        <w:rPr>
          <w:sz w:val="24"/>
          <w:szCs w:val="24"/>
        </w:rPr>
        <w:t xml:space="preserve"> администрации</w:t>
      </w:r>
      <w:r w:rsidR="006A6CFE">
        <w:rPr>
          <w:sz w:val="24"/>
          <w:szCs w:val="24"/>
        </w:rPr>
        <w:t xml:space="preserve"> Василевского сельсовета</w:t>
      </w:r>
      <w:r w:rsidRPr="00A97207">
        <w:rPr>
          <w:sz w:val="24"/>
          <w:szCs w:val="24"/>
        </w:rPr>
        <w:t xml:space="preserve"> Починковского муниципального района.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5.10. Секретарь Комиссии: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7D745E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- информирует членов Комиссии, приглашенных на заседание лиц, экспертов, иных лиц о месте, времени проведения и повестке дня заседания Комиссии, </w:t>
      </w:r>
    </w:p>
    <w:p w:rsidR="00A97207" w:rsidRPr="00A97207" w:rsidRDefault="007D745E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7207" w:rsidRPr="00A97207">
        <w:rPr>
          <w:sz w:val="24"/>
          <w:szCs w:val="24"/>
        </w:rPr>
        <w:t>обеспечивает их необходимыми материалами;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оформляет протоколы заседаний Комиссии;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организует выполнение поручений председателя Комиссии, данных по результатам заседаний Комиссии;</w:t>
      </w:r>
    </w:p>
    <w:p w:rsidR="00A97207" w:rsidRPr="00A97207" w:rsidRDefault="00A97207" w:rsidP="007D745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97207" w:rsidRPr="00A97207" w:rsidRDefault="00A97207" w:rsidP="007D745E">
      <w:pPr>
        <w:rPr>
          <w:rFonts w:ascii="Arial" w:hAnsi="Arial" w:cs="Arial"/>
          <w:sz w:val="24"/>
          <w:szCs w:val="24"/>
        </w:rPr>
      </w:pPr>
    </w:p>
    <w:p w:rsidR="00A97207" w:rsidRPr="00A97207" w:rsidRDefault="00A97207" w:rsidP="007D745E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CA0065" w:rsidRPr="00A97207" w:rsidRDefault="00CA0065" w:rsidP="007D745E">
      <w:pPr>
        <w:rPr>
          <w:rFonts w:ascii="Arial" w:hAnsi="Arial" w:cs="Arial"/>
          <w:sz w:val="24"/>
          <w:szCs w:val="24"/>
        </w:rPr>
      </w:pPr>
    </w:p>
    <w:sectPr w:rsidR="00CA0065" w:rsidRPr="00A97207" w:rsidSect="007D745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7207"/>
    <w:rsid w:val="000757F4"/>
    <w:rsid w:val="00424444"/>
    <w:rsid w:val="004F0516"/>
    <w:rsid w:val="00592031"/>
    <w:rsid w:val="006A6CFE"/>
    <w:rsid w:val="007D745E"/>
    <w:rsid w:val="008C4E6B"/>
    <w:rsid w:val="009E546F"/>
    <w:rsid w:val="009F58DD"/>
    <w:rsid w:val="00A97207"/>
    <w:rsid w:val="00C335E3"/>
    <w:rsid w:val="00CA0065"/>
    <w:rsid w:val="00D85CE9"/>
    <w:rsid w:val="00D9686A"/>
    <w:rsid w:val="00EC00C3"/>
    <w:rsid w:val="00EF1558"/>
    <w:rsid w:val="00F03517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C3"/>
  </w:style>
  <w:style w:type="paragraph" w:styleId="1">
    <w:name w:val="heading 1"/>
    <w:basedOn w:val="a"/>
    <w:next w:val="a"/>
    <w:link w:val="10"/>
    <w:qFormat/>
    <w:rsid w:val="00A972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20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A9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97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97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E137EE9E6B862250AABDAEACEBBFF5812D172C37397BAF4A86ED2B020147281B56F07B420AA9DA23CADF7d4M" TargetMode="External"/><Relationship Id="rId5" Type="http://schemas.openxmlformats.org/officeDocument/2006/relationships/hyperlink" Target="file:///C:\Users\VSA\Desktop\&#1087;&#1086;&#1089;&#1090;&#1072;&#1085;&#1086;&#1074;&#1083;&#1077;&#1085;&#1080;&#1077;%20%20&#1086;&#1090;%2012.12.2018%201200%20&#1086;%20&#1082;&#1086;&#1084;&#1080;&#1089;&#1089;&#1080;&#1080;%20&#1087;&#1086;%20&#1082;&#1086;&#1086;&#1088;&#1076;&#1080;&#1085;&#1072;&#1094;&#1080;&#1080;%20&#1088;&#1072;&#1073;&#1086;&#1090;&#1099;%20&#1087;&#1086;%20&#1087;&#1088;&#1086;&#1090;&#1080;&#1074;&#1086;&#1076;&#1077;&#1081;&#1089;&#1090;&#1074;&#1080;&#1102;%20&#1082;&#1086;&#1088;&#1088;&#1091;&#1087;&#1094;&#1080;&#1080;.doc" TargetMode="External"/><Relationship Id="rId4" Type="http://schemas.openxmlformats.org/officeDocument/2006/relationships/hyperlink" Target="file:///C:\Users\VSA\Desktop\&#1087;&#1086;&#1089;&#1090;&#1072;&#1085;&#1086;&#1074;&#1083;&#1077;&#1085;&#1080;&#1077;%20%20&#1086;&#1090;%2012.12.2018%201200%20&#1086;%20&#1082;&#1086;&#1084;&#1080;&#1089;&#1089;&#1080;&#1080;%20&#1087;&#1086;%20&#1082;&#1086;&#1086;&#1088;&#1076;&#1080;&#1085;&#1072;&#1094;&#1080;&#1080;%20&#1088;&#1072;&#1073;&#1086;&#1090;&#1099;%20&#1087;&#1086;%20&#1087;&#1088;&#1086;&#1090;&#1080;&#1074;&#1086;&#1076;&#1077;&#1081;&#1089;&#1090;&#1074;&#1080;&#1102;%20&#1082;&#1086;&#1088;&#1088;&#1091;&#1087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8</cp:revision>
  <cp:lastPrinted>2019-01-03T08:51:00Z</cp:lastPrinted>
  <dcterms:created xsi:type="dcterms:W3CDTF">2018-12-28T13:00:00Z</dcterms:created>
  <dcterms:modified xsi:type="dcterms:W3CDTF">2019-01-03T08:52:00Z</dcterms:modified>
</cp:coreProperties>
</file>