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4" w:rsidRDefault="00CF0A24" w:rsidP="008B23E0">
      <w:pPr>
        <w:jc w:val="center"/>
        <w:rPr>
          <w:sz w:val="16"/>
        </w:rPr>
      </w:pPr>
    </w:p>
    <w:p w:rsidR="00CF0A24" w:rsidRDefault="00CF0A24" w:rsidP="008B23E0">
      <w:pPr>
        <w:jc w:val="center"/>
        <w:rPr>
          <w:sz w:val="16"/>
        </w:rPr>
      </w:pPr>
    </w:p>
    <w:p w:rsidR="00CF0A24" w:rsidRDefault="00CF0A24" w:rsidP="008B23E0">
      <w:pPr>
        <w:jc w:val="center"/>
        <w:rPr>
          <w:sz w:val="16"/>
        </w:rPr>
      </w:pPr>
    </w:p>
    <w:p w:rsidR="008B23E0" w:rsidRDefault="008B23E0" w:rsidP="008B23E0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84835" cy="733425"/>
            <wp:effectExtent l="19050" t="0" r="571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E0" w:rsidRDefault="008B23E0" w:rsidP="008B23E0">
      <w:pPr>
        <w:jc w:val="center"/>
        <w:rPr>
          <w:sz w:val="16"/>
        </w:rPr>
      </w:pPr>
    </w:p>
    <w:p w:rsidR="008B23E0" w:rsidRDefault="008B23E0" w:rsidP="008B23E0">
      <w:pPr>
        <w:pStyle w:val="1"/>
        <w:jc w:val="center"/>
      </w:pPr>
      <w:r>
        <w:t>АДМИНИСТРАЦИЯ ПОЧИНКОВСКОГО МУНИЦИПАЛЬНОГО РАЙОНА</w:t>
      </w:r>
    </w:p>
    <w:p w:rsidR="00CF0A24" w:rsidRDefault="008B23E0" w:rsidP="008B23E0">
      <w:pPr>
        <w:jc w:val="center"/>
        <w:rPr>
          <w:b/>
          <w:sz w:val="24"/>
        </w:rPr>
      </w:pPr>
      <w:r w:rsidRPr="00050B01">
        <w:rPr>
          <w:b/>
          <w:sz w:val="24"/>
        </w:rPr>
        <w:t>НИЖЕГОРОДСКОЙ ОБЛАСТИ</w:t>
      </w:r>
    </w:p>
    <w:p w:rsidR="00CF0A24" w:rsidRPr="00050B01" w:rsidRDefault="00CF0A24" w:rsidP="008B23E0">
      <w:pPr>
        <w:jc w:val="center"/>
        <w:rPr>
          <w:b/>
          <w:sz w:val="24"/>
        </w:rPr>
      </w:pPr>
    </w:p>
    <w:p w:rsidR="008B23E0" w:rsidRDefault="00CF0A24" w:rsidP="008B23E0">
      <w:pPr>
        <w:jc w:val="center"/>
        <w:rPr>
          <w:sz w:val="28"/>
          <w:szCs w:val="28"/>
        </w:rPr>
      </w:pPr>
      <w:r>
        <w:rPr>
          <w:b/>
          <w:sz w:val="24"/>
        </w:rPr>
        <w:t xml:space="preserve">   </w:t>
      </w:r>
      <w:r w:rsidR="008B23E0">
        <w:rPr>
          <w:b/>
          <w:sz w:val="48"/>
          <w:szCs w:val="48"/>
        </w:rPr>
        <w:t>ПОСТАНОВЛЕНИЕ</w:t>
      </w:r>
    </w:p>
    <w:p w:rsidR="008B23E0" w:rsidRDefault="008B23E0" w:rsidP="008B23E0">
      <w:pPr>
        <w:rPr>
          <w:b/>
          <w:sz w:val="28"/>
          <w:szCs w:val="28"/>
        </w:rPr>
      </w:pPr>
      <w:r w:rsidRPr="00632A9C">
        <w:rPr>
          <w:sz w:val="28"/>
          <w:szCs w:val="28"/>
        </w:rPr>
        <w:t>от_</w:t>
      </w:r>
      <w:r w:rsidR="00B91AFB">
        <w:rPr>
          <w:sz w:val="28"/>
          <w:szCs w:val="28"/>
          <w:u w:val="single"/>
        </w:rPr>
        <w:t>27.10.2020</w:t>
      </w:r>
      <w:r w:rsidRPr="00050B01">
        <w:rPr>
          <w:sz w:val="28"/>
          <w:szCs w:val="28"/>
        </w:rPr>
        <w:t>_№</w:t>
      </w:r>
      <w:r>
        <w:rPr>
          <w:b/>
          <w:sz w:val="28"/>
          <w:szCs w:val="28"/>
        </w:rPr>
        <w:t>_</w:t>
      </w:r>
      <w:r w:rsidR="00B91AFB" w:rsidRPr="00B91AFB">
        <w:rPr>
          <w:sz w:val="28"/>
          <w:szCs w:val="28"/>
          <w:u w:val="single"/>
        </w:rPr>
        <w:t>668</w:t>
      </w:r>
      <w:r w:rsidRPr="00B91AFB">
        <w:rPr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8B23E0" w:rsidRDefault="008B23E0" w:rsidP="008B23E0">
      <w:pPr>
        <w:rPr>
          <w:b/>
          <w:sz w:val="28"/>
          <w:szCs w:val="28"/>
        </w:rPr>
      </w:pPr>
    </w:p>
    <w:p w:rsidR="008674BD" w:rsidRDefault="008674BD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прогнозе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8B23E0" w:rsidRDefault="008674BD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8674BD" w:rsidRDefault="00CF0A24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на 202</w:t>
      </w:r>
      <w:r w:rsidR="004D6651">
        <w:rPr>
          <w:sz w:val="28"/>
          <w:szCs w:val="28"/>
        </w:rPr>
        <w:t>1</w:t>
      </w:r>
      <w:r w:rsidR="008674BD">
        <w:rPr>
          <w:sz w:val="28"/>
          <w:szCs w:val="28"/>
        </w:rPr>
        <w:t xml:space="preserve"> год и на период до 202</w:t>
      </w:r>
      <w:r w:rsidR="004D6651">
        <w:rPr>
          <w:sz w:val="28"/>
          <w:szCs w:val="28"/>
        </w:rPr>
        <w:t>3</w:t>
      </w:r>
      <w:r w:rsidR="008674BD">
        <w:rPr>
          <w:sz w:val="28"/>
          <w:szCs w:val="28"/>
        </w:rPr>
        <w:t xml:space="preserve"> года</w:t>
      </w:r>
    </w:p>
    <w:p w:rsidR="008674BD" w:rsidRDefault="008674BD" w:rsidP="008B23E0">
      <w:pPr>
        <w:jc w:val="both"/>
        <w:rPr>
          <w:sz w:val="28"/>
          <w:szCs w:val="28"/>
        </w:rPr>
      </w:pPr>
    </w:p>
    <w:p w:rsidR="008674BD" w:rsidRPr="00893BFD" w:rsidRDefault="008674BD" w:rsidP="008B23E0">
      <w:pPr>
        <w:jc w:val="both"/>
        <w:rPr>
          <w:sz w:val="28"/>
          <w:szCs w:val="28"/>
        </w:rPr>
      </w:pPr>
    </w:p>
    <w:p w:rsidR="008B23E0" w:rsidRPr="00893BFD" w:rsidRDefault="008674BD" w:rsidP="008B23E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76590">
        <w:rPr>
          <w:sz w:val="28"/>
          <w:szCs w:val="28"/>
        </w:rPr>
        <w:t xml:space="preserve"> со статьёй 173 Бюджетного кодекса РФ, статьей</w:t>
      </w:r>
      <w:r w:rsidR="003617E5">
        <w:rPr>
          <w:sz w:val="28"/>
          <w:szCs w:val="28"/>
        </w:rPr>
        <w:t xml:space="preserve"> 15 Закона Нижегородской области от 03 марта 2015 года №24-З «О стратегическом планировании в Нижегородской области», </w:t>
      </w:r>
      <w:r w:rsidR="008B23E0" w:rsidRPr="00893BFD">
        <w:rPr>
          <w:sz w:val="28"/>
          <w:szCs w:val="28"/>
        </w:rPr>
        <w:t>приказ</w:t>
      </w:r>
      <w:r w:rsidR="003617E5">
        <w:rPr>
          <w:sz w:val="28"/>
          <w:szCs w:val="28"/>
        </w:rPr>
        <w:t>ом</w:t>
      </w:r>
      <w:r w:rsidR="008B23E0" w:rsidRPr="00893BFD">
        <w:rPr>
          <w:sz w:val="28"/>
          <w:szCs w:val="28"/>
        </w:rPr>
        <w:t xml:space="preserve"> министерства экономи</w:t>
      </w:r>
      <w:r w:rsidR="00CF0A24">
        <w:rPr>
          <w:sz w:val="28"/>
          <w:szCs w:val="28"/>
        </w:rPr>
        <w:t>ческого развития и инвестиций</w:t>
      </w:r>
      <w:r w:rsidR="008B23E0" w:rsidRPr="00893BFD">
        <w:rPr>
          <w:sz w:val="28"/>
          <w:szCs w:val="28"/>
        </w:rPr>
        <w:t xml:space="preserve"> Нижегородской области от </w:t>
      </w:r>
      <w:r w:rsidR="00CF0A24">
        <w:rPr>
          <w:sz w:val="28"/>
          <w:szCs w:val="28"/>
        </w:rPr>
        <w:t>22.05.2019</w:t>
      </w:r>
      <w:r w:rsidR="008B23E0">
        <w:rPr>
          <w:sz w:val="28"/>
          <w:szCs w:val="28"/>
        </w:rPr>
        <w:t xml:space="preserve"> </w:t>
      </w:r>
      <w:r w:rsidR="008B23E0" w:rsidRPr="00893BFD">
        <w:rPr>
          <w:sz w:val="28"/>
          <w:szCs w:val="28"/>
        </w:rPr>
        <w:t xml:space="preserve"> № </w:t>
      </w:r>
      <w:r w:rsidR="00CF0A24">
        <w:rPr>
          <w:sz w:val="28"/>
          <w:szCs w:val="28"/>
        </w:rPr>
        <w:t>64</w:t>
      </w:r>
      <w:r w:rsidR="008B23E0" w:rsidRPr="00893BFD">
        <w:rPr>
          <w:sz w:val="28"/>
          <w:szCs w:val="28"/>
        </w:rPr>
        <w:t xml:space="preserve"> «Об организации разработки прогноза социально- экономического развития Нижегородской области на </w:t>
      </w:r>
      <w:r w:rsidR="00CF0A24">
        <w:rPr>
          <w:sz w:val="28"/>
          <w:szCs w:val="28"/>
        </w:rPr>
        <w:t>среднесрочный период (на 2020 год и на плановый период 2021</w:t>
      </w:r>
      <w:r w:rsidR="001B6BA8">
        <w:rPr>
          <w:sz w:val="28"/>
          <w:szCs w:val="28"/>
        </w:rPr>
        <w:t xml:space="preserve"> и 202</w:t>
      </w:r>
      <w:r w:rsidR="00CF0A24">
        <w:rPr>
          <w:sz w:val="28"/>
          <w:szCs w:val="28"/>
        </w:rPr>
        <w:t>2</w:t>
      </w:r>
      <w:r w:rsidR="001B6BA8">
        <w:rPr>
          <w:sz w:val="28"/>
          <w:szCs w:val="28"/>
        </w:rPr>
        <w:t xml:space="preserve"> годов)</w:t>
      </w:r>
      <w:r w:rsidR="00CF0A24">
        <w:rPr>
          <w:sz w:val="28"/>
          <w:szCs w:val="28"/>
        </w:rPr>
        <w:t xml:space="preserve"> и</w:t>
      </w:r>
      <w:proofErr w:type="gramEnd"/>
      <w:r w:rsidR="00CF0A24">
        <w:rPr>
          <w:sz w:val="28"/>
          <w:szCs w:val="28"/>
        </w:rPr>
        <w:t xml:space="preserve"> на период до 2024 года</w:t>
      </w:r>
      <w:r w:rsidR="008B23E0" w:rsidRPr="00893BFD">
        <w:rPr>
          <w:sz w:val="28"/>
          <w:szCs w:val="28"/>
        </w:rPr>
        <w:t>»</w:t>
      </w:r>
      <w:r w:rsidR="003617E5">
        <w:rPr>
          <w:sz w:val="28"/>
          <w:szCs w:val="28"/>
        </w:rPr>
        <w:t xml:space="preserve"> </w:t>
      </w:r>
      <w:r w:rsidR="00FC4F06">
        <w:rPr>
          <w:sz w:val="28"/>
          <w:szCs w:val="28"/>
        </w:rPr>
        <w:t xml:space="preserve"> и постановлением администрации </w:t>
      </w:r>
      <w:proofErr w:type="spellStart"/>
      <w:r w:rsidR="00FC4F06">
        <w:rPr>
          <w:sz w:val="28"/>
          <w:szCs w:val="28"/>
        </w:rPr>
        <w:t>Починковского</w:t>
      </w:r>
      <w:proofErr w:type="spellEnd"/>
      <w:r w:rsidR="00FC4F06">
        <w:rPr>
          <w:sz w:val="28"/>
          <w:szCs w:val="28"/>
        </w:rPr>
        <w:t xml:space="preserve"> муниципального района от </w:t>
      </w:r>
      <w:r w:rsidR="00DF5142">
        <w:rPr>
          <w:sz w:val="28"/>
          <w:szCs w:val="28"/>
        </w:rPr>
        <w:t>29.06.2020 № 392</w:t>
      </w:r>
      <w:r w:rsidR="00FC4F06">
        <w:rPr>
          <w:sz w:val="28"/>
          <w:szCs w:val="28"/>
        </w:rPr>
        <w:t xml:space="preserve"> «Об утверждении плана мероприятий по разработке прогноза социально-экономического развития </w:t>
      </w:r>
      <w:proofErr w:type="spellStart"/>
      <w:r w:rsidR="00CF0A24">
        <w:rPr>
          <w:sz w:val="28"/>
          <w:szCs w:val="28"/>
        </w:rPr>
        <w:t>Починковского</w:t>
      </w:r>
      <w:proofErr w:type="spellEnd"/>
      <w:r w:rsidR="00CF0A24">
        <w:rPr>
          <w:sz w:val="28"/>
          <w:szCs w:val="28"/>
        </w:rPr>
        <w:t xml:space="preserve"> муниципального района на среднесрочный период (202</w:t>
      </w:r>
      <w:r w:rsidR="00DF5142">
        <w:rPr>
          <w:sz w:val="28"/>
          <w:szCs w:val="28"/>
        </w:rPr>
        <w:t>1</w:t>
      </w:r>
      <w:r w:rsidR="00CF0A24">
        <w:rPr>
          <w:sz w:val="28"/>
          <w:szCs w:val="28"/>
        </w:rPr>
        <w:t xml:space="preserve"> год и на плановый период 202</w:t>
      </w:r>
      <w:r w:rsidR="00DF5142">
        <w:rPr>
          <w:sz w:val="28"/>
          <w:szCs w:val="28"/>
        </w:rPr>
        <w:t>2</w:t>
      </w:r>
      <w:r w:rsidR="00CF0A24">
        <w:rPr>
          <w:sz w:val="28"/>
          <w:szCs w:val="28"/>
        </w:rPr>
        <w:t xml:space="preserve"> и 202</w:t>
      </w:r>
      <w:r w:rsidR="00DF5142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годов)»</w:t>
      </w:r>
      <w:r w:rsidR="00CF417A">
        <w:rPr>
          <w:sz w:val="28"/>
          <w:szCs w:val="28"/>
        </w:rPr>
        <w:t>, в целях форми</w:t>
      </w:r>
      <w:r w:rsidR="00CF0A24">
        <w:rPr>
          <w:sz w:val="28"/>
          <w:szCs w:val="28"/>
        </w:rPr>
        <w:t>рования районного бюджета на 202</w:t>
      </w:r>
      <w:r w:rsidR="00DF5142">
        <w:rPr>
          <w:sz w:val="28"/>
          <w:szCs w:val="28"/>
        </w:rPr>
        <w:t>1</w:t>
      </w:r>
      <w:r w:rsidR="00CF417A">
        <w:rPr>
          <w:sz w:val="28"/>
          <w:szCs w:val="28"/>
        </w:rPr>
        <w:t xml:space="preserve"> год и на плановый период 20</w:t>
      </w:r>
      <w:r w:rsidR="00CF0A24">
        <w:rPr>
          <w:sz w:val="28"/>
          <w:szCs w:val="28"/>
        </w:rPr>
        <w:t>2</w:t>
      </w:r>
      <w:r w:rsidR="00DF5142">
        <w:rPr>
          <w:sz w:val="28"/>
          <w:szCs w:val="28"/>
        </w:rPr>
        <w:t>2</w:t>
      </w:r>
      <w:r w:rsidR="00CF417A">
        <w:rPr>
          <w:sz w:val="28"/>
          <w:szCs w:val="28"/>
        </w:rPr>
        <w:t xml:space="preserve"> и 202</w:t>
      </w:r>
      <w:r w:rsidR="00DF5142">
        <w:rPr>
          <w:sz w:val="28"/>
          <w:szCs w:val="28"/>
        </w:rPr>
        <w:t>3</w:t>
      </w:r>
      <w:r w:rsidR="00CF417A">
        <w:rPr>
          <w:sz w:val="28"/>
          <w:szCs w:val="28"/>
        </w:rPr>
        <w:t xml:space="preserve"> годов:</w:t>
      </w:r>
    </w:p>
    <w:p w:rsidR="0001477A" w:rsidRDefault="008B23E0" w:rsidP="0001477A">
      <w:pPr>
        <w:ind w:left="142"/>
        <w:jc w:val="both"/>
        <w:rPr>
          <w:sz w:val="28"/>
          <w:szCs w:val="28"/>
        </w:rPr>
      </w:pPr>
      <w:r w:rsidRPr="00893BFD">
        <w:rPr>
          <w:sz w:val="28"/>
          <w:szCs w:val="28"/>
        </w:rPr>
        <w:t xml:space="preserve">1. </w:t>
      </w:r>
      <w:r w:rsidR="0001477A">
        <w:rPr>
          <w:sz w:val="28"/>
          <w:szCs w:val="28"/>
        </w:rPr>
        <w:t xml:space="preserve">Одобрить прогноз социально-экономического развития </w:t>
      </w:r>
      <w:proofErr w:type="spellStart"/>
      <w:r w:rsidR="0001477A">
        <w:rPr>
          <w:sz w:val="28"/>
          <w:szCs w:val="28"/>
        </w:rPr>
        <w:t>Починковск</w:t>
      </w:r>
      <w:r w:rsidR="00CF0A24">
        <w:rPr>
          <w:sz w:val="28"/>
          <w:szCs w:val="28"/>
        </w:rPr>
        <w:t>ого</w:t>
      </w:r>
      <w:proofErr w:type="spellEnd"/>
      <w:r w:rsidR="00CF0A24">
        <w:rPr>
          <w:sz w:val="28"/>
          <w:szCs w:val="28"/>
        </w:rPr>
        <w:t xml:space="preserve"> муниципального района на среднесрочный период (202</w:t>
      </w:r>
      <w:r w:rsidR="00DF5142">
        <w:rPr>
          <w:sz w:val="28"/>
          <w:szCs w:val="28"/>
        </w:rPr>
        <w:t>1</w:t>
      </w:r>
      <w:r w:rsidR="00CF0A24">
        <w:rPr>
          <w:sz w:val="28"/>
          <w:szCs w:val="28"/>
        </w:rPr>
        <w:t xml:space="preserve"> год и на плановый период 202</w:t>
      </w:r>
      <w:r w:rsidR="00DF5142">
        <w:rPr>
          <w:sz w:val="28"/>
          <w:szCs w:val="28"/>
        </w:rPr>
        <w:t>2</w:t>
      </w:r>
      <w:r w:rsidR="00CF0A24">
        <w:rPr>
          <w:sz w:val="28"/>
          <w:szCs w:val="28"/>
        </w:rPr>
        <w:t xml:space="preserve"> и 202</w:t>
      </w:r>
      <w:r w:rsidR="00DF5142">
        <w:rPr>
          <w:sz w:val="28"/>
          <w:szCs w:val="28"/>
        </w:rPr>
        <w:t>3</w:t>
      </w:r>
      <w:r w:rsidR="00CF0A24">
        <w:rPr>
          <w:sz w:val="28"/>
          <w:szCs w:val="28"/>
        </w:rPr>
        <w:t xml:space="preserve"> </w:t>
      </w:r>
      <w:r w:rsidR="00DF5142">
        <w:rPr>
          <w:sz w:val="28"/>
          <w:szCs w:val="28"/>
        </w:rPr>
        <w:t xml:space="preserve">годов) </w:t>
      </w:r>
      <w:r w:rsidR="0001477A">
        <w:rPr>
          <w:sz w:val="28"/>
          <w:szCs w:val="28"/>
        </w:rPr>
        <w:t>(далее</w:t>
      </w:r>
      <w:r w:rsidR="00317183">
        <w:rPr>
          <w:sz w:val="28"/>
          <w:szCs w:val="28"/>
        </w:rPr>
        <w:t xml:space="preserve"> </w:t>
      </w:r>
      <w:r w:rsidR="0001477A">
        <w:rPr>
          <w:sz w:val="28"/>
          <w:szCs w:val="28"/>
        </w:rPr>
        <w:t>- прогноз).</w:t>
      </w:r>
    </w:p>
    <w:p w:rsidR="0001477A" w:rsidRDefault="0001477A" w:rsidP="0001477A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2.Управлению экономики и прогнозирования ежеквартально осуществлять мониторинг реализации прогноза на 20</w:t>
      </w:r>
      <w:r w:rsidR="00CF0A24">
        <w:rPr>
          <w:sz w:val="28"/>
          <w:szCs w:val="28"/>
        </w:rPr>
        <w:t>2</w:t>
      </w:r>
      <w:r w:rsidR="00DF5142">
        <w:rPr>
          <w:sz w:val="28"/>
          <w:szCs w:val="28"/>
        </w:rPr>
        <w:t>1</w:t>
      </w:r>
      <w:r>
        <w:rPr>
          <w:sz w:val="28"/>
          <w:szCs w:val="28"/>
        </w:rPr>
        <w:t xml:space="preserve"> год. Результаты мониторинга направлять главе администрации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8B23E0" w:rsidRDefault="0001477A" w:rsidP="00CF0A24">
      <w:pPr>
        <w:ind w:left="142" w:right="-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8B23E0" w:rsidRPr="00893BFD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B23E0" w:rsidRDefault="008B23E0" w:rsidP="008B23E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М.В. Ларин</w:t>
      </w:r>
    </w:p>
    <w:p w:rsidR="008B23E0" w:rsidRDefault="008B23E0" w:rsidP="008B23E0">
      <w:pPr>
        <w:jc w:val="both"/>
        <w:rPr>
          <w:sz w:val="28"/>
          <w:szCs w:val="28"/>
        </w:rPr>
      </w:pPr>
    </w:p>
    <w:p w:rsidR="008B23E0" w:rsidRDefault="008B23E0" w:rsidP="008B23E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7"/>
        <w:gridCol w:w="6066"/>
      </w:tblGrid>
      <w:tr w:rsidR="008B23E0" w:rsidRPr="00DE128D" w:rsidTr="00CF0A24">
        <w:trPr>
          <w:trHeight w:val="1427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Направлено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.</w:t>
            </w:r>
          </w:p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управление экономики и прогнозирования- 1 экз.</w:t>
            </w:r>
          </w:p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управление финансов-1экз.</w:t>
            </w:r>
          </w:p>
          <w:p w:rsidR="008B23E0" w:rsidRPr="001D7DDE" w:rsidRDefault="008B23E0" w:rsidP="00F83901">
            <w:pPr>
              <w:jc w:val="both"/>
              <w:rPr>
                <w:sz w:val="24"/>
                <w:szCs w:val="24"/>
              </w:rPr>
            </w:pPr>
            <w:r w:rsidRPr="001D7DDE">
              <w:rPr>
                <w:sz w:val="24"/>
                <w:szCs w:val="24"/>
              </w:rPr>
              <w:t>в дело -3 экз.</w:t>
            </w:r>
          </w:p>
        </w:tc>
      </w:tr>
    </w:tbl>
    <w:p w:rsidR="002A54D6" w:rsidRDefault="002A54D6"/>
    <w:sectPr w:rsidR="002A54D6" w:rsidSect="00CF0A2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E0"/>
    <w:rsid w:val="0001477A"/>
    <w:rsid w:val="000E5FF5"/>
    <w:rsid w:val="001808AF"/>
    <w:rsid w:val="00192BC2"/>
    <w:rsid w:val="001B6BA8"/>
    <w:rsid w:val="002A54D6"/>
    <w:rsid w:val="00317183"/>
    <w:rsid w:val="003617E5"/>
    <w:rsid w:val="004D6651"/>
    <w:rsid w:val="00604573"/>
    <w:rsid w:val="00676590"/>
    <w:rsid w:val="008674BD"/>
    <w:rsid w:val="008A30E5"/>
    <w:rsid w:val="008B23E0"/>
    <w:rsid w:val="00937A8C"/>
    <w:rsid w:val="009467CE"/>
    <w:rsid w:val="009C484F"/>
    <w:rsid w:val="00AD6CDD"/>
    <w:rsid w:val="00B91AFB"/>
    <w:rsid w:val="00C433BD"/>
    <w:rsid w:val="00CF0A24"/>
    <w:rsid w:val="00CF417A"/>
    <w:rsid w:val="00D81B93"/>
    <w:rsid w:val="00DF5142"/>
    <w:rsid w:val="00F011E2"/>
    <w:rsid w:val="00F9436A"/>
    <w:rsid w:val="00FC4F06"/>
    <w:rsid w:val="00FD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3E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Першина_ОИ</cp:lastModifiedBy>
  <cp:revision>5</cp:revision>
  <cp:lastPrinted>2019-10-21T13:25:00Z</cp:lastPrinted>
  <dcterms:created xsi:type="dcterms:W3CDTF">2020-10-14T13:43:00Z</dcterms:created>
  <dcterms:modified xsi:type="dcterms:W3CDTF">2020-12-02T14:04:00Z</dcterms:modified>
</cp:coreProperties>
</file>