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C4" w:rsidRPr="00C063C4" w:rsidRDefault="00C063C4" w:rsidP="00C063C4">
      <w:pPr>
        <w:shd w:val="clear" w:color="auto" w:fill="FFFFFF"/>
        <w:tabs>
          <w:tab w:val="left" w:pos="8505"/>
        </w:tabs>
        <w:spacing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C063C4">
        <w:rPr>
          <w:rFonts w:ascii="Times New Roman" w:hAnsi="Times New Roman" w:cs="Times New Roman"/>
          <w:spacing w:val="-1"/>
          <w:sz w:val="28"/>
          <w:szCs w:val="28"/>
        </w:rPr>
        <w:t>Приложение</w:t>
      </w:r>
    </w:p>
    <w:p w:rsidR="00C063C4" w:rsidRPr="00C063C4" w:rsidRDefault="00C063C4" w:rsidP="00C063C4">
      <w:pPr>
        <w:shd w:val="clear" w:color="auto" w:fill="FFFFFF"/>
        <w:tabs>
          <w:tab w:val="left" w:pos="8505"/>
        </w:tabs>
        <w:spacing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C063C4">
        <w:rPr>
          <w:rFonts w:ascii="Times New Roman" w:hAnsi="Times New Roman" w:cs="Times New Roman"/>
          <w:spacing w:val="-1"/>
          <w:sz w:val="28"/>
          <w:szCs w:val="28"/>
        </w:rPr>
        <w:t>к постановлению главы местного</w:t>
      </w:r>
    </w:p>
    <w:p w:rsidR="00C063C4" w:rsidRPr="00C063C4" w:rsidRDefault="00C063C4" w:rsidP="00C063C4">
      <w:pPr>
        <w:shd w:val="clear" w:color="auto" w:fill="FFFFFF"/>
        <w:tabs>
          <w:tab w:val="left" w:pos="8505"/>
        </w:tabs>
        <w:spacing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C063C4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</w:p>
    <w:p w:rsidR="00C063C4" w:rsidRPr="002A6255" w:rsidRDefault="00C063C4" w:rsidP="00C063C4">
      <w:pPr>
        <w:shd w:val="clear" w:color="auto" w:fill="FFFFFF"/>
        <w:tabs>
          <w:tab w:val="left" w:pos="8505"/>
        </w:tabs>
        <w:spacing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C063C4">
        <w:rPr>
          <w:rFonts w:ascii="Times New Roman" w:hAnsi="Times New Roman" w:cs="Times New Roman"/>
          <w:sz w:val="28"/>
          <w:szCs w:val="28"/>
        </w:rPr>
        <w:t xml:space="preserve">от </w:t>
      </w:r>
      <w:r w:rsidR="000F5541">
        <w:rPr>
          <w:rFonts w:ascii="Times New Roman" w:hAnsi="Times New Roman" w:cs="Times New Roman"/>
          <w:sz w:val="28"/>
          <w:szCs w:val="28"/>
          <w:u w:val="single"/>
        </w:rPr>
        <w:t xml:space="preserve">28.03.2022 </w:t>
      </w:r>
      <w:r w:rsidRPr="00C063C4">
        <w:rPr>
          <w:rFonts w:ascii="Times New Roman" w:hAnsi="Times New Roman" w:cs="Times New Roman"/>
          <w:sz w:val="28"/>
          <w:szCs w:val="28"/>
        </w:rPr>
        <w:t>№</w:t>
      </w:r>
      <w:r w:rsidR="000F55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F5541" w:rsidRPr="000F5541">
        <w:rPr>
          <w:rFonts w:ascii="Times New Roman" w:hAnsi="Times New Roman" w:cs="Times New Roman"/>
          <w:sz w:val="28"/>
          <w:szCs w:val="28"/>
          <w:u w:val="single"/>
        </w:rPr>
        <w:t>21</w:t>
      </w:r>
      <w:bookmarkEnd w:id="0"/>
      <w:r w:rsidRPr="00C06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3C4" w:rsidRPr="00C063C4" w:rsidRDefault="00C063C4" w:rsidP="00C063C4">
      <w:pPr>
        <w:shd w:val="clear" w:color="auto" w:fill="FFFFFF"/>
        <w:tabs>
          <w:tab w:val="left" w:pos="8505"/>
        </w:tabs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C063C4" w:rsidRPr="00C063C4" w:rsidRDefault="00C063C4" w:rsidP="00C063C4">
      <w:pPr>
        <w:shd w:val="clear" w:color="auto" w:fill="FFFFFF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C063C4">
        <w:rPr>
          <w:rFonts w:ascii="Times New Roman" w:hAnsi="Times New Roman" w:cs="Times New Roman"/>
          <w:spacing w:val="-1"/>
          <w:sz w:val="28"/>
          <w:szCs w:val="28"/>
        </w:rPr>
        <w:t>Оповещение о начале публичных слушаний</w:t>
      </w:r>
    </w:p>
    <w:p w:rsidR="00C063C4" w:rsidRPr="00C063C4" w:rsidRDefault="00C063C4" w:rsidP="00C063C4">
      <w:pPr>
        <w:shd w:val="clear" w:color="auto" w:fill="FFFFFF"/>
        <w:tabs>
          <w:tab w:val="left" w:pos="8505"/>
        </w:tabs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C063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6E5A43">
        <w:rPr>
          <w:rFonts w:ascii="Times New Roman" w:hAnsi="Times New Roman" w:cs="Times New Roman"/>
          <w:spacing w:val="-1"/>
          <w:sz w:val="28"/>
          <w:szCs w:val="28"/>
        </w:rPr>
        <w:t>а публичные слушания представляю</w:t>
      </w:r>
      <w:r w:rsidRPr="00C063C4">
        <w:rPr>
          <w:rFonts w:ascii="Times New Roman" w:hAnsi="Times New Roman" w:cs="Times New Roman"/>
          <w:spacing w:val="-1"/>
          <w:sz w:val="28"/>
          <w:szCs w:val="28"/>
        </w:rPr>
        <w:t>тся проект</w:t>
      </w:r>
      <w:r w:rsidR="006E5A43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C063C4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C063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E37F8" w:rsidRPr="008C6E08" w:rsidRDefault="000E37F8" w:rsidP="00C2008F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E3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6E08" w:rsidRPr="008C6E08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размера земельного участка для ведения личного подсобного хозяйства  по адресу: Российская Федерация, Нижегородская область, </w:t>
      </w:r>
      <w:proofErr w:type="spellStart"/>
      <w:r w:rsidR="008C6E08" w:rsidRPr="008C6E08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8C6E08" w:rsidRPr="008C6E08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="008C6E08" w:rsidRPr="008C6E0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C6E08" w:rsidRPr="008C6E0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C6E08" w:rsidRPr="008C6E08">
        <w:rPr>
          <w:rFonts w:ascii="Times New Roman" w:hAnsi="Times New Roman" w:cs="Times New Roman"/>
          <w:sz w:val="28"/>
          <w:szCs w:val="28"/>
        </w:rPr>
        <w:t>жовка</w:t>
      </w:r>
      <w:proofErr w:type="spellEnd"/>
      <w:r w:rsidR="008C6E08" w:rsidRPr="008C6E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6E08" w:rsidRPr="008C6E08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8C6E08" w:rsidRPr="008C6E08">
        <w:rPr>
          <w:rFonts w:ascii="Times New Roman" w:hAnsi="Times New Roman" w:cs="Times New Roman"/>
          <w:sz w:val="28"/>
          <w:szCs w:val="28"/>
        </w:rPr>
        <w:t xml:space="preserve">, земельный участок 45, в территориальной зоне Ж-2 (зона застройки малоэтажными жилыми домами (2-4 </w:t>
      </w:r>
      <w:proofErr w:type="spellStart"/>
      <w:r w:rsidR="008C6E08" w:rsidRPr="008C6E08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8C6E08" w:rsidRPr="008C6E08">
        <w:rPr>
          <w:rFonts w:ascii="Times New Roman" w:hAnsi="Times New Roman" w:cs="Times New Roman"/>
          <w:sz w:val="28"/>
          <w:szCs w:val="28"/>
        </w:rPr>
        <w:t xml:space="preserve">., включая мансарды), в соответствии со схемой расположения земельного участка на кадастровом плане территории, утвержденной  постановлением администрации </w:t>
      </w:r>
      <w:proofErr w:type="spellStart"/>
      <w:r w:rsidR="008C6E08" w:rsidRPr="008C6E0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8C6E08" w:rsidRPr="008C6E08">
        <w:rPr>
          <w:rFonts w:ascii="Times New Roman" w:hAnsi="Times New Roman" w:cs="Times New Roman"/>
          <w:sz w:val="28"/>
          <w:szCs w:val="28"/>
        </w:rPr>
        <w:t xml:space="preserve"> муниципального  округа Нижегородской области от 10.12.2021 № 1527 «О предварительном согласовании предоставления  земельного участка».</w:t>
      </w:r>
    </w:p>
    <w:p w:rsidR="001D4142" w:rsidRDefault="001D4142" w:rsidP="001D414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Провести собрание участников публичных слушаний по проекту, указанного в пункте 1 настоящего постановления, 25 апреля 2022 года в 15 часов 00 минут по адресу: Нижегородская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округ, с. Починки, ул. Ленина, дом 3 (администрация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Нижегородской области, зал заседаний).</w:t>
      </w:r>
    </w:p>
    <w:p w:rsidR="001D4142" w:rsidRDefault="001D4142" w:rsidP="001D4142">
      <w:pPr>
        <w:shd w:val="clear" w:color="auto" w:fill="FFFFFF"/>
        <w:tabs>
          <w:tab w:val="left" w:pos="7938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 участников публичных слушаний с 14 часов 30 минут до 15 часов 00 минут.</w:t>
      </w:r>
    </w:p>
    <w:p w:rsidR="001D4142" w:rsidRDefault="001D4142" w:rsidP="001D4142">
      <w:pPr>
        <w:shd w:val="clear" w:color="auto" w:fill="FFFFFF"/>
        <w:tabs>
          <w:tab w:val="left" w:pos="8505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Информационные материалы по теме публичных слушаний представлены на официальном сайте администрации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округа Нижегородской области.</w:t>
      </w:r>
    </w:p>
    <w:p w:rsidR="001D4142" w:rsidRDefault="001D4142" w:rsidP="001D4142">
      <w:pPr>
        <w:shd w:val="clear" w:color="auto" w:fill="FFFFFF"/>
        <w:tabs>
          <w:tab w:val="left" w:pos="8505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Перечень информационных материалов к проекту:</w:t>
      </w:r>
    </w:p>
    <w:p w:rsidR="001D4142" w:rsidRDefault="001D4142" w:rsidP="001D4142">
      <w:pPr>
        <w:shd w:val="clear" w:color="auto" w:fill="FFFFFF"/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1.Проект решений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отступа от границы земельного участка до зданий, строений, сооружений, в части уменьшения минимального  размера земельного участка для ведения личного подсобного хозяйства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D4142" w:rsidRDefault="001D4142" w:rsidP="001D4142">
      <w:pPr>
        <w:shd w:val="clear" w:color="auto" w:fill="FFFFFF"/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Проект решений размещаются на официальном сайте администрации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округа Нижегородской области и в газете «На земле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починковской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1D4142" w:rsidRDefault="001D4142" w:rsidP="001D4142">
      <w:pPr>
        <w:shd w:val="clear" w:color="auto" w:fill="FFFFFF"/>
        <w:tabs>
          <w:tab w:val="left" w:pos="8505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Участники публичных слушаний вправе вносить предложения и замечания, касающиеся проекта, в срок с </w:t>
      </w:r>
      <w:r w:rsidR="00D10BC8">
        <w:rPr>
          <w:rFonts w:ascii="Times New Roman" w:hAnsi="Times New Roman" w:cs="Times New Roman"/>
          <w:sz w:val="28"/>
          <w:szCs w:val="28"/>
        </w:rPr>
        <w:t>02 апреля 2022 года по 22</w:t>
      </w:r>
      <w:r>
        <w:rPr>
          <w:rFonts w:ascii="Times New Roman" w:hAnsi="Times New Roman" w:cs="Times New Roman"/>
          <w:sz w:val="28"/>
          <w:szCs w:val="28"/>
        </w:rPr>
        <w:t xml:space="preserve"> апреля 2022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pacing w:val="-1"/>
          <w:sz w:val="28"/>
          <w:szCs w:val="28"/>
        </w:rPr>
        <w:t>включительно:</w:t>
      </w:r>
    </w:p>
    <w:p w:rsidR="001D4142" w:rsidRDefault="001D4142" w:rsidP="001D4142">
      <w:pPr>
        <w:shd w:val="clear" w:color="auto" w:fill="FFFFFF"/>
        <w:tabs>
          <w:tab w:val="left" w:pos="8505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1) в письменной форме в адрес Комиссии по вопросам землепользования и застройки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округа Нижегородской области по адресу: Нижегородская область,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район, с. Починки, пл. Ленина, дом 13, кабинет 5, ежедневно, кроме субботы и воскресенья, в период с 08.00 до 16.00, электронная почта: </w:t>
      </w:r>
      <w:r>
        <w:rPr>
          <w:rFonts w:ascii="Times New Roman" w:hAnsi="Times New Roman" w:cs="Times New Roman"/>
          <w:sz w:val="28"/>
          <w:szCs w:val="28"/>
        </w:rPr>
        <w:t>upravlenierazter@mail.ru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D4142" w:rsidRDefault="001D4142" w:rsidP="001D4142">
      <w:pPr>
        <w:shd w:val="clear" w:color="auto" w:fill="FFFFFF"/>
        <w:tabs>
          <w:tab w:val="left" w:pos="8505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2) в письменной или устной форме в ходе проведения собрания участников публичных слушаний.</w:t>
      </w:r>
    </w:p>
    <w:p w:rsidR="001D4142" w:rsidRDefault="001D4142" w:rsidP="001D4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C7C" w:rsidRPr="001C6679" w:rsidRDefault="00783C7C" w:rsidP="001D41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3C7C" w:rsidRPr="001C6679" w:rsidSect="002B4B2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4D72"/>
    <w:multiLevelType w:val="hybridMultilevel"/>
    <w:tmpl w:val="2146FC42"/>
    <w:lvl w:ilvl="0" w:tplc="87DC860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3C4"/>
    <w:rsid w:val="000E37F8"/>
    <w:rsid w:val="000F5541"/>
    <w:rsid w:val="001C6679"/>
    <w:rsid w:val="001D4142"/>
    <w:rsid w:val="002170D0"/>
    <w:rsid w:val="002A6255"/>
    <w:rsid w:val="002B4B2C"/>
    <w:rsid w:val="00694700"/>
    <w:rsid w:val="006E5A43"/>
    <w:rsid w:val="00710074"/>
    <w:rsid w:val="00783C7C"/>
    <w:rsid w:val="008C6E08"/>
    <w:rsid w:val="00AB5628"/>
    <w:rsid w:val="00C063C4"/>
    <w:rsid w:val="00C2008F"/>
    <w:rsid w:val="00D1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G</cp:lastModifiedBy>
  <cp:revision>18</cp:revision>
  <dcterms:created xsi:type="dcterms:W3CDTF">2021-06-16T08:51:00Z</dcterms:created>
  <dcterms:modified xsi:type="dcterms:W3CDTF">2022-03-30T07:06:00Z</dcterms:modified>
</cp:coreProperties>
</file>